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Pr="003933C2" w:rsidRDefault="008F225F" w:rsidP="00F64071">
      <w:pPr>
        <w:keepNext/>
        <w:ind w:firstLine="709"/>
        <w:jc w:val="right"/>
        <w:rPr>
          <w:rFonts w:ascii="Times New Roman" w:eastAsia="Times New Roman" w:hAnsi="Times New Roman" w:cs="Times New Roman"/>
          <w:b/>
          <w:sz w:val="24"/>
          <w:szCs w:val="24"/>
        </w:rPr>
      </w:pPr>
      <w:bookmarkStart w:id="0" w:name="_Toc84499257"/>
      <w:r w:rsidRPr="003933C2">
        <w:rPr>
          <w:rFonts w:ascii="Times New Roman" w:eastAsia="Times New Roman" w:hAnsi="Times New Roman" w:cs="Times New Roman"/>
          <w:b/>
          <w:sz w:val="24"/>
          <w:szCs w:val="24"/>
        </w:rPr>
        <w:t xml:space="preserve">ПРИЛОЖЕНИЕ </w:t>
      </w:r>
      <w:r w:rsidR="00F5373D" w:rsidRPr="003933C2">
        <w:rPr>
          <w:rFonts w:ascii="Times New Roman" w:eastAsia="Times New Roman" w:hAnsi="Times New Roman" w:cs="Times New Roman"/>
          <w:b/>
          <w:sz w:val="24"/>
          <w:szCs w:val="24"/>
        </w:rPr>
        <w:t>2</w:t>
      </w:r>
    </w:p>
    <w:p w14:paraId="33057DA1" w14:textId="3886AB69" w:rsidR="0000029D" w:rsidRPr="003933C2" w:rsidRDefault="0000029D" w:rsidP="00F64071">
      <w:pPr>
        <w:widowControl w:val="0"/>
        <w:autoSpaceDE w:val="0"/>
        <w:autoSpaceDN w:val="0"/>
        <w:spacing w:line="360" w:lineRule="auto"/>
        <w:jc w:val="right"/>
        <w:rPr>
          <w:rFonts w:ascii="Times New Roman" w:eastAsia="Batang" w:hAnsi="Times New Roman" w:cs="Times New Roman"/>
          <w:b/>
          <w:bCs/>
          <w:sz w:val="24"/>
          <w:szCs w:val="24"/>
        </w:rPr>
      </w:pPr>
      <w:r w:rsidRPr="003933C2">
        <w:rPr>
          <w:rFonts w:ascii="Times New Roman" w:eastAsia="Batang" w:hAnsi="Times New Roman" w:cs="Times New Roman"/>
          <w:b/>
          <w:bCs/>
          <w:sz w:val="24"/>
          <w:szCs w:val="24"/>
        </w:rPr>
        <w:t xml:space="preserve">к </w:t>
      </w:r>
      <w:r w:rsidR="00F4790B">
        <w:rPr>
          <w:rFonts w:ascii="Times New Roman" w:eastAsia="Batang" w:hAnsi="Times New Roman" w:cs="Times New Roman"/>
          <w:b/>
          <w:bCs/>
          <w:sz w:val="24"/>
          <w:szCs w:val="24"/>
        </w:rPr>
        <w:t>ПОП</w:t>
      </w:r>
      <w:r w:rsidRPr="003933C2">
        <w:rPr>
          <w:rFonts w:ascii="Times New Roman" w:eastAsia="Batang" w:hAnsi="Times New Roman" w:cs="Times New Roman"/>
          <w:b/>
          <w:bCs/>
          <w:sz w:val="24"/>
          <w:szCs w:val="24"/>
        </w:rPr>
        <w:t xml:space="preserve"> по специальности</w:t>
      </w:r>
    </w:p>
    <w:p w14:paraId="74B15503" w14:textId="77777777" w:rsidR="0000029D" w:rsidRPr="003933C2" w:rsidRDefault="0000029D" w:rsidP="00F64071">
      <w:pPr>
        <w:widowControl w:val="0"/>
        <w:autoSpaceDE w:val="0"/>
        <w:autoSpaceDN w:val="0"/>
        <w:jc w:val="right"/>
        <w:rPr>
          <w:rFonts w:ascii="Times New Roman" w:eastAsia="Batang" w:hAnsi="Times New Roman" w:cs="Times New Roman"/>
          <w:b/>
          <w:bCs/>
          <w:color w:val="FF0000"/>
          <w:sz w:val="24"/>
          <w:szCs w:val="24"/>
          <w:u w:val="single"/>
        </w:rPr>
      </w:pPr>
      <w:r w:rsidRPr="003933C2">
        <w:rPr>
          <w:rFonts w:ascii="Times New Roman" w:eastAsia="Times New Roman" w:hAnsi="Times New Roman" w:cs="Times New Roman"/>
          <w:b/>
          <w:color w:val="000000"/>
          <w:sz w:val="24"/>
          <w:szCs w:val="24"/>
        </w:rPr>
        <w:t>42.02.01 Реклама</w:t>
      </w:r>
    </w:p>
    <w:p w14:paraId="43FA2AF0" w14:textId="77777777" w:rsidR="008F578C" w:rsidRPr="003933C2" w:rsidRDefault="008F578C" w:rsidP="00A42C6F">
      <w:pPr>
        <w:jc w:val="both"/>
        <w:rPr>
          <w:rFonts w:ascii="Times New Roman" w:hAnsi="Times New Roman" w:cs="Times New Roman"/>
          <w:sz w:val="24"/>
          <w:szCs w:val="24"/>
        </w:rPr>
      </w:pPr>
    </w:p>
    <w:p w14:paraId="3BD51D45" w14:textId="3BB49037" w:rsidR="00CD2973" w:rsidRPr="003933C2" w:rsidRDefault="008018C7" w:rsidP="00F64071">
      <w:pPr>
        <w:keepNext/>
        <w:spacing w:before="240" w:after="120"/>
        <w:jc w:val="center"/>
        <w:outlineLvl w:val="0"/>
        <w:rPr>
          <w:rFonts w:ascii="Times New Roman" w:eastAsia="Times New Roman" w:hAnsi="Times New Roman" w:cs="Times New Roman"/>
          <w:b/>
          <w:bCs/>
          <w:kern w:val="32"/>
          <w:sz w:val="24"/>
          <w:szCs w:val="24"/>
          <w:lang w:eastAsia="x-none"/>
        </w:rPr>
      </w:pPr>
      <w:bookmarkStart w:id="1" w:name="_Toc150695620"/>
      <w:r w:rsidRPr="003933C2">
        <w:rPr>
          <w:rFonts w:ascii="Times New Roman" w:eastAsia="Times New Roman" w:hAnsi="Times New Roman" w:cs="Times New Roman"/>
          <w:b/>
          <w:bCs/>
          <w:kern w:val="32"/>
          <w:sz w:val="24"/>
          <w:szCs w:val="24"/>
          <w:lang w:eastAsia="x-none"/>
        </w:rPr>
        <w:t xml:space="preserve">ПРИМЕРНЫЕ </w:t>
      </w:r>
      <w:r w:rsidR="008F578C" w:rsidRPr="003933C2">
        <w:rPr>
          <w:rFonts w:ascii="Times New Roman" w:eastAsia="Times New Roman" w:hAnsi="Times New Roman" w:cs="Times New Roman"/>
          <w:b/>
          <w:bCs/>
          <w:kern w:val="32"/>
          <w:sz w:val="24"/>
          <w:szCs w:val="24"/>
          <w:lang w:eastAsia="x-none"/>
        </w:rPr>
        <w:t xml:space="preserve">РАБОЧИЕ </w:t>
      </w:r>
      <w:r w:rsidR="008F578C" w:rsidRPr="003933C2">
        <w:rPr>
          <w:rFonts w:ascii="Times New Roman" w:eastAsia="Times New Roman" w:hAnsi="Times New Roman" w:cs="Times New Roman"/>
          <w:b/>
          <w:bCs/>
          <w:kern w:val="32"/>
          <w:sz w:val="24"/>
          <w:szCs w:val="24"/>
          <w:lang w:val="x-none" w:eastAsia="x-none"/>
        </w:rPr>
        <w:t xml:space="preserve">ПРОГРАММЫ </w:t>
      </w:r>
      <w:bookmarkEnd w:id="0"/>
      <w:bookmarkEnd w:id="1"/>
      <w:r w:rsidR="00F5373D" w:rsidRPr="003933C2">
        <w:rPr>
          <w:rFonts w:ascii="Times New Roman" w:eastAsia="Times New Roman" w:hAnsi="Times New Roman" w:cs="Times New Roman"/>
          <w:b/>
          <w:bCs/>
          <w:kern w:val="32"/>
          <w:sz w:val="24"/>
          <w:szCs w:val="24"/>
          <w:lang w:eastAsia="x-none"/>
        </w:rPr>
        <w:t>ДИСЦИПЛИН</w:t>
      </w:r>
    </w:p>
    <w:p w14:paraId="29DD82F8" w14:textId="77777777" w:rsidR="00BD6A9B" w:rsidRPr="003933C2" w:rsidRDefault="00BD6A9B" w:rsidP="00A42C6F">
      <w:pPr>
        <w:jc w:val="both"/>
        <w:rPr>
          <w:rFonts w:ascii="Times New Roman" w:hAnsi="Times New Roman" w:cs="Times New Roman"/>
          <w:sz w:val="24"/>
          <w:szCs w:val="24"/>
          <w:lang w:eastAsia="x-none"/>
        </w:rPr>
      </w:pPr>
    </w:p>
    <w:p w14:paraId="00291C3C" w14:textId="328EC30C" w:rsidR="00C7536E" w:rsidRPr="003933C2" w:rsidRDefault="00BD6A9B" w:rsidP="00F64071">
      <w:pPr>
        <w:jc w:val="center"/>
        <w:rPr>
          <w:rFonts w:ascii="Times New Roman" w:hAnsi="Times New Roman" w:cs="Times New Roman"/>
          <w:b/>
          <w:bCs/>
          <w:sz w:val="24"/>
          <w:szCs w:val="24"/>
          <w:lang w:eastAsia="x-none"/>
        </w:rPr>
      </w:pPr>
      <w:r w:rsidRPr="003933C2">
        <w:rPr>
          <w:rFonts w:ascii="Times New Roman" w:hAnsi="Times New Roman" w:cs="Times New Roman"/>
          <w:b/>
          <w:bCs/>
          <w:sz w:val="24"/>
          <w:szCs w:val="24"/>
          <w:lang w:eastAsia="x-none"/>
        </w:rPr>
        <w:t>ОГЛАВЛЕНИЕ</w:t>
      </w:r>
    </w:p>
    <w:p w14:paraId="27B3CCC9" w14:textId="7E68D7D1" w:rsidR="006E7FF4" w:rsidRPr="003933C2" w:rsidRDefault="006E7FF4" w:rsidP="00F64071">
      <w:pPr>
        <w:jc w:val="center"/>
        <w:rPr>
          <w:rFonts w:ascii="Times New Roman" w:hAnsi="Times New Roman" w:cs="Times New Roman"/>
          <w:b/>
          <w:i/>
          <w:sz w:val="24"/>
          <w:szCs w:val="24"/>
        </w:rPr>
      </w:pPr>
    </w:p>
    <w:p w14:paraId="4D7CA2B7" w14:textId="5B646E7E" w:rsidR="008F3A9E" w:rsidRPr="003933C2" w:rsidRDefault="008F3A9E" w:rsidP="00F64071">
      <w:pPr>
        <w:spacing w:line="360" w:lineRule="auto"/>
        <w:rPr>
          <w:rFonts w:ascii="Times New Roman" w:hAnsi="Times New Roman" w:cs="Times New Roman"/>
          <w:b/>
          <w:sz w:val="24"/>
          <w:szCs w:val="24"/>
        </w:rPr>
      </w:pPr>
      <w:r w:rsidRPr="003933C2">
        <w:rPr>
          <w:rFonts w:ascii="Times New Roman" w:hAnsi="Times New Roman" w:cs="Times New Roman"/>
          <w:b/>
          <w:sz w:val="24"/>
          <w:szCs w:val="24"/>
        </w:rPr>
        <w:t>СГ.01</w:t>
      </w:r>
      <w:r w:rsidRPr="003933C2">
        <w:rPr>
          <w:rFonts w:ascii="Times New Roman" w:hAnsi="Times New Roman" w:cs="Times New Roman"/>
          <w:b/>
          <w:sz w:val="24"/>
          <w:szCs w:val="24"/>
        </w:rPr>
        <w:tab/>
      </w:r>
      <w:r w:rsidR="00650DB7" w:rsidRPr="003933C2">
        <w:rPr>
          <w:rFonts w:ascii="Times New Roman" w:hAnsi="Times New Roman" w:cs="Times New Roman"/>
          <w:b/>
          <w:sz w:val="24"/>
          <w:szCs w:val="24"/>
        </w:rPr>
        <w:t>ИСТОРИЯ РОССИИ………</w:t>
      </w:r>
      <w:r w:rsidR="008B3C6A" w:rsidRPr="003933C2">
        <w:rPr>
          <w:rFonts w:ascii="Times New Roman" w:hAnsi="Times New Roman" w:cs="Times New Roman"/>
          <w:b/>
          <w:sz w:val="24"/>
          <w:szCs w:val="24"/>
        </w:rPr>
        <w:t>………………………………………………………</w:t>
      </w:r>
      <w:proofErr w:type="gramStart"/>
      <w:r w:rsidR="008B3C6A"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w:t>
      </w:r>
      <w:r w:rsidR="00E221B4" w:rsidRPr="003933C2">
        <w:rPr>
          <w:rFonts w:ascii="Times New Roman" w:hAnsi="Times New Roman" w:cs="Times New Roman"/>
          <w:b/>
          <w:sz w:val="24"/>
          <w:szCs w:val="24"/>
        </w:rPr>
        <w:t>2</w:t>
      </w:r>
    </w:p>
    <w:p w14:paraId="1EF5EA32" w14:textId="36EFC5C5" w:rsidR="00674CF8" w:rsidRPr="003933C2" w:rsidRDefault="008F3A9E" w:rsidP="00F64071">
      <w:pPr>
        <w:spacing w:line="360" w:lineRule="auto"/>
        <w:rPr>
          <w:rFonts w:ascii="Times New Roman" w:hAnsi="Times New Roman" w:cs="Times New Roman"/>
          <w:b/>
          <w:sz w:val="24"/>
          <w:szCs w:val="24"/>
        </w:rPr>
      </w:pPr>
      <w:r w:rsidRPr="003933C2">
        <w:rPr>
          <w:rFonts w:ascii="Times New Roman" w:hAnsi="Times New Roman" w:cs="Times New Roman"/>
          <w:b/>
          <w:sz w:val="24"/>
          <w:szCs w:val="24"/>
        </w:rPr>
        <w:t>СГ.02</w:t>
      </w:r>
      <w:r w:rsidRPr="003933C2">
        <w:rPr>
          <w:rFonts w:ascii="Times New Roman" w:hAnsi="Times New Roman" w:cs="Times New Roman"/>
          <w:b/>
          <w:sz w:val="24"/>
          <w:szCs w:val="24"/>
        </w:rPr>
        <w:tab/>
      </w:r>
      <w:r w:rsidR="00674CF8" w:rsidRPr="003933C2">
        <w:rPr>
          <w:rFonts w:ascii="Times New Roman" w:hAnsi="Times New Roman" w:cs="Times New Roman"/>
          <w:b/>
          <w:sz w:val="24"/>
          <w:szCs w:val="24"/>
        </w:rPr>
        <w:t>ИНОСТРАННЫЙ ЯЗЫК В ПРОФЕССИОНАЛЬНОЙ ДЕЯТЕЛЬНОСТИ</w:t>
      </w:r>
      <w:proofErr w:type="gramStart"/>
      <w:r w:rsidR="00674CF8"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.15</w:t>
      </w:r>
    </w:p>
    <w:p w14:paraId="6EDF517D" w14:textId="0553D991" w:rsidR="008B3C6A" w:rsidRPr="003933C2" w:rsidRDefault="008B3C6A" w:rsidP="00F64071">
      <w:pPr>
        <w:spacing w:line="360" w:lineRule="auto"/>
        <w:rPr>
          <w:rFonts w:ascii="Times New Roman" w:hAnsi="Times New Roman" w:cs="Times New Roman"/>
          <w:b/>
          <w:sz w:val="24"/>
          <w:szCs w:val="24"/>
        </w:rPr>
      </w:pPr>
      <w:r w:rsidRPr="003933C2">
        <w:rPr>
          <w:rFonts w:ascii="Times New Roman" w:hAnsi="Times New Roman" w:cs="Times New Roman"/>
          <w:b/>
          <w:sz w:val="24"/>
          <w:szCs w:val="24"/>
        </w:rPr>
        <w:t>СГ.03 БЕЗОПАСНОСТЬ ЖИЗНЕДЕЯТЕЛЬНОСТИ………………………………………</w:t>
      </w:r>
      <w:r w:rsidR="00C5458C" w:rsidRPr="003933C2">
        <w:rPr>
          <w:rFonts w:ascii="Times New Roman" w:hAnsi="Times New Roman" w:cs="Times New Roman"/>
          <w:b/>
          <w:sz w:val="24"/>
          <w:szCs w:val="24"/>
        </w:rPr>
        <w:t>27</w:t>
      </w:r>
    </w:p>
    <w:p w14:paraId="3DA7D8F4" w14:textId="66DA2FB0" w:rsidR="008F3A9E" w:rsidRPr="003933C2" w:rsidRDefault="008B3C6A" w:rsidP="00F64071">
      <w:pPr>
        <w:spacing w:line="360" w:lineRule="auto"/>
        <w:rPr>
          <w:rFonts w:ascii="Times New Roman" w:hAnsi="Times New Roman" w:cs="Times New Roman"/>
          <w:b/>
          <w:sz w:val="24"/>
          <w:szCs w:val="24"/>
        </w:rPr>
      </w:pPr>
      <w:r w:rsidRPr="003933C2">
        <w:rPr>
          <w:rFonts w:ascii="Times New Roman" w:hAnsi="Times New Roman" w:cs="Times New Roman"/>
          <w:b/>
          <w:sz w:val="24"/>
          <w:szCs w:val="24"/>
        </w:rPr>
        <w:t>СГ.04</w:t>
      </w:r>
      <w:r w:rsidRPr="003933C2">
        <w:rPr>
          <w:rFonts w:ascii="Times New Roman" w:hAnsi="Times New Roman" w:cs="Times New Roman"/>
          <w:b/>
          <w:sz w:val="24"/>
          <w:szCs w:val="24"/>
        </w:rPr>
        <w:tab/>
        <w:t>ФИЗИЧЕСКАЯ КУЛЬТУРА…………………………………………………………</w:t>
      </w:r>
      <w:r w:rsidR="00C5458C" w:rsidRPr="003933C2">
        <w:rPr>
          <w:rFonts w:ascii="Times New Roman" w:hAnsi="Times New Roman" w:cs="Times New Roman"/>
          <w:b/>
          <w:sz w:val="24"/>
          <w:szCs w:val="24"/>
        </w:rPr>
        <w:t>…40</w:t>
      </w:r>
    </w:p>
    <w:p w14:paraId="6B3AD690" w14:textId="63482EBB" w:rsidR="008F3A9E" w:rsidRPr="003933C2" w:rsidRDefault="008B3C6A" w:rsidP="00F64071">
      <w:pPr>
        <w:spacing w:line="360" w:lineRule="auto"/>
        <w:rPr>
          <w:rFonts w:ascii="Times New Roman" w:hAnsi="Times New Roman" w:cs="Times New Roman"/>
          <w:b/>
          <w:sz w:val="24"/>
          <w:szCs w:val="24"/>
        </w:rPr>
      </w:pPr>
      <w:r w:rsidRPr="003933C2">
        <w:rPr>
          <w:rFonts w:ascii="Times New Roman" w:hAnsi="Times New Roman" w:cs="Times New Roman"/>
          <w:b/>
          <w:sz w:val="24"/>
          <w:szCs w:val="24"/>
        </w:rPr>
        <w:t>СГ.05</w:t>
      </w:r>
      <w:r w:rsidRPr="003933C2">
        <w:rPr>
          <w:rFonts w:ascii="Times New Roman" w:hAnsi="Times New Roman" w:cs="Times New Roman"/>
          <w:b/>
          <w:sz w:val="24"/>
          <w:szCs w:val="24"/>
        </w:rPr>
        <w:tab/>
        <w:t>ОСНОВЫ ФИНАНСОВОЙ ГРАМОТНОСТИ…………………………………</w:t>
      </w:r>
      <w:proofErr w:type="gramStart"/>
      <w:r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50</w:t>
      </w:r>
    </w:p>
    <w:p w14:paraId="70B95362" w14:textId="2661E69A" w:rsidR="00D32F37" w:rsidRPr="003933C2" w:rsidRDefault="008B3C6A" w:rsidP="00F64071">
      <w:pPr>
        <w:spacing w:line="360" w:lineRule="auto"/>
        <w:rPr>
          <w:rFonts w:ascii="Times New Roman" w:hAnsi="Times New Roman" w:cs="Times New Roman"/>
          <w:b/>
          <w:sz w:val="24"/>
          <w:szCs w:val="24"/>
        </w:rPr>
      </w:pPr>
      <w:r w:rsidRPr="003933C2">
        <w:rPr>
          <w:rFonts w:ascii="Times New Roman" w:hAnsi="Times New Roman" w:cs="Times New Roman"/>
          <w:b/>
          <w:sz w:val="24"/>
          <w:szCs w:val="24"/>
        </w:rPr>
        <w:t>СГ.06</w:t>
      </w:r>
      <w:r w:rsidRPr="003933C2">
        <w:rPr>
          <w:rFonts w:ascii="Times New Roman" w:hAnsi="Times New Roman" w:cs="Times New Roman"/>
          <w:b/>
          <w:sz w:val="24"/>
          <w:szCs w:val="24"/>
        </w:rPr>
        <w:tab/>
        <w:t>ОСНОВЫ БЕРЕЖЛИВОГО ПРОИЗВОДСТВА………………………………</w:t>
      </w:r>
      <w:proofErr w:type="gramStart"/>
      <w:r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.61</w:t>
      </w:r>
    </w:p>
    <w:p w14:paraId="44097008" w14:textId="421742A7" w:rsidR="008F3A9E" w:rsidRPr="003933C2" w:rsidRDefault="008B3C6A" w:rsidP="00F64071">
      <w:pPr>
        <w:tabs>
          <w:tab w:val="left" w:pos="330"/>
        </w:tabs>
        <w:spacing w:line="360" w:lineRule="auto"/>
        <w:rPr>
          <w:rFonts w:ascii="Times New Roman" w:hAnsi="Times New Roman" w:cs="Times New Roman"/>
          <w:b/>
          <w:sz w:val="24"/>
          <w:szCs w:val="24"/>
        </w:rPr>
      </w:pPr>
      <w:r w:rsidRPr="003933C2">
        <w:rPr>
          <w:rFonts w:ascii="Times New Roman" w:hAnsi="Times New Roman" w:cs="Times New Roman"/>
          <w:b/>
          <w:sz w:val="24"/>
          <w:szCs w:val="24"/>
        </w:rPr>
        <w:t>ОП.01ОСНОВЫ КОМПОЗИЦИИ, РИСУНКА, ЖИВОПИСИ В РЕКЛАМЕ……………</w:t>
      </w:r>
      <w:r w:rsidR="00C5458C" w:rsidRPr="003933C2">
        <w:rPr>
          <w:rFonts w:ascii="Times New Roman" w:hAnsi="Times New Roman" w:cs="Times New Roman"/>
          <w:b/>
          <w:sz w:val="24"/>
          <w:szCs w:val="24"/>
        </w:rPr>
        <w:t>71</w:t>
      </w:r>
    </w:p>
    <w:p w14:paraId="391BC955" w14:textId="2E829FDF" w:rsidR="008F3A9E" w:rsidRPr="003933C2" w:rsidRDefault="008B3C6A" w:rsidP="00F64071">
      <w:pPr>
        <w:tabs>
          <w:tab w:val="left" w:pos="330"/>
        </w:tabs>
        <w:spacing w:line="360" w:lineRule="auto"/>
        <w:rPr>
          <w:rFonts w:ascii="Times New Roman" w:hAnsi="Times New Roman" w:cs="Times New Roman"/>
          <w:b/>
          <w:sz w:val="24"/>
          <w:szCs w:val="24"/>
        </w:rPr>
      </w:pPr>
      <w:r w:rsidRPr="003933C2">
        <w:rPr>
          <w:rFonts w:ascii="Times New Roman" w:hAnsi="Times New Roman" w:cs="Times New Roman"/>
          <w:b/>
          <w:sz w:val="24"/>
          <w:szCs w:val="24"/>
        </w:rPr>
        <w:t>ОП.02</w:t>
      </w:r>
      <w:r w:rsidRPr="003933C2">
        <w:rPr>
          <w:rFonts w:ascii="Times New Roman" w:hAnsi="Times New Roman" w:cs="Times New Roman"/>
          <w:b/>
          <w:sz w:val="24"/>
          <w:szCs w:val="24"/>
        </w:rPr>
        <w:tab/>
        <w:t>ИНФОРМАЦИОННЫЕ ТЕХНОЛОГИИ В ПРОФЕССИОНАЛЬНОЙ ДЕЯТЕЛЬНОСТИ…………………………………………………………………………</w:t>
      </w:r>
      <w:proofErr w:type="gramStart"/>
      <w:r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.83</w:t>
      </w:r>
    </w:p>
    <w:p w14:paraId="7A07A754" w14:textId="5047D5E7" w:rsidR="008F3A9E" w:rsidRPr="003933C2" w:rsidRDefault="008B3C6A" w:rsidP="00F64071">
      <w:pPr>
        <w:tabs>
          <w:tab w:val="left" w:pos="330"/>
        </w:tabs>
        <w:spacing w:line="360" w:lineRule="auto"/>
        <w:rPr>
          <w:rFonts w:ascii="Times New Roman" w:hAnsi="Times New Roman" w:cs="Times New Roman"/>
          <w:b/>
          <w:sz w:val="24"/>
          <w:szCs w:val="24"/>
        </w:rPr>
      </w:pPr>
      <w:r w:rsidRPr="003933C2">
        <w:rPr>
          <w:rFonts w:ascii="Times New Roman" w:hAnsi="Times New Roman" w:cs="Times New Roman"/>
          <w:b/>
          <w:sz w:val="24"/>
          <w:szCs w:val="24"/>
        </w:rPr>
        <w:t>ОП.03</w:t>
      </w:r>
      <w:r w:rsidRPr="003933C2">
        <w:rPr>
          <w:rFonts w:ascii="Times New Roman" w:hAnsi="Times New Roman" w:cs="Times New Roman"/>
          <w:b/>
          <w:sz w:val="24"/>
          <w:szCs w:val="24"/>
        </w:rPr>
        <w:tab/>
        <w:t>ИСТОРИЯ ЭКРАННЫХ ИСКУССТВ………………………………………………</w:t>
      </w:r>
      <w:r w:rsidR="00C5458C" w:rsidRPr="003933C2">
        <w:rPr>
          <w:rFonts w:ascii="Times New Roman" w:hAnsi="Times New Roman" w:cs="Times New Roman"/>
          <w:b/>
          <w:sz w:val="24"/>
          <w:szCs w:val="24"/>
        </w:rPr>
        <w:t>...94</w:t>
      </w:r>
    </w:p>
    <w:p w14:paraId="12AB3F79" w14:textId="5D43696A" w:rsidR="008F3A9E" w:rsidRPr="003933C2" w:rsidRDefault="008B3C6A" w:rsidP="00F64071">
      <w:pPr>
        <w:tabs>
          <w:tab w:val="left" w:pos="330"/>
        </w:tabs>
        <w:spacing w:line="360" w:lineRule="auto"/>
        <w:rPr>
          <w:rFonts w:ascii="Times New Roman" w:hAnsi="Times New Roman" w:cs="Times New Roman"/>
          <w:b/>
          <w:sz w:val="24"/>
          <w:szCs w:val="24"/>
        </w:rPr>
      </w:pPr>
      <w:r w:rsidRPr="003933C2">
        <w:rPr>
          <w:rFonts w:ascii="Times New Roman" w:hAnsi="Times New Roman" w:cs="Times New Roman"/>
          <w:b/>
          <w:sz w:val="24"/>
          <w:szCs w:val="24"/>
        </w:rPr>
        <w:t>ОП.04</w:t>
      </w:r>
      <w:r w:rsidRPr="003933C2">
        <w:rPr>
          <w:rFonts w:ascii="Times New Roman" w:hAnsi="Times New Roman" w:cs="Times New Roman"/>
          <w:b/>
          <w:sz w:val="24"/>
          <w:szCs w:val="24"/>
        </w:rPr>
        <w:tab/>
        <w:t>РЕКЛАМНАЯ ДЕЯТЕЛЬНОСТЬ………………………………………………</w:t>
      </w:r>
      <w:proofErr w:type="gramStart"/>
      <w:r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101</w:t>
      </w:r>
    </w:p>
    <w:p w14:paraId="4EAEC578" w14:textId="25A49819" w:rsidR="008F3A9E" w:rsidRPr="003933C2" w:rsidRDefault="008B3C6A" w:rsidP="00F64071">
      <w:pPr>
        <w:tabs>
          <w:tab w:val="left" w:pos="330"/>
        </w:tabs>
        <w:spacing w:line="360" w:lineRule="auto"/>
        <w:rPr>
          <w:rFonts w:ascii="Times New Roman" w:hAnsi="Times New Roman" w:cs="Times New Roman"/>
          <w:b/>
          <w:sz w:val="24"/>
          <w:szCs w:val="24"/>
        </w:rPr>
      </w:pPr>
      <w:r w:rsidRPr="003933C2">
        <w:rPr>
          <w:rFonts w:ascii="Times New Roman" w:hAnsi="Times New Roman" w:cs="Times New Roman"/>
          <w:b/>
          <w:sz w:val="24"/>
          <w:szCs w:val="24"/>
        </w:rPr>
        <w:t>ОП.05</w:t>
      </w:r>
      <w:r w:rsidRPr="003933C2">
        <w:rPr>
          <w:rFonts w:ascii="Times New Roman" w:hAnsi="Times New Roman" w:cs="Times New Roman"/>
          <w:b/>
          <w:sz w:val="24"/>
          <w:szCs w:val="24"/>
        </w:rPr>
        <w:tab/>
        <w:t>ПСИХОЛОГИЯ РЕКЛАМЫ……………………………………………………</w:t>
      </w:r>
      <w:proofErr w:type="gramStart"/>
      <w:r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.111</w:t>
      </w:r>
    </w:p>
    <w:p w14:paraId="50FD6E95" w14:textId="610F95F6" w:rsidR="00D32F37" w:rsidRPr="003933C2" w:rsidRDefault="008B3C6A" w:rsidP="00F64071">
      <w:pPr>
        <w:tabs>
          <w:tab w:val="left" w:pos="330"/>
        </w:tabs>
        <w:spacing w:line="360" w:lineRule="auto"/>
        <w:rPr>
          <w:rFonts w:ascii="Times New Roman" w:hAnsi="Times New Roman" w:cs="Times New Roman"/>
          <w:b/>
          <w:sz w:val="24"/>
          <w:szCs w:val="24"/>
        </w:rPr>
      </w:pPr>
      <w:r w:rsidRPr="003933C2">
        <w:rPr>
          <w:rFonts w:ascii="Times New Roman" w:hAnsi="Times New Roman" w:cs="Times New Roman"/>
          <w:b/>
          <w:sz w:val="24"/>
          <w:szCs w:val="24"/>
        </w:rPr>
        <w:t>ОП.06</w:t>
      </w:r>
      <w:r w:rsidRPr="003933C2">
        <w:rPr>
          <w:rFonts w:ascii="Times New Roman" w:hAnsi="Times New Roman" w:cs="Times New Roman"/>
          <w:b/>
          <w:sz w:val="24"/>
          <w:szCs w:val="24"/>
        </w:rPr>
        <w:tab/>
        <w:t>РУССКИЙ ЯЗЫК И КУЛЬТУРА РЕЧИ………………………………………</w:t>
      </w:r>
      <w:proofErr w:type="gramStart"/>
      <w:r w:rsidRPr="003933C2">
        <w:rPr>
          <w:rFonts w:ascii="Times New Roman" w:hAnsi="Times New Roman" w:cs="Times New Roman"/>
          <w:b/>
          <w:sz w:val="24"/>
          <w:szCs w:val="24"/>
        </w:rPr>
        <w:t>……</w:t>
      </w:r>
      <w:r w:rsidR="00C5458C" w:rsidRPr="003933C2">
        <w:rPr>
          <w:rFonts w:ascii="Times New Roman" w:hAnsi="Times New Roman" w:cs="Times New Roman"/>
          <w:b/>
          <w:sz w:val="24"/>
          <w:szCs w:val="24"/>
        </w:rPr>
        <w:t>.</w:t>
      </w:r>
      <w:proofErr w:type="gramEnd"/>
      <w:r w:rsidR="00C5458C" w:rsidRPr="003933C2">
        <w:rPr>
          <w:rFonts w:ascii="Times New Roman" w:hAnsi="Times New Roman" w:cs="Times New Roman"/>
          <w:b/>
          <w:sz w:val="24"/>
          <w:szCs w:val="24"/>
        </w:rPr>
        <w:t>.117</w:t>
      </w:r>
    </w:p>
    <w:p w14:paraId="73D2C783" w14:textId="608D5229" w:rsidR="00D32F37" w:rsidRPr="003933C2" w:rsidRDefault="00D32F37" w:rsidP="00F64071">
      <w:pPr>
        <w:jc w:val="center"/>
        <w:rPr>
          <w:rFonts w:ascii="Times New Roman" w:hAnsi="Times New Roman" w:cs="Times New Roman"/>
          <w:b/>
          <w:i/>
          <w:sz w:val="24"/>
          <w:szCs w:val="24"/>
        </w:rPr>
      </w:pPr>
    </w:p>
    <w:p w14:paraId="5246F115" w14:textId="069BA559" w:rsidR="00D32F37" w:rsidRPr="003933C2" w:rsidRDefault="00D32F37" w:rsidP="00F64071">
      <w:pPr>
        <w:jc w:val="center"/>
        <w:rPr>
          <w:rFonts w:ascii="Times New Roman" w:hAnsi="Times New Roman" w:cs="Times New Roman"/>
          <w:b/>
          <w:i/>
          <w:sz w:val="24"/>
          <w:szCs w:val="24"/>
        </w:rPr>
      </w:pPr>
    </w:p>
    <w:p w14:paraId="1C22FE55" w14:textId="0583C2CC" w:rsidR="00D32F37" w:rsidRPr="003933C2" w:rsidRDefault="00D32F37" w:rsidP="00F64071">
      <w:pPr>
        <w:jc w:val="center"/>
        <w:rPr>
          <w:rFonts w:ascii="Times New Roman" w:hAnsi="Times New Roman" w:cs="Times New Roman"/>
          <w:b/>
          <w:i/>
          <w:sz w:val="24"/>
          <w:szCs w:val="24"/>
        </w:rPr>
      </w:pPr>
    </w:p>
    <w:p w14:paraId="2AD4BD44" w14:textId="3E6D932C" w:rsidR="00D32F37" w:rsidRPr="003933C2" w:rsidRDefault="00D32F37" w:rsidP="00F64071">
      <w:pPr>
        <w:jc w:val="center"/>
        <w:rPr>
          <w:rFonts w:ascii="Times New Roman" w:hAnsi="Times New Roman" w:cs="Times New Roman"/>
          <w:b/>
          <w:i/>
          <w:sz w:val="24"/>
          <w:szCs w:val="24"/>
        </w:rPr>
      </w:pPr>
    </w:p>
    <w:p w14:paraId="0CB3E50A" w14:textId="6C66733E" w:rsidR="00D32F37" w:rsidRPr="003933C2" w:rsidRDefault="00D32F37" w:rsidP="00F64071">
      <w:pPr>
        <w:jc w:val="center"/>
        <w:rPr>
          <w:rFonts w:ascii="Times New Roman" w:hAnsi="Times New Roman" w:cs="Times New Roman"/>
          <w:b/>
          <w:i/>
          <w:sz w:val="24"/>
          <w:szCs w:val="24"/>
        </w:rPr>
      </w:pPr>
    </w:p>
    <w:p w14:paraId="315FFDB9" w14:textId="4A9560C6" w:rsidR="00D32F37" w:rsidRPr="003933C2" w:rsidRDefault="00D32F37" w:rsidP="00F64071">
      <w:pPr>
        <w:jc w:val="center"/>
        <w:rPr>
          <w:rFonts w:ascii="Times New Roman" w:hAnsi="Times New Roman" w:cs="Times New Roman"/>
          <w:b/>
          <w:i/>
          <w:sz w:val="24"/>
          <w:szCs w:val="24"/>
        </w:rPr>
      </w:pPr>
    </w:p>
    <w:p w14:paraId="5FAE591B" w14:textId="3E9D3E18" w:rsidR="00D32F37" w:rsidRPr="003933C2" w:rsidRDefault="00D32F37" w:rsidP="00F64071">
      <w:pPr>
        <w:jc w:val="center"/>
        <w:rPr>
          <w:rFonts w:ascii="Times New Roman" w:hAnsi="Times New Roman" w:cs="Times New Roman"/>
          <w:b/>
          <w:i/>
          <w:sz w:val="24"/>
          <w:szCs w:val="24"/>
        </w:rPr>
      </w:pPr>
    </w:p>
    <w:p w14:paraId="3163FE07" w14:textId="77777777" w:rsidR="00D32F37" w:rsidRPr="003933C2" w:rsidRDefault="00D32F37" w:rsidP="00F64071">
      <w:pPr>
        <w:jc w:val="center"/>
        <w:rPr>
          <w:rFonts w:ascii="Times New Roman" w:hAnsi="Times New Roman" w:cs="Times New Roman"/>
          <w:b/>
          <w:i/>
          <w:sz w:val="24"/>
          <w:szCs w:val="24"/>
        </w:rPr>
      </w:pPr>
    </w:p>
    <w:p w14:paraId="7A3EF97E" w14:textId="293CC49B" w:rsidR="008018C7" w:rsidRPr="003933C2" w:rsidRDefault="008018C7" w:rsidP="00F64071">
      <w:pPr>
        <w:jc w:val="center"/>
        <w:rPr>
          <w:rFonts w:ascii="Times New Roman" w:hAnsi="Times New Roman" w:cs="Times New Roman"/>
          <w:b/>
          <w:i/>
          <w:sz w:val="24"/>
          <w:szCs w:val="24"/>
        </w:rPr>
      </w:pPr>
    </w:p>
    <w:p w14:paraId="1B4F399D" w14:textId="49620491" w:rsidR="00502F97" w:rsidRPr="003933C2" w:rsidRDefault="00502F97" w:rsidP="00F64071">
      <w:pPr>
        <w:jc w:val="center"/>
        <w:rPr>
          <w:rFonts w:ascii="Times New Roman" w:hAnsi="Times New Roman" w:cs="Times New Roman"/>
          <w:b/>
          <w:i/>
          <w:sz w:val="24"/>
          <w:szCs w:val="24"/>
        </w:rPr>
      </w:pPr>
    </w:p>
    <w:p w14:paraId="505601EC" w14:textId="0E948D02" w:rsidR="00502F97" w:rsidRPr="003933C2" w:rsidRDefault="00502F97" w:rsidP="00F64071">
      <w:pPr>
        <w:jc w:val="center"/>
        <w:rPr>
          <w:rFonts w:ascii="Times New Roman" w:hAnsi="Times New Roman" w:cs="Times New Roman"/>
          <w:b/>
          <w:i/>
          <w:sz w:val="24"/>
          <w:szCs w:val="24"/>
        </w:rPr>
      </w:pPr>
    </w:p>
    <w:p w14:paraId="73F24A22" w14:textId="3112F456" w:rsidR="00502F97" w:rsidRPr="003933C2" w:rsidRDefault="00502F97" w:rsidP="00F64071">
      <w:pPr>
        <w:jc w:val="center"/>
        <w:rPr>
          <w:rFonts w:ascii="Times New Roman" w:hAnsi="Times New Roman" w:cs="Times New Roman"/>
          <w:b/>
          <w:i/>
          <w:sz w:val="24"/>
          <w:szCs w:val="24"/>
        </w:rPr>
      </w:pPr>
    </w:p>
    <w:p w14:paraId="3F3455FE" w14:textId="55D3C771" w:rsidR="00502F97" w:rsidRPr="003933C2" w:rsidRDefault="00502F97" w:rsidP="00F64071">
      <w:pPr>
        <w:jc w:val="center"/>
        <w:rPr>
          <w:rFonts w:ascii="Times New Roman" w:hAnsi="Times New Roman" w:cs="Times New Roman"/>
          <w:b/>
          <w:i/>
          <w:sz w:val="24"/>
          <w:szCs w:val="24"/>
        </w:rPr>
      </w:pPr>
    </w:p>
    <w:p w14:paraId="6ABB7C6F" w14:textId="35A1A683" w:rsidR="00502F97" w:rsidRPr="003933C2" w:rsidRDefault="00502F97" w:rsidP="00F64071">
      <w:pPr>
        <w:jc w:val="center"/>
        <w:rPr>
          <w:rFonts w:ascii="Times New Roman" w:hAnsi="Times New Roman" w:cs="Times New Roman"/>
          <w:b/>
          <w:i/>
          <w:sz w:val="24"/>
          <w:szCs w:val="24"/>
        </w:rPr>
      </w:pPr>
    </w:p>
    <w:p w14:paraId="157DB08E" w14:textId="11EAFD92" w:rsidR="00502F97" w:rsidRPr="003933C2" w:rsidRDefault="00502F97" w:rsidP="00F64071">
      <w:pPr>
        <w:jc w:val="center"/>
        <w:rPr>
          <w:rFonts w:ascii="Times New Roman" w:hAnsi="Times New Roman" w:cs="Times New Roman"/>
          <w:b/>
          <w:i/>
          <w:sz w:val="24"/>
          <w:szCs w:val="24"/>
        </w:rPr>
      </w:pPr>
    </w:p>
    <w:p w14:paraId="7F0E968A" w14:textId="6DB2176D" w:rsidR="00502F97" w:rsidRPr="003933C2" w:rsidRDefault="00502F97" w:rsidP="00F64071">
      <w:pPr>
        <w:jc w:val="center"/>
        <w:rPr>
          <w:rFonts w:ascii="Times New Roman" w:hAnsi="Times New Roman" w:cs="Times New Roman"/>
          <w:b/>
          <w:i/>
          <w:sz w:val="24"/>
          <w:szCs w:val="24"/>
        </w:rPr>
      </w:pPr>
    </w:p>
    <w:p w14:paraId="6439B4FE" w14:textId="77777777" w:rsidR="00502F97" w:rsidRPr="003933C2" w:rsidRDefault="00502F97" w:rsidP="00F64071">
      <w:pPr>
        <w:jc w:val="center"/>
        <w:rPr>
          <w:rFonts w:ascii="Times New Roman" w:hAnsi="Times New Roman" w:cs="Times New Roman"/>
          <w:b/>
          <w:i/>
          <w:sz w:val="24"/>
          <w:szCs w:val="24"/>
        </w:rPr>
      </w:pPr>
    </w:p>
    <w:p w14:paraId="713A0927" w14:textId="5A7E0338" w:rsidR="008018C7" w:rsidRPr="003933C2" w:rsidRDefault="008018C7" w:rsidP="00F64071">
      <w:pPr>
        <w:jc w:val="center"/>
        <w:rPr>
          <w:rFonts w:ascii="Times New Roman" w:hAnsi="Times New Roman" w:cs="Times New Roman"/>
          <w:b/>
          <w:i/>
          <w:sz w:val="24"/>
          <w:szCs w:val="24"/>
        </w:rPr>
      </w:pPr>
    </w:p>
    <w:p w14:paraId="2F4E6478" w14:textId="6D71235C" w:rsidR="008018C7" w:rsidRPr="003933C2" w:rsidRDefault="008018C7" w:rsidP="00F64071">
      <w:pPr>
        <w:jc w:val="center"/>
        <w:rPr>
          <w:rFonts w:ascii="Times New Roman" w:hAnsi="Times New Roman" w:cs="Times New Roman"/>
          <w:b/>
          <w:i/>
          <w:sz w:val="24"/>
          <w:szCs w:val="24"/>
        </w:rPr>
      </w:pPr>
    </w:p>
    <w:p w14:paraId="28668379" w14:textId="2BBC2841" w:rsidR="008018C7" w:rsidRPr="003933C2" w:rsidRDefault="008018C7" w:rsidP="00F64071">
      <w:pPr>
        <w:jc w:val="center"/>
        <w:rPr>
          <w:rFonts w:ascii="Times New Roman" w:hAnsi="Times New Roman" w:cs="Times New Roman"/>
          <w:b/>
          <w:i/>
          <w:sz w:val="24"/>
          <w:szCs w:val="24"/>
        </w:rPr>
      </w:pPr>
    </w:p>
    <w:p w14:paraId="6FF0472B" w14:textId="220F2D79" w:rsidR="00CD2973" w:rsidRPr="003933C2" w:rsidRDefault="00A42C6F" w:rsidP="00F64071">
      <w:pPr>
        <w:pStyle w:val="1d"/>
        <w:jc w:val="center"/>
        <w:rPr>
          <w:b/>
          <w:iCs/>
          <w:lang w:val="ru-RU"/>
        </w:rPr>
      </w:pPr>
      <w:bookmarkStart w:id="2" w:name="_Toc156228940"/>
      <w:bookmarkStart w:id="3" w:name="_Toc156295008"/>
      <w:r w:rsidRPr="003933C2">
        <w:rPr>
          <w:b/>
          <w:bCs/>
          <w:lang w:val="ru-RU"/>
        </w:rPr>
        <w:t>2025</w:t>
      </w:r>
      <w:r w:rsidR="00955D56" w:rsidRPr="003933C2">
        <w:rPr>
          <w:b/>
          <w:bCs/>
          <w:lang w:val="ru-RU"/>
        </w:rPr>
        <w:t>.</w:t>
      </w:r>
      <w:bookmarkEnd w:id="2"/>
      <w:bookmarkEnd w:id="3"/>
    </w:p>
    <w:p w14:paraId="76A94161" w14:textId="77777777" w:rsidR="006E7FF4" w:rsidRPr="003933C2" w:rsidRDefault="006E7FF4" w:rsidP="00A42C6F">
      <w:pPr>
        <w:jc w:val="both"/>
        <w:rPr>
          <w:rFonts w:ascii="Times New Roman" w:hAnsi="Times New Roman" w:cs="Times New Roman"/>
          <w:b/>
          <w:color w:val="000000"/>
          <w:sz w:val="24"/>
          <w:szCs w:val="24"/>
        </w:rPr>
      </w:pPr>
      <w:r w:rsidRPr="003933C2">
        <w:rPr>
          <w:rFonts w:ascii="Times New Roman" w:hAnsi="Times New Roman" w:cs="Times New Roman"/>
          <w:b/>
          <w:color w:val="000000"/>
          <w:sz w:val="24"/>
          <w:szCs w:val="24"/>
        </w:rPr>
        <w:br w:type="page"/>
      </w:r>
    </w:p>
    <w:p w14:paraId="46DB3426" w14:textId="6F68A1D7" w:rsidR="00502F97" w:rsidRPr="003933C2" w:rsidRDefault="00502F97" w:rsidP="00F64071">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 xml:space="preserve">Приложение </w:t>
      </w:r>
      <w:r w:rsidR="00F5373D" w:rsidRPr="003933C2">
        <w:rPr>
          <w:rFonts w:ascii="Times New Roman" w:hAnsi="Times New Roman" w:cs="Times New Roman"/>
          <w:b/>
          <w:bCs/>
          <w:sz w:val="24"/>
          <w:szCs w:val="24"/>
        </w:rPr>
        <w:t>2</w:t>
      </w:r>
      <w:r w:rsidRPr="003933C2">
        <w:rPr>
          <w:rFonts w:ascii="Times New Roman" w:hAnsi="Times New Roman" w:cs="Times New Roman"/>
          <w:b/>
          <w:bCs/>
          <w:sz w:val="24"/>
          <w:szCs w:val="24"/>
        </w:rPr>
        <w:t>.1</w:t>
      </w:r>
    </w:p>
    <w:p w14:paraId="59273D33" w14:textId="542E6DBF" w:rsidR="0000029D" w:rsidRPr="003933C2" w:rsidRDefault="0000029D" w:rsidP="00F64071">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12B2A2FA" w14:textId="5163B72D" w:rsidR="00502F97" w:rsidRPr="003933C2" w:rsidRDefault="0000029D" w:rsidP="00F64071">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5F9BE46C" w14:textId="7A96EB62" w:rsidR="00502F97" w:rsidRPr="003933C2" w:rsidRDefault="00502F97" w:rsidP="00F64071">
      <w:pPr>
        <w:jc w:val="right"/>
        <w:rPr>
          <w:rFonts w:ascii="Times New Roman" w:hAnsi="Times New Roman" w:cs="Times New Roman"/>
          <w:b/>
          <w:bCs/>
          <w:color w:val="0070C0"/>
          <w:sz w:val="24"/>
          <w:szCs w:val="24"/>
        </w:rPr>
      </w:pPr>
    </w:p>
    <w:p w14:paraId="0AD0FAE0" w14:textId="0E3528FD" w:rsidR="00502F97" w:rsidRPr="003933C2" w:rsidRDefault="00502F97" w:rsidP="00F64071">
      <w:pPr>
        <w:jc w:val="right"/>
        <w:rPr>
          <w:rFonts w:ascii="Times New Roman" w:hAnsi="Times New Roman" w:cs="Times New Roman"/>
          <w:b/>
          <w:bCs/>
          <w:color w:val="0070C0"/>
          <w:sz w:val="24"/>
          <w:szCs w:val="24"/>
        </w:rPr>
      </w:pPr>
    </w:p>
    <w:p w14:paraId="28721B92" w14:textId="5F3D05CE" w:rsidR="00502F97" w:rsidRPr="003933C2" w:rsidRDefault="00502F97" w:rsidP="00F64071">
      <w:pPr>
        <w:jc w:val="center"/>
        <w:rPr>
          <w:rFonts w:ascii="Times New Roman" w:hAnsi="Times New Roman" w:cs="Times New Roman"/>
          <w:b/>
          <w:bCs/>
          <w:color w:val="0070C0"/>
          <w:sz w:val="24"/>
          <w:szCs w:val="24"/>
        </w:rPr>
      </w:pPr>
    </w:p>
    <w:p w14:paraId="431486D4" w14:textId="49662C46" w:rsidR="00502F97" w:rsidRPr="003933C2" w:rsidRDefault="00502F97" w:rsidP="00F64071">
      <w:pPr>
        <w:jc w:val="center"/>
        <w:rPr>
          <w:rFonts w:ascii="Times New Roman" w:hAnsi="Times New Roman" w:cs="Times New Roman"/>
          <w:b/>
          <w:bCs/>
          <w:color w:val="0070C0"/>
          <w:sz w:val="24"/>
          <w:szCs w:val="24"/>
        </w:rPr>
      </w:pPr>
    </w:p>
    <w:p w14:paraId="6FBD57E9" w14:textId="77777777" w:rsidR="00502F97" w:rsidRPr="003933C2" w:rsidRDefault="00502F97" w:rsidP="00F64071">
      <w:pPr>
        <w:jc w:val="center"/>
        <w:rPr>
          <w:rFonts w:ascii="Times New Roman" w:hAnsi="Times New Roman" w:cs="Times New Roman"/>
          <w:b/>
          <w:bCs/>
          <w:color w:val="0070C0"/>
          <w:sz w:val="24"/>
          <w:szCs w:val="24"/>
        </w:rPr>
      </w:pPr>
    </w:p>
    <w:p w14:paraId="42E2CEED" w14:textId="122943F9" w:rsidR="00502F97" w:rsidRPr="003933C2" w:rsidRDefault="00502F97" w:rsidP="00F64071">
      <w:pPr>
        <w:jc w:val="center"/>
        <w:rPr>
          <w:rFonts w:ascii="Times New Roman" w:hAnsi="Times New Roman" w:cs="Times New Roman"/>
          <w:b/>
          <w:bCs/>
          <w:color w:val="0070C0"/>
          <w:sz w:val="24"/>
          <w:szCs w:val="24"/>
        </w:rPr>
      </w:pPr>
    </w:p>
    <w:p w14:paraId="5421742F" w14:textId="227308EA" w:rsidR="00502F97" w:rsidRPr="003933C2" w:rsidRDefault="00502F97" w:rsidP="00F64071">
      <w:pPr>
        <w:jc w:val="center"/>
        <w:rPr>
          <w:rFonts w:ascii="Times New Roman" w:hAnsi="Times New Roman" w:cs="Times New Roman"/>
          <w:b/>
          <w:bCs/>
          <w:color w:val="0070C0"/>
          <w:sz w:val="24"/>
          <w:szCs w:val="24"/>
        </w:rPr>
      </w:pPr>
    </w:p>
    <w:p w14:paraId="3229CAAE" w14:textId="08514E9B" w:rsidR="00502F97" w:rsidRPr="003933C2" w:rsidRDefault="00502F97" w:rsidP="00F64071">
      <w:pPr>
        <w:jc w:val="center"/>
        <w:rPr>
          <w:rFonts w:ascii="Times New Roman" w:hAnsi="Times New Roman" w:cs="Times New Roman"/>
          <w:b/>
          <w:bCs/>
          <w:color w:val="0070C0"/>
          <w:sz w:val="24"/>
          <w:szCs w:val="24"/>
        </w:rPr>
      </w:pPr>
    </w:p>
    <w:p w14:paraId="3241382C" w14:textId="0B14BBBE" w:rsidR="00502F97" w:rsidRPr="003933C2" w:rsidRDefault="00502F97" w:rsidP="00F64071">
      <w:pPr>
        <w:jc w:val="center"/>
        <w:rPr>
          <w:rFonts w:ascii="Times New Roman" w:hAnsi="Times New Roman" w:cs="Times New Roman"/>
          <w:b/>
          <w:bCs/>
          <w:color w:val="0070C0"/>
          <w:sz w:val="24"/>
          <w:szCs w:val="24"/>
        </w:rPr>
      </w:pPr>
    </w:p>
    <w:p w14:paraId="35730DA3" w14:textId="77777777" w:rsidR="00502F97" w:rsidRPr="003933C2" w:rsidRDefault="00502F97" w:rsidP="00F64071">
      <w:pPr>
        <w:jc w:val="center"/>
        <w:rPr>
          <w:rFonts w:ascii="Times New Roman" w:hAnsi="Times New Roman" w:cs="Times New Roman"/>
          <w:b/>
          <w:bCs/>
          <w:color w:val="0070C0"/>
          <w:sz w:val="24"/>
          <w:szCs w:val="24"/>
        </w:rPr>
      </w:pPr>
    </w:p>
    <w:p w14:paraId="1E0024D1" w14:textId="5F986A9F" w:rsidR="008F578C" w:rsidRPr="003933C2" w:rsidRDefault="00D32F37" w:rsidP="00F64071">
      <w:pPr>
        <w:jc w:val="center"/>
        <w:rPr>
          <w:rFonts w:ascii="Times New Roman" w:hAnsi="Times New Roman" w:cs="Times New Roman"/>
          <w:b/>
          <w:bCs/>
          <w:sz w:val="24"/>
          <w:szCs w:val="24"/>
        </w:rPr>
      </w:pPr>
      <w:r w:rsidRPr="003933C2">
        <w:rPr>
          <w:rFonts w:ascii="Times New Roman" w:hAnsi="Times New Roman" w:cs="Times New Roman"/>
          <w:b/>
          <w:bCs/>
          <w:sz w:val="24"/>
          <w:szCs w:val="24"/>
        </w:rPr>
        <w:t xml:space="preserve">Примерная рабочая программа </w:t>
      </w:r>
      <w:r w:rsidR="00F5373D" w:rsidRPr="003933C2">
        <w:rPr>
          <w:rFonts w:ascii="Times New Roman" w:hAnsi="Times New Roman" w:cs="Times New Roman"/>
          <w:b/>
          <w:bCs/>
          <w:sz w:val="24"/>
          <w:szCs w:val="24"/>
        </w:rPr>
        <w:t>дисциплины</w:t>
      </w:r>
    </w:p>
    <w:p w14:paraId="62499A62" w14:textId="55EDCD21" w:rsidR="00CD2973" w:rsidRPr="003933C2" w:rsidRDefault="008F578C" w:rsidP="00F64071">
      <w:pPr>
        <w:pStyle w:val="1"/>
      </w:pPr>
      <w:bookmarkStart w:id="4" w:name="_Toc150695621"/>
      <w:bookmarkStart w:id="5" w:name="_Toc150695786"/>
      <w:bookmarkStart w:id="6" w:name="_Toc156824969"/>
      <w:r w:rsidRPr="003933C2">
        <w:t>«</w:t>
      </w:r>
      <w:r w:rsidR="001F28CF" w:rsidRPr="003933C2">
        <w:t>СГ.01 ИСТОРИЯ РОССИИ</w:t>
      </w:r>
      <w:r w:rsidRPr="003933C2">
        <w:t>»</w:t>
      </w:r>
      <w:bookmarkEnd w:id="4"/>
      <w:bookmarkEnd w:id="5"/>
      <w:bookmarkEnd w:id="6"/>
    </w:p>
    <w:p w14:paraId="41E9DB3F" w14:textId="600FBBAA" w:rsidR="00502F97" w:rsidRPr="003933C2" w:rsidRDefault="00502F97" w:rsidP="00F64071">
      <w:pPr>
        <w:pStyle w:val="1"/>
      </w:pPr>
    </w:p>
    <w:p w14:paraId="569F4FC8" w14:textId="2B3DF486" w:rsidR="00502F97" w:rsidRPr="003933C2" w:rsidRDefault="00502F97" w:rsidP="00F64071">
      <w:pPr>
        <w:pStyle w:val="1"/>
      </w:pPr>
    </w:p>
    <w:p w14:paraId="02DA7D2B" w14:textId="13BD8956" w:rsidR="00502F97" w:rsidRPr="003933C2" w:rsidRDefault="00502F97" w:rsidP="00F64071">
      <w:pPr>
        <w:pStyle w:val="1"/>
      </w:pPr>
    </w:p>
    <w:p w14:paraId="694A6A67" w14:textId="61169B7C" w:rsidR="00502F97" w:rsidRPr="003933C2" w:rsidRDefault="00502F97" w:rsidP="00F64071">
      <w:pPr>
        <w:pStyle w:val="1"/>
      </w:pPr>
    </w:p>
    <w:p w14:paraId="3B57E081" w14:textId="4DE287B8" w:rsidR="00502F97" w:rsidRPr="003933C2" w:rsidRDefault="00502F97" w:rsidP="00F64071">
      <w:pPr>
        <w:pStyle w:val="1"/>
      </w:pPr>
    </w:p>
    <w:p w14:paraId="067D8446" w14:textId="18483086" w:rsidR="00502F97" w:rsidRPr="003933C2" w:rsidRDefault="00502F97" w:rsidP="00F64071">
      <w:pPr>
        <w:pStyle w:val="1"/>
      </w:pPr>
    </w:p>
    <w:p w14:paraId="247A35E9" w14:textId="7F72EC14" w:rsidR="00502F97" w:rsidRPr="003933C2" w:rsidRDefault="00502F97" w:rsidP="00F64071">
      <w:pPr>
        <w:pStyle w:val="1"/>
      </w:pPr>
    </w:p>
    <w:p w14:paraId="76D7C38F" w14:textId="4E762E5F" w:rsidR="00502F97" w:rsidRPr="003933C2" w:rsidRDefault="00502F97" w:rsidP="00F64071">
      <w:pPr>
        <w:pStyle w:val="1"/>
      </w:pPr>
    </w:p>
    <w:p w14:paraId="26DDE23B" w14:textId="77777777" w:rsidR="00502F97" w:rsidRPr="003933C2" w:rsidRDefault="00502F97" w:rsidP="00F64071">
      <w:pPr>
        <w:pStyle w:val="1"/>
      </w:pPr>
    </w:p>
    <w:p w14:paraId="0E85E081" w14:textId="367F7151" w:rsidR="00502F97" w:rsidRPr="003933C2" w:rsidRDefault="00502F97" w:rsidP="00F64071">
      <w:pPr>
        <w:pStyle w:val="1"/>
      </w:pPr>
    </w:p>
    <w:p w14:paraId="522AF655" w14:textId="4C229FCD" w:rsidR="00502F97" w:rsidRPr="003933C2" w:rsidRDefault="00502F97" w:rsidP="00F64071">
      <w:pPr>
        <w:pStyle w:val="1"/>
      </w:pPr>
    </w:p>
    <w:p w14:paraId="67595370" w14:textId="66669932" w:rsidR="00502F97" w:rsidRPr="003933C2" w:rsidRDefault="00502F97" w:rsidP="00F64071">
      <w:pPr>
        <w:pStyle w:val="1"/>
      </w:pPr>
    </w:p>
    <w:p w14:paraId="090FF9E5" w14:textId="1E6817EA" w:rsidR="00502F97" w:rsidRPr="003933C2" w:rsidRDefault="00502F97" w:rsidP="00F64071">
      <w:pPr>
        <w:pStyle w:val="1"/>
      </w:pPr>
    </w:p>
    <w:p w14:paraId="0680E181" w14:textId="77777777" w:rsidR="00A42C6F" w:rsidRPr="003933C2" w:rsidRDefault="00A42C6F" w:rsidP="00F64071">
      <w:pPr>
        <w:jc w:val="center"/>
        <w:rPr>
          <w:rFonts w:ascii="Times New Roman" w:hAnsi="Times New Roman" w:cs="Times New Roman"/>
          <w:b/>
          <w:i/>
          <w:sz w:val="24"/>
          <w:szCs w:val="24"/>
        </w:rPr>
      </w:pPr>
      <w:bookmarkStart w:id="7" w:name="_Toc149904144"/>
      <w:bookmarkStart w:id="8" w:name="_Toc150695622"/>
      <w:bookmarkStart w:id="9" w:name="_Toc150695787"/>
    </w:p>
    <w:p w14:paraId="1957D11B" w14:textId="77777777" w:rsidR="00A42C6F" w:rsidRPr="003933C2" w:rsidRDefault="00A42C6F" w:rsidP="00F64071">
      <w:pPr>
        <w:pStyle w:val="1d"/>
        <w:jc w:val="center"/>
        <w:rPr>
          <w:b/>
          <w:iCs/>
          <w:lang w:val="ru-RU"/>
        </w:rPr>
      </w:pPr>
      <w:r w:rsidRPr="003933C2">
        <w:rPr>
          <w:b/>
          <w:bCs/>
          <w:lang w:val="ru-RU"/>
        </w:rPr>
        <w:t>2025.</w:t>
      </w:r>
    </w:p>
    <w:p w14:paraId="08DCC1CB" w14:textId="0950CC1B" w:rsidR="00DF068E" w:rsidRPr="003933C2" w:rsidRDefault="00DF068E" w:rsidP="00F64071">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6F063F8D" w14:textId="42F8646C" w:rsidR="00502F97" w:rsidRPr="003933C2" w:rsidRDefault="00C422A9" w:rsidP="00F64071">
      <w:pPr>
        <w:pStyle w:val="1f"/>
        <w:rPr>
          <w:rFonts w:ascii="Times New Roman" w:hAnsi="Times New Roman"/>
          <w:lang w:val="ru-RU"/>
        </w:rPr>
      </w:pPr>
      <w:bookmarkStart w:id="10" w:name="_Toc156294875"/>
      <w:r w:rsidRPr="003933C2">
        <w:rPr>
          <w:rFonts w:ascii="Times New Roman" w:hAnsi="Times New Roman"/>
          <w:lang w:val="ru-RU"/>
        </w:rPr>
        <w:lastRenderedPageBreak/>
        <w:t>СОДЕРЖАНИЕ</w:t>
      </w:r>
      <w:r w:rsidR="00DF068E" w:rsidRPr="003933C2">
        <w:rPr>
          <w:rFonts w:ascii="Times New Roman" w:hAnsi="Times New Roman"/>
          <w:lang w:val="ru-RU"/>
        </w:rPr>
        <w:t xml:space="preserve"> ПРОГРАММЫ</w:t>
      </w:r>
      <w:bookmarkEnd w:id="10"/>
    </w:p>
    <w:p w14:paraId="7948C4A3" w14:textId="239A67F5" w:rsidR="000143A1" w:rsidRPr="003933C2" w:rsidRDefault="000143A1"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77AC8A30" w14:textId="1EAD4F74" w:rsidR="000143A1" w:rsidRPr="003933C2" w:rsidRDefault="00F4790B" w:rsidP="00455A3B">
      <w:pPr>
        <w:pStyle w:val="14"/>
      </w:pPr>
      <w:hyperlink w:anchor="_Toc156294876" w:history="1">
        <w:r w:rsidR="000143A1" w:rsidRPr="003933C2">
          <w:rPr>
            <w:rStyle w:val="af0"/>
            <w:b w:val="0"/>
            <w:bCs w:val="0"/>
            <w:sz w:val="24"/>
            <w:szCs w:val="24"/>
          </w:rPr>
          <w:t>1. ОБЩАЯ ХАРАКТЕРИСТИКА</w:t>
        </w:r>
        <w:r w:rsidR="000143A1" w:rsidRPr="003933C2">
          <w:rPr>
            <w:webHidden/>
          </w:rPr>
          <w:tab/>
        </w:r>
      </w:hyperlink>
    </w:p>
    <w:p w14:paraId="313E3FB6" w14:textId="79CDD700" w:rsidR="000143A1" w:rsidRPr="003933C2" w:rsidRDefault="00F4790B" w:rsidP="00A42C6F">
      <w:pPr>
        <w:pStyle w:val="21"/>
        <w:jc w:val="both"/>
        <w:rPr>
          <w:rFonts w:eastAsiaTheme="minorEastAsia"/>
          <w:i w:val="0"/>
          <w:iCs w:val="0"/>
        </w:rPr>
      </w:pPr>
      <w:hyperlink w:anchor="_Toc156294877" w:history="1">
        <w:r w:rsidR="000143A1" w:rsidRPr="003933C2">
          <w:rPr>
            <w:rStyle w:val="af0"/>
            <w:i w:val="0"/>
            <w:iCs w:val="0"/>
          </w:rPr>
          <w:t>1.1. Цель и место дисциплины в структуре образовательной программы</w:t>
        </w:r>
        <w:r w:rsidR="000143A1" w:rsidRPr="003933C2">
          <w:rPr>
            <w:i w:val="0"/>
            <w:iCs w:val="0"/>
            <w:webHidden/>
          </w:rPr>
          <w:tab/>
        </w:r>
      </w:hyperlink>
    </w:p>
    <w:p w14:paraId="3C1EEEBA" w14:textId="68BE0E3D" w:rsidR="000143A1" w:rsidRPr="003933C2" w:rsidRDefault="00F4790B" w:rsidP="00A42C6F">
      <w:pPr>
        <w:pStyle w:val="21"/>
        <w:jc w:val="both"/>
        <w:rPr>
          <w:rFonts w:eastAsiaTheme="minorEastAsia"/>
          <w:i w:val="0"/>
          <w:iCs w:val="0"/>
        </w:rPr>
      </w:pPr>
      <w:hyperlink w:anchor="_Toc156294878" w:history="1">
        <w:r w:rsidR="000143A1" w:rsidRPr="003933C2">
          <w:rPr>
            <w:rStyle w:val="af0"/>
            <w:i w:val="0"/>
            <w:iCs w:val="0"/>
          </w:rPr>
          <w:t>1.2. Планируемые результаты освоения дисциплины</w:t>
        </w:r>
        <w:r w:rsidR="000143A1" w:rsidRPr="003933C2">
          <w:rPr>
            <w:i w:val="0"/>
            <w:iCs w:val="0"/>
            <w:webHidden/>
          </w:rPr>
          <w:tab/>
        </w:r>
      </w:hyperlink>
    </w:p>
    <w:p w14:paraId="09B92599" w14:textId="5E352216" w:rsidR="000143A1" w:rsidRPr="003933C2" w:rsidRDefault="00F4790B" w:rsidP="00455A3B">
      <w:pPr>
        <w:pStyle w:val="14"/>
      </w:pPr>
      <w:hyperlink w:anchor="_Toc156294879" w:history="1">
        <w:r w:rsidR="000143A1" w:rsidRPr="003933C2">
          <w:rPr>
            <w:rStyle w:val="af0"/>
            <w:b w:val="0"/>
            <w:bCs w:val="0"/>
            <w:sz w:val="24"/>
            <w:szCs w:val="24"/>
          </w:rPr>
          <w:t>2. СТРУКТУРА И СОДЕРЖАНИЕ ДИСЦИПЛИНЫ</w:t>
        </w:r>
        <w:r w:rsidR="000143A1" w:rsidRPr="003933C2">
          <w:rPr>
            <w:webHidden/>
          </w:rPr>
          <w:tab/>
        </w:r>
      </w:hyperlink>
    </w:p>
    <w:p w14:paraId="1EE411C3" w14:textId="37697D5C" w:rsidR="000143A1" w:rsidRPr="003933C2" w:rsidRDefault="00F4790B" w:rsidP="00A42C6F">
      <w:pPr>
        <w:pStyle w:val="21"/>
        <w:jc w:val="both"/>
        <w:rPr>
          <w:rFonts w:eastAsiaTheme="minorEastAsia"/>
          <w:i w:val="0"/>
          <w:iCs w:val="0"/>
        </w:rPr>
      </w:pPr>
      <w:hyperlink w:anchor="_Toc156294880" w:history="1">
        <w:r w:rsidR="000143A1" w:rsidRPr="003933C2">
          <w:rPr>
            <w:rStyle w:val="af0"/>
            <w:i w:val="0"/>
            <w:iCs w:val="0"/>
          </w:rPr>
          <w:t>2.1. Трудоемкость освоения дисциплины</w:t>
        </w:r>
        <w:r w:rsidR="000143A1" w:rsidRPr="003933C2">
          <w:rPr>
            <w:i w:val="0"/>
            <w:iCs w:val="0"/>
            <w:webHidden/>
          </w:rPr>
          <w:tab/>
        </w:r>
      </w:hyperlink>
    </w:p>
    <w:p w14:paraId="2E8A1BA4" w14:textId="64FB0451" w:rsidR="000143A1" w:rsidRPr="003933C2" w:rsidRDefault="00F4790B" w:rsidP="00A42C6F">
      <w:pPr>
        <w:pStyle w:val="21"/>
        <w:jc w:val="both"/>
        <w:rPr>
          <w:rFonts w:eastAsiaTheme="minorEastAsia"/>
          <w:i w:val="0"/>
          <w:iCs w:val="0"/>
        </w:rPr>
      </w:pPr>
      <w:hyperlink w:anchor="_Toc156294881" w:history="1">
        <w:r w:rsidR="000143A1" w:rsidRPr="003933C2">
          <w:rPr>
            <w:rStyle w:val="af0"/>
            <w:i w:val="0"/>
            <w:iCs w:val="0"/>
          </w:rPr>
          <w:t>2.2. Примерное содержание дисциплины</w:t>
        </w:r>
        <w:r w:rsidR="000143A1" w:rsidRPr="003933C2">
          <w:rPr>
            <w:i w:val="0"/>
            <w:iCs w:val="0"/>
            <w:webHidden/>
          </w:rPr>
          <w:tab/>
        </w:r>
      </w:hyperlink>
    </w:p>
    <w:p w14:paraId="27E90D15" w14:textId="0CE185B9" w:rsidR="000143A1" w:rsidRPr="003933C2" w:rsidRDefault="00F4790B" w:rsidP="00A42C6F">
      <w:pPr>
        <w:pStyle w:val="21"/>
        <w:jc w:val="both"/>
        <w:rPr>
          <w:rFonts w:eastAsiaTheme="minorEastAsia"/>
          <w:i w:val="0"/>
          <w:iCs w:val="0"/>
        </w:rPr>
      </w:pPr>
      <w:hyperlink w:anchor="_Toc156294883" w:history="1">
        <w:r w:rsidR="000143A1" w:rsidRPr="003933C2">
          <w:rPr>
            <w:rStyle w:val="af0"/>
            <w:i w:val="0"/>
            <w:iCs w:val="0"/>
          </w:rPr>
          <w:t>2.3. Курсовой проект (работа)</w:t>
        </w:r>
        <w:r w:rsidR="000143A1" w:rsidRPr="003933C2">
          <w:rPr>
            <w:i w:val="0"/>
            <w:iCs w:val="0"/>
            <w:webHidden/>
          </w:rPr>
          <w:tab/>
        </w:r>
      </w:hyperlink>
    </w:p>
    <w:p w14:paraId="32A7B879" w14:textId="42D3CC12" w:rsidR="000143A1" w:rsidRPr="003933C2" w:rsidRDefault="00F4790B" w:rsidP="00455A3B">
      <w:pPr>
        <w:pStyle w:val="14"/>
      </w:pPr>
      <w:hyperlink w:anchor="_Toc156294884" w:history="1">
        <w:r w:rsidR="000143A1" w:rsidRPr="003933C2">
          <w:rPr>
            <w:rStyle w:val="af0"/>
            <w:b w:val="0"/>
            <w:bCs w:val="0"/>
            <w:sz w:val="24"/>
            <w:szCs w:val="24"/>
          </w:rPr>
          <w:t>3. УСЛОВИЯ РЕАЛИЗАЦИИ ДИСЦИПЛИНЫ</w:t>
        </w:r>
        <w:r w:rsidR="000143A1" w:rsidRPr="003933C2">
          <w:rPr>
            <w:webHidden/>
          </w:rPr>
          <w:tab/>
        </w:r>
      </w:hyperlink>
    </w:p>
    <w:p w14:paraId="675CBC44" w14:textId="52489B6A" w:rsidR="000143A1" w:rsidRPr="003933C2" w:rsidRDefault="00F4790B" w:rsidP="00A42C6F">
      <w:pPr>
        <w:pStyle w:val="21"/>
        <w:jc w:val="both"/>
        <w:rPr>
          <w:rFonts w:eastAsiaTheme="minorEastAsia"/>
          <w:i w:val="0"/>
          <w:iCs w:val="0"/>
        </w:rPr>
      </w:pPr>
      <w:hyperlink w:anchor="_Toc156294885" w:history="1">
        <w:r w:rsidR="000143A1" w:rsidRPr="003933C2">
          <w:rPr>
            <w:rStyle w:val="af0"/>
            <w:i w:val="0"/>
            <w:iCs w:val="0"/>
          </w:rPr>
          <w:t>3.1. Материально-техническое обеспечение</w:t>
        </w:r>
        <w:r w:rsidR="000143A1" w:rsidRPr="003933C2">
          <w:rPr>
            <w:i w:val="0"/>
            <w:iCs w:val="0"/>
            <w:webHidden/>
          </w:rPr>
          <w:tab/>
        </w:r>
      </w:hyperlink>
    </w:p>
    <w:p w14:paraId="6BAF7363" w14:textId="467F1949" w:rsidR="000143A1" w:rsidRPr="003933C2" w:rsidRDefault="00F4790B" w:rsidP="00A42C6F">
      <w:pPr>
        <w:pStyle w:val="21"/>
        <w:jc w:val="both"/>
        <w:rPr>
          <w:rFonts w:eastAsiaTheme="minorEastAsia"/>
          <w:i w:val="0"/>
          <w:iCs w:val="0"/>
        </w:rPr>
      </w:pPr>
      <w:hyperlink w:anchor="_Toc156294886" w:history="1">
        <w:r w:rsidR="000143A1" w:rsidRPr="003933C2">
          <w:rPr>
            <w:rStyle w:val="af0"/>
            <w:i w:val="0"/>
            <w:iCs w:val="0"/>
          </w:rPr>
          <w:t>3.2. Учебно-методическое обеспечение</w:t>
        </w:r>
        <w:r w:rsidR="000143A1" w:rsidRPr="003933C2">
          <w:rPr>
            <w:i w:val="0"/>
            <w:iCs w:val="0"/>
            <w:webHidden/>
          </w:rPr>
          <w:tab/>
        </w:r>
      </w:hyperlink>
    </w:p>
    <w:p w14:paraId="44EA9261" w14:textId="14F9CEF4" w:rsidR="000143A1" w:rsidRPr="003933C2" w:rsidRDefault="00F4790B" w:rsidP="00455A3B">
      <w:pPr>
        <w:pStyle w:val="14"/>
      </w:pPr>
      <w:hyperlink w:anchor="_Toc156294887" w:history="1">
        <w:r w:rsidR="000143A1" w:rsidRPr="003933C2">
          <w:rPr>
            <w:rStyle w:val="af0"/>
            <w:b w:val="0"/>
            <w:bCs w:val="0"/>
            <w:sz w:val="24"/>
            <w:szCs w:val="24"/>
          </w:rPr>
          <w:t>4. КОНТРОЛЬ И ОЦЕНКА РЕЗУЛЬТАТОВ ОСВОЕНИЯ ДИСЦИПЛИНЫ</w:t>
        </w:r>
        <w:r w:rsidR="000143A1" w:rsidRPr="003933C2">
          <w:rPr>
            <w:webHidden/>
          </w:rPr>
          <w:tab/>
        </w:r>
      </w:hyperlink>
    </w:p>
    <w:p w14:paraId="0EAD52C0" w14:textId="75FE5EFD" w:rsidR="00C422A9" w:rsidRPr="003933C2" w:rsidRDefault="000143A1"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2F17CBA8" w14:textId="5D2FD751" w:rsidR="00C422A9" w:rsidRPr="003933C2" w:rsidRDefault="00C422A9" w:rsidP="00A42C6F">
      <w:pPr>
        <w:pStyle w:val="1f"/>
        <w:jc w:val="both"/>
        <w:rPr>
          <w:rFonts w:ascii="Times New Roman" w:hAnsi="Times New Roman"/>
          <w:lang w:val="ru-RU"/>
        </w:rPr>
        <w:sectPr w:rsidR="00C422A9" w:rsidRPr="003933C2"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3933C2" w:rsidRDefault="006E7FF4" w:rsidP="00FC147F">
      <w:pPr>
        <w:pStyle w:val="1f"/>
        <w:numPr>
          <w:ilvl w:val="0"/>
          <w:numId w:val="1"/>
        </w:numPr>
        <w:rPr>
          <w:rFonts w:ascii="Times New Roman" w:hAnsi="Times New Roman"/>
        </w:rPr>
      </w:pPr>
      <w:bookmarkStart w:id="11" w:name="_Toc156294566"/>
      <w:bookmarkStart w:id="12" w:name="_Toc156294876"/>
      <w:r w:rsidRPr="003933C2">
        <w:rPr>
          <w:rFonts w:ascii="Times New Roman" w:hAnsi="Times New Roman"/>
        </w:rPr>
        <w:lastRenderedPageBreak/>
        <w:t>Общая характеристика</w:t>
      </w:r>
      <w:bookmarkEnd w:id="7"/>
      <w:bookmarkEnd w:id="8"/>
      <w:bookmarkEnd w:id="9"/>
      <w:bookmarkEnd w:id="11"/>
      <w:bookmarkEnd w:id="12"/>
      <w:r w:rsidR="00601C7C" w:rsidRPr="003933C2">
        <w:rPr>
          <w:rFonts w:ascii="Times New Roman" w:hAnsi="Times New Roman"/>
          <w:lang w:val="ru-RU"/>
        </w:rPr>
        <w:t xml:space="preserve"> </w:t>
      </w:r>
      <w:bookmarkStart w:id="13" w:name="_Hlk158201963"/>
      <w:r w:rsidR="00601C7C" w:rsidRPr="003933C2">
        <w:rPr>
          <w:rFonts w:ascii="Times New Roman" w:hAnsi="Times New Roman"/>
        </w:rPr>
        <w:t>ПРИМЕРНОЙ РАБОЧЕЙ ПРОГРАММЫ УЧЕБНОЙ ДИСЦИПЛИНЫ</w:t>
      </w:r>
    </w:p>
    <w:p w14:paraId="72E221FD" w14:textId="7F1D7C67" w:rsidR="00601C7C" w:rsidRPr="003933C2" w:rsidRDefault="001F28CF" w:rsidP="00F64071">
      <w:pPr>
        <w:pStyle w:val="1d"/>
        <w:jc w:val="center"/>
        <w:rPr>
          <w:rFonts w:eastAsia="Segoe UI"/>
          <w:lang w:val="ru-RU"/>
        </w:rPr>
      </w:pPr>
      <w:r w:rsidRPr="003933C2">
        <w:rPr>
          <w:rFonts w:eastAsia="Segoe UI"/>
          <w:lang w:val="ru-RU"/>
        </w:rPr>
        <w:t>«</w:t>
      </w:r>
      <w:r w:rsidRPr="003933C2">
        <w:rPr>
          <w:rFonts w:eastAsia="Segoe UI"/>
          <w:u w:val="single"/>
          <w:lang w:val="ru-RU"/>
        </w:rPr>
        <w:t>СГ.01 История России</w:t>
      </w:r>
      <w:r w:rsidRPr="003933C2">
        <w:rPr>
          <w:rFonts w:eastAsia="Segoe UI"/>
          <w:lang w:val="ru-RU"/>
        </w:rPr>
        <w:t>»</w:t>
      </w:r>
    </w:p>
    <w:p w14:paraId="683EEA5F" w14:textId="77777777" w:rsidR="00601C7C" w:rsidRPr="003933C2" w:rsidRDefault="00601C7C" w:rsidP="00F64071">
      <w:pPr>
        <w:pStyle w:val="1d"/>
        <w:jc w:val="center"/>
        <w:rPr>
          <w:rFonts w:eastAsia="Segoe UI"/>
          <w:vertAlign w:val="superscript"/>
          <w:lang w:val="ru-RU"/>
        </w:rPr>
      </w:pPr>
      <w:r w:rsidRPr="003933C2">
        <w:rPr>
          <w:rFonts w:eastAsia="Segoe UI"/>
          <w:vertAlign w:val="superscript"/>
          <w:lang w:val="ru-RU"/>
        </w:rPr>
        <w:t>(наименование дисциплины)</w:t>
      </w:r>
    </w:p>
    <w:bookmarkEnd w:id="13"/>
    <w:p w14:paraId="19B931A0" w14:textId="50B21FB1" w:rsidR="006E7FF4" w:rsidRPr="003933C2" w:rsidRDefault="006E7FF4" w:rsidP="00F64071">
      <w:pPr>
        <w:pStyle w:val="1d"/>
        <w:jc w:val="center"/>
        <w:rPr>
          <w:lang w:val="ru-RU"/>
        </w:rPr>
      </w:pPr>
    </w:p>
    <w:p w14:paraId="46AC078F" w14:textId="72485FEB" w:rsidR="00C63897" w:rsidRPr="003933C2" w:rsidRDefault="007863C1" w:rsidP="00A42C6F">
      <w:pPr>
        <w:pStyle w:val="114"/>
        <w:jc w:val="both"/>
        <w:rPr>
          <w:rFonts w:ascii="Times New Roman" w:hAnsi="Times New Roman"/>
        </w:rPr>
      </w:pPr>
      <w:bookmarkStart w:id="14" w:name="_Toc150695623"/>
      <w:bookmarkStart w:id="15" w:name="_Toc156294567"/>
      <w:bookmarkStart w:id="16" w:name="_Toc156294877"/>
      <w:r w:rsidRPr="003933C2">
        <w:rPr>
          <w:rFonts w:ascii="Times New Roman" w:hAnsi="Times New Roman"/>
        </w:rPr>
        <w:t xml:space="preserve">1.1. </w:t>
      </w:r>
      <w:r w:rsidR="00C63897" w:rsidRPr="003933C2">
        <w:rPr>
          <w:rFonts w:ascii="Times New Roman" w:hAnsi="Times New Roman"/>
        </w:rPr>
        <w:t xml:space="preserve">Цель и </w:t>
      </w:r>
      <w:r w:rsidR="00EA6E1D" w:rsidRPr="003933C2">
        <w:rPr>
          <w:rFonts w:ascii="Times New Roman" w:hAnsi="Times New Roman"/>
        </w:rPr>
        <w:t xml:space="preserve">место </w:t>
      </w:r>
      <w:bookmarkEnd w:id="14"/>
      <w:r w:rsidR="00F5373D" w:rsidRPr="003933C2">
        <w:rPr>
          <w:rFonts w:ascii="Times New Roman" w:hAnsi="Times New Roman"/>
        </w:rPr>
        <w:t>дисциплины</w:t>
      </w:r>
      <w:r w:rsidR="004F5C5E" w:rsidRPr="003933C2">
        <w:rPr>
          <w:rFonts w:ascii="Times New Roman" w:hAnsi="Times New Roman"/>
        </w:rPr>
        <w:t xml:space="preserve"> в структуре образовательной программы</w:t>
      </w:r>
      <w:bookmarkEnd w:id="15"/>
      <w:bookmarkEnd w:id="16"/>
    </w:p>
    <w:p w14:paraId="1EFA392A" w14:textId="5F6EBEAC" w:rsidR="00C63897" w:rsidRPr="003933C2" w:rsidRDefault="004F5C5E"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w:t>
      </w:r>
      <w:r w:rsidR="00F5373D" w:rsidRPr="003933C2">
        <w:rPr>
          <w:rFonts w:ascii="Times New Roman" w:eastAsia="Times New Roman" w:hAnsi="Times New Roman" w:cs="Times New Roman"/>
          <w:sz w:val="24"/>
          <w:szCs w:val="24"/>
          <w:lang w:eastAsia="ru-RU"/>
        </w:rPr>
        <w:t>дисциплины</w:t>
      </w:r>
      <w:r w:rsidR="00DF068E" w:rsidRPr="003933C2">
        <w:rPr>
          <w:rFonts w:ascii="Times New Roman" w:eastAsia="Times New Roman" w:hAnsi="Times New Roman" w:cs="Times New Roman"/>
          <w:sz w:val="24"/>
          <w:szCs w:val="24"/>
          <w:lang w:eastAsia="ru-RU"/>
        </w:rPr>
        <w:t xml:space="preserve"> </w:t>
      </w:r>
      <w:r w:rsidR="00DF068E" w:rsidRPr="003933C2">
        <w:rPr>
          <w:rFonts w:ascii="Times New Roman" w:hAnsi="Times New Roman" w:cs="Times New Roman"/>
          <w:sz w:val="24"/>
          <w:szCs w:val="24"/>
        </w:rPr>
        <w:t>«</w:t>
      </w:r>
      <w:r w:rsidR="001F28CF" w:rsidRPr="003933C2">
        <w:rPr>
          <w:rFonts w:ascii="Times New Roman" w:hAnsi="Times New Roman" w:cs="Times New Roman"/>
          <w:sz w:val="24"/>
          <w:szCs w:val="24"/>
        </w:rPr>
        <w:t>История России</w:t>
      </w:r>
      <w:r w:rsidR="00DF068E"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F5373D" w:rsidRPr="003933C2">
        <w:rPr>
          <w:rFonts w:ascii="Times New Roman" w:eastAsia="Times New Roman" w:hAnsi="Times New Roman" w:cs="Times New Roman"/>
          <w:bCs/>
          <w:iCs/>
          <w:sz w:val="24"/>
          <w:szCs w:val="24"/>
          <w:lang w:val="x-none"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00F5373D" w:rsidRPr="003933C2">
        <w:rPr>
          <w:rFonts w:ascii="Times New Roman" w:eastAsia="Times New Roman" w:hAnsi="Times New Roman" w:cs="Times New Roman"/>
          <w:bCs/>
          <w:iCs/>
          <w:sz w:val="24"/>
          <w:szCs w:val="24"/>
          <w:lang w:eastAsia="ru-RU"/>
        </w:rPr>
        <w:t>.</w:t>
      </w:r>
      <w:r w:rsidRPr="003933C2">
        <w:rPr>
          <w:rFonts w:ascii="Times New Roman" w:eastAsia="Times New Roman" w:hAnsi="Times New Roman" w:cs="Times New Roman"/>
          <w:sz w:val="24"/>
          <w:szCs w:val="24"/>
          <w:lang w:eastAsia="ru-RU"/>
        </w:rPr>
        <w:t xml:space="preserve"> </w:t>
      </w:r>
    </w:p>
    <w:p w14:paraId="6DF4969D" w14:textId="3CCA9F1C" w:rsidR="004F5C5E" w:rsidRPr="003933C2" w:rsidRDefault="00B115E3" w:rsidP="00A42C6F">
      <w:pPr>
        <w:suppressAutoHyphens/>
        <w:spacing w:line="276" w:lineRule="auto"/>
        <w:ind w:firstLine="709"/>
        <w:jc w:val="both"/>
        <w:rPr>
          <w:rFonts w:ascii="Times New Roman" w:hAnsi="Times New Roman" w:cs="Times New Roman"/>
          <w:sz w:val="24"/>
          <w:szCs w:val="24"/>
        </w:rPr>
      </w:pPr>
      <w:r w:rsidRPr="003933C2">
        <w:rPr>
          <w:rFonts w:ascii="Times New Roman" w:hAnsi="Times New Roman" w:cs="Times New Roman"/>
          <w:sz w:val="24"/>
          <w:szCs w:val="24"/>
        </w:rPr>
        <w:t>Дисциплина</w:t>
      </w:r>
      <w:r w:rsidR="004F5C5E" w:rsidRPr="003933C2">
        <w:rPr>
          <w:rFonts w:ascii="Times New Roman" w:hAnsi="Times New Roman" w:cs="Times New Roman"/>
          <w:sz w:val="24"/>
          <w:szCs w:val="24"/>
        </w:rPr>
        <w:t xml:space="preserve"> </w:t>
      </w:r>
      <w:r w:rsidRPr="003933C2">
        <w:rPr>
          <w:rFonts w:ascii="Times New Roman" w:hAnsi="Times New Roman" w:cs="Times New Roman"/>
          <w:sz w:val="24"/>
          <w:szCs w:val="24"/>
        </w:rPr>
        <w:t xml:space="preserve">«Наименование» </w:t>
      </w:r>
      <w:r w:rsidR="004F5C5E" w:rsidRPr="003933C2">
        <w:rPr>
          <w:rFonts w:ascii="Times New Roman" w:hAnsi="Times New Roman" w:cs="Times New Roman"/>
          <w:sz w:val="24"/>
          <w:szCs w:val="24"/>
        </w:rPr>
        <w:t>включен</w:t>
      </w:r>
      <w:r w:rsidRPr="003933C2">
        <w:rPr>
          <w:rFonts w:ascii="Times New Roman" w:hAnsi="Times New Roman" w:cs="Times New Roman"/>
          <w:sz w:val="24"/>
          <w:szCs w:val="24"/>
        </w:rPr>
        <w:t>а</w:t>
      </w:r>
      <w:r w:rsidR="004F5C5E" w:rsidRPr="003933C2">
        <w:rPr>
          <w:rFonts w:ascii="Times New Roman" w:hAnsi="Times New Roman" w:cs="Times New Roman"/>
          <w:sz w:val="24"/>
          <w:szCs w:val="24"/>
        </w:rPr>
        <w:t xml:space="preserve"> в </w:t>
      </w:r>
      <w:r w:rsidR="001F28CF" w:rsidRPr="003933C2">
        <w:rPr>
          <w:rFonts w:ascii="Times New Roman" w:hAnsi="Times New Roman" w:cs="Times New Roman"/>
          <w:sz w:val="24"/>
          <w:szCs w:val="24"/>
        </w:rPr>
        <w:t xml:space="preserve">обязательную часть социально-гуманитарного </w:t>
      </w:r>
      <w:r w:rsidRPr="003933C2">
        <w:rPr>
          <w:rFonts w:ascii="Times New Roman" w:hAnsi="Times New Roman" w:cs="Times New Roman"/>
          <w:sz w:val="24"/>
          <w:szCs w:val="24"/>
        </w:rPr>
        <w:t>цикла образовательной программы</w:t>
      </w:r>
      <w:r w:rsidR="004F5C5E" w:rsidRPr="003933C2">
        <w:rPr>
          <w:rFonts w:ascii="Times New Roman" w:hAnsi="Times New Roman" w:cs="Times New Roman"/>
          <w:sz w:val="24"/>
          <w:szCs w:val="24"/>
        </w:rPr>
        <w:t>.</w:t>
      </w:r>
    </w:p>
    <w:p w14:paraId="3D789A95" w14:textId="56CF2AAE" w:rsidR="00EA6E1D" w:rsidRPr="003933C2" w:rsidRDefault="00EA6E1D" w:rsidP="00A42C6F">
      <w:pPr>
        <w:suppressAutoHyphens/>
        <w:spacing w:line="276" w:lineRule="auto"/>
        <w:ind w:firstLine="709"/>
        <w:jc w:val="both"/>
        <w:rPr>
          <w:rFonts w:ascii="Times New Roman" w:hAnsi="Times New Roman" w:cs="Times New Roman"/>
          <w:sz w:val="24"/>
          <w:szCs w:val="24"/>
        </w:rPr>
      </w:pPr>
    </w:p>
    <w:p w14:paraId="64A54C45" w14:textId="695C247B" w:rsidR="00EA6E1D" w:rsidRPr="003933C2" w:rsidRDefault="00EA6E1D" w:rsidP="00A42C6F">
      <w:pPr>
        <w:pStyle w:val="114"/>
        <w:jc w:val="both"/>
        <w:rPr>
          <w:rFonts w:ascii="Times New Roman" w:hAnsi="Times New Roman"/>
        </w:rPr>
      </w:pPr>
      <w:bookmarkStart w:id="17" w:name="_Toc156294568"/>
      <w:bookmarkStart w:id="18" w:name="_Toc156294878"/>
      <w:r w:rsidRPr="003933C2">
        <w:rPr>
          <w:rFonts w:ascii="Times New Roman" w:hAnsi="Times New Roman"/>
        </w:rPr>
        <w:t xml:space="preserve">1.2. Планируемые результаты освоения </w:t>
      </w:r>
      <w:r w:rsidR="00B115E3" w:rsidRPr="003933C2">
        <w:rPr>
          <w:rFonts w:ascii="Times New Roman" w:hAnsi="Times New Roman"/>
        </w:rPr>
        <w:t>дисциплины</w:t>
      </w:r>
      <w:bookmarkEnd w:id="17"/>
      <w:bookmarkEnd w:id="18"/>
    </w:p>
    <w:p w14:paraId="006FC725" w14:textId="529BD1A8" w:rsidR="00C63897" w:rsidRPr="003933C2" w:rsidRDefault="00EA6E1D"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w:t>
      </w:r>
      <w:r w:rsidR="00B115E3" w:rsidRPr="003933C2">
        <w:rPr>
          <w:rFonts w:ascii="Times New Roman" w:eastAsia="Times New Roman" w:hAnsi="Times New Roman" w:cs="Times New Roman"/>
          <w:sz w:val="24"/>
          <w:szCs w:val="24"/>
          <w:lang w:eastAsia="ru-RU"/>
        </w:rPr>
        <w:t>дисциплины</w:t>
      </w:r>
      <w:r w:rsidRPr="003933C2">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3933C2">
        <w:rPr>
          <w:rFonts w:ascii="Times New Roman" w:eastAsia="Times New Roman" w:hAnsi="Times New Roman" w:cs="Times New Roman"/>
          <w:sz w:val="24"/>
          <w:szCs w:val="24"/>
          <w:lang w:eastAsia="ru-RU"/>
        </w:rPr>
        <w:t xml:space="preserve">матрице компетенций выпускника (п. </w:t>
      </w:r>
      <w:r w:rsidR="00A0276D" w:rsidRPr="003933C2">
        <w:rPr>
          <w:rFonts w:ascii="Times New Roman" w:eastAsia="Times New Roman" w:hAnsi="Times New Roman" w:cs="Times New Roman"/>
          <w:sz w:val="24"/>
          <w:szCs w:val="24"/>
          <w:lang w:eastAsia="ru-RU"/>
        </w:rPr>
        <w:t>4.3</w:t>
      </w:r>
      <w:r w:rsidR="0020413C" w:rsidRPr="003933C2">
        <w:rPr>
          <w:rFonts w:ascii="Times New Roman" w:eastAsia="Times New Roman" w:hAnsi="Times New Roman" w:cs="Times New Roman"/>
          <w:sz w:val="24"/>
          <w:szCs w:val="24"/>
          <w:lang w:eastAsia="ru-RU"/>
        </w:rPr>
        <w:t xml:space="preserve"> </w:t>
      </w:r>
      <w:r w:rsidR="00F4790B">
        <w:rPr>
          <w:rFonts w:ascii="Times New Roman" w:eastAsia="Times New Roman" w:hAnsi="Times New Roman" w:cs="Times New Roman"/>
          <w:sz w:val="24"/>
          <w:szCs w:val="24"/>
          <w:lang w:eastAsia="ru-RU"/>
        </w:rPr>
        <w:t>ПОП</w:t>
      </w:r>
      <w:r w:rsidR="0020413C" w:rsidRPr="003933C2">
        <w:rPr>
          <w:rFonts w:ascii="Times New Roman" w:eastAsia="Times New Roman" w:hAnsi="Times New Roman" w:cs="Times New Roman"/>
          <w:sz w:val="24"/>
          <w:szCs w:val="24"/>
          <w:lang w:eastAsia="ru-RU"/>
        </w:rPr>
        <w:t>)</w:t>
      </w:r>
      <w:r w:rsidRPr="003933C2">
        <w:rPr>
          <w:rFonts w:ascii="Times New Roman" w:eastAsia="Times New Roman" w:hAnsi="Times New Roman" w:cs="Times New Roman"/>
          <w:sz w:val="24"/>
          <w:szCs w:val="24"/>
          <w:lang w:eastAsia="ru-RU"/>
        </w:rPr>
        <w:t>.</w:t>
      </w:r>
    </w:p>
    <w:p w14:paraId="2C55BA32" w14:textId="7DF35BE9" w:rsidR="0020413C" w:rsidRPr="003933C2" w:rsidRDefault="0020413C" w:rsidP="00A42C6F">
      <w:pPr>
        <w:spacing w:after="120"/>
        <w:ind w:firstLine="709"/>
        <w:jc w:val="both"/>
        <w:rPr>
          <w:rFonts w:ascii="Times New Roman" w:hAnsi="Times New Roman" w:cs="Times New Roman"/>
          <w:bCs/>
          <w:sz w:val="24"/>
          <w:szCs w:val="24"/>
        </w:rPr>
      </w:pPr>
      <w:r w:rsidRPr="003933C2">
        <w:rPr>
          <w:rFonts w:ascii="Times New Roman" w:hAnsi="Times New Roman" w:cs="Times New Roman"/>
          <w:bCs/>
          <w:sz w:val="24"/>
          <w:szCs w:val="24"/>
        </w:rPr>
        <w:t xml:space="preserve">В результате освоения </w:t>
      </w:r>
      <w:r w:rsidR="00B115E3" w:rsidRPr="003933C2">
        <w:rPr>
          <w:rFonts w:ascii="Times New Roman" w:hAnsi="Times New Roman" w:cs="Times New Roman"/>
          <w:bCs/>
          <w:sz w:val="24"/>
          <w:szCs w:val="24"/>
        </w:rPr>
        <w:t>дисциплины</w:t>
      </w:r>
      <w:r w:rsidRPr="003933C2">
        <w:rPr>
          <w:rFonts w:ascii="Times New Roman" w:hAnsi="Times New Roman" w:cs="Times New Roman"/>
          <w:bCs/>
          <w:sz w:val="24"/>
          <w:szCs w:val="24"/>
        </w:rPr>
        <w:t xml:space="preserve"> обучающийся должен</w:t>
      </w:r>
      <w:r w:rsidRPr="003933C2">
        <w:rPr>
          <w:rFonts w:ascii="Times New Roman" w:hAnsi="Times New Roman" w:cs="Times New Roman"/>
          <w:bCs/>
          <w:sz w:val="24"/>
          <w:szCs w:val="24"/>
          <w:vertAlign w:val="superscript"/>
        </w:rPr>
        <w:footnoteReference w:id="1"/>
      </w:r>
      <w:r w:rsidRPr="003933C2">
        <w:rPr>
          <w:rFonts w:ascii="Times New Roman" w:hAnsi="Times New Roman" w:cs="Times New Roman"/>
          <w:bCs/>
          <w:sz w:val="24"/>
          <w:szCs w:val="24"/>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4946"/>
        <w:gridCol w:w="3827"/>
      </w:tblGrid>
      <w:tr w:rsidR="00105365" w:rsidRPr="003933C2" w14:paraId="49BD097B" w14:textId="77777777" w:rsidTr="00623EB3">
        <w:trPr>
          <w:trHeight w:val="20"/>
        </w:trPr>
        <w:tc>
          <w:tcPr>
            <w:tcW w:w="1150" w:type="dxa"/>
            <w:hideMark/>
          </w:tcPr>
          <w:p w14:paraId="10919702" w14:textId="68ECE3CA" w:rsidR="00105365" w:rsidRPr="003933C2" w:rsidRDefault="00D56D5A" w:rsidP="00A42C6F">
            <w:pPr>
              <w:suppressAutoHyphens/>
              <w:jc w:val="both"/>
              <w:rPr>
                <w:rFonts w:ascii="Times New Roman" w:hAnsi="Times New Roman" w:cs="Times New Roman"/>
                <w:b/>
                <w:sz w:val="24"/>
                <w:szCs w:val="24"/>
                <w:lang w:eastAsia="ru-RU"/>
              </w:rPr>
            </w:pPr>
            <w:r w:rsidRPr="003933C2">
              <w:rPr>
                <w:rFonts w:ascii="Times New Roman" w:hAnsi="Times New Roman" w:cs="Times New Roman"/>
                <w:b/>
                <w:sz w:val="24"/>
                <w:szCs w:val="24"/>
                <w:lang w:eastAsia="ru-RU"/>
              </w:rPr>
              <w:t>Код ОК</w:t>
            </w:r>
          </w:p>
        </w:tc>
        <w:tc>
          <w:tcPr>
            <w:tcW w:w="4946" w:type="dxa"/>
            <w:hideMark/>
          </w:tcPr>
          <w:p w14:paraId="3C5ADF74" w14:textId="77777777" w:rsidR="00105365" w:rsidRPr="003933C2" w:rsidRDefault="00105365" w:rsidP="00A42C6F">
            <w:pPr>
              <w:suppressAutoHyphens/>
              <w:jc w:val="both"/>
              <w:rPr>
                <w:rFonts w:ascii="Times New Roman" w:hAnsi="Times New Roman" w:cs="Times New Roman"/>
                <w:b/>
                <w:sz w:val="24"/>
                <w:szCs w:val="24"/>
                <w:lang w:eastAsia="ru-RU"/>
              </w:rPr>
            </w:pPr>
            <w:r w:rsidRPr="003933C2">
              <w:rPr>
                <w:rFonts w:ascii="Times New Roman" w:hAnsi="Times New Roman" w:cs="Times New Roman"/>
                <w:b/>
                <w:sz w:val="24"/>
                <w:szCs w:val="24"/>
                <w:lang w:eastAsia="ru-RU"/>
              </w:rPr>
              <w:t>Умения</w:t>
            </w:r>
          </w:p>
        </w:tc>
        <w:tc>
          <w:tcPr>
            <w:tcW w:w="3827" w:type="dxa"/>
            <w:hideMark/>
          </w:tcPr>
          <w:p w14:paraId="053B29BE" w14:textId="77777777" w:rsidR="00105365" w:rsidRPr="003933C2" w:rsidRDefault="00105365" w:rsidP="00A42C6F">
            <w:pPr>
              <w:suppressAutoHyphens/>
              <w:jc w:val="both"/>
              <w:rPr>
                <w:rFonts w:ascii="Times New Roman" w:hAnsi="Times New Roman" w:cs="Times New Roman"/>
                <w:b/>
                <w:sz w:val="24"/>
                <w:szCs w:val="24"/>
                <w:lang w:eastAsia="ru-RU"/>
              </w:rPr>
            </w:pPr>
            <w:r w:rsidRPr="003933C2">
              <w:rPr>
                <w:rFonts w:ascii="Times New Roman" w:hAnsi="Times New Roman" w:cs="Times New Roman"/>
                <w:b/>
                <w:sz w:val="24"/>
                <w:szCs w:val="24"/>
                <w:lang w:eastAsia="ru-RU"/>
              </w:rPr>
              <w:t>Знания</w:t>
            </w:r>
          </w:p>
        </w:tc>
      </w:tr>
      <w:tr w:rsidR="00105365" w:rsidRPr="003933C2" w14:paraId="2C8D84E0" w14:textId="77777777" w:rsidTr="00623EB3">
        <w:trPr>
          <w:trHeight w:val="20"/>
        </w:trPr>
        <w:tc>
          <w:tcPr>
            <w:tcW w:w="1150" w:type="dxa"/>
            <w:vMerge w:val="restart"/>
          </w:tcPr>
          <w:p w14:paraId="74219B02" w14:textId="77777777" w:rsidR="00105365" w:rsidRPr="003933C2" w:rsidRDefault="00105365" w:rsidP="00A42C6F">
            <w:pPr>
              <w:jc w:val="both"/>
              <w:rPr>
                <w:rFonts w:ascii="Times New Roman" w:hAnsi="Times New Roman" w:cs="Times New Roman"/>
                <w:sz w:val="24"/>
                <w:szCs w:val="24"/>
                <w:lang w:eastAsia="ru-RU"/>
              </w:rPr>
            </w:pPr>
            <w:r w:rsidRPr="003933C2">
              <w:rPr>
                <w:rFonts w:ascii="Times New Roman" w:hAnsi="Times New Roman" w:cs="Times New Roman"/>
                <w:sz w:val="24"/>
                <w:szCs w:val="24"/>
                <w:lang w:eastAsia="ru-RU"/>
              </w:rPr>
              <w:t>ОК 01</w:t>
            </w:r>
          </w:p>
          <w:p w14:paraId="48448813" w14:textId="77777777" w:rsidR="00105365" w:rsidRPr="003933C2" w:rsidRDefault="00105365" w:rsidP="00A42C6F">
            <w:pPr>
              <w:jc w:val="both"/>
              <w:rPr>
                <w:rFonts w:ascii="Times New Roman" w:hAnsi="Times New Roman" w:cs="Times New Roman"/>
                <w:sz w:val="24"/>
                <w:szCs w:val="24"/>
                <w:lang w:eastAsia="ru-RU"/>
              </w:rPr>
            </w:pPr>
            <w:r w:rsidRPr="003933C2">
              <w:rPr>
                <w:rFonts w:ascii="Times New Roman" w:hAnsi="Times New Roman" w:cs="Times New Roman"/>
                <w:sz w:val="24"/>
                <w:szCs w:val="24"/>
                <w:lang w:eastAsia="ru-RU"/>
              </w:rPr>
              <w:t>ОК 02</w:t>
            </w:r>
          </w:p>
          <w:p w14:paraId="1085D376" w14:textId="50C99936" w:rsidR="00105365" w:rsidRPr="003933C2" w:rsidRDefault="00105365" w:rsidP="00F64071">
            <w:pPr>
              <w:jc w:val="both"/>
              <w:rPr>
                <w:rFonts w:ascii="Times New Roman" w:hAnsi="Times New Roman" w:cs="Times New Roman"/>
                <w:b/>
                <w:bCs/>
                <w:i/>
                <w:sz w:val="24"/>
                <w:szCs w:val="24"/>
                <w:u w:val="single"/>
                <w:lang w:eastAsia="ru-RU"/>
              </w:rPr>
            </w:pPr>
            <w:r w:rsidRPr="003933C2">
              <w:rPr>
                <w:rFonts w:ascii="Times New Roman" w:hAnsi="Times New Roman" w:cs="Times New Roman"/>
                <w:sz w:val="24"/>
                <w:szCs w:val="24"/>
                <w:lang w:eastAsia="ru-RU"/>
              </w:rPr>
              <w:t>ОК 06</w:t>
            </w:r>
          </w:p>
        </w:tc>
        <w:tc>
          <w:tcPr>
            <w:tcW w:w="4946" w:type="dxa"/>
          </w:tcPr>
          <w:p w14:paraId="790E054B" w14:textId="77777777" w:rsidR="00105365" w:rsidRPr="003933C2" w:rsidRDefault="00105365" w:rsidP="00A42C6F">
            <w:pPr>
              <w:jc w:val="both"/>
              <w:rPr>
                <w:rFonts w:ascii="Times New Roman" w:hAnsi="Times New Roman" w:cs="Times New Roman"/>
                <w:i/>
                <w:sz w:val="24"/>
                <w:szCs w:val="24"/>
                <w:lang w:eastAsia="ru-RU"/>
              </w:rPr>
            </w:pPr>
            <w:r w:rsidRPr="003933C2">
              <w:rPr>
                <w:rFonts w:ascii="Times New Roman" w:hAnsi="Times New Roman" w:cs="Times New Roman"/>
                <w:color w:val="000000"/>
                <w:sz w:val="24"/>
                <w:szCs w:val="24"/>
              </w:rPr>
              <w:t xml:space="preserve">отражать понимание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  </w:t>
            </w:r>
          </w:p>
        </w:tc>
        <w:tc>
          <w:tcPr>
            <w:tcW w:w="3827" w:type="dxa"/>
          </w:tcPr>
          <w:p w14:paraId="29EE0DA0" w14:textId="77777777" w:rsidR="00105365" w:rsidRPr="003933C2" w:rsidRDefault="00105365" w:rsidP="00A42C6F">
            <w:pPr>
              <w:jc w:val="both"/>
              <w:rPr>
                <w:rFonts w:ascii="Times New Roman" w:hAnsi="Times New Roman" w:cs="Times New Roman"/>
                <w:i/>
                <w:sz w:val="24"/>
                <w:szCs w:val="24"/>
                <w:lang w:eastAsia="ru-RU"/>
              </w:rPr>
            </w:pPr>
            <w:r w:rsidRPr="003933C2">
              <w:rPr>
                <w:rFonts w:ascii="Times New Roman" w:hAnsi="Times New Roman" w:cs="Times New Roman"/>
                <w:iCs/>
                <w:color w:val="000000"/>
                <w:sz w:val="24"/>
                <w:szCs w:val="24"/>
              </w:rPr>
              <w:t>основные периоды истории Российского государства, ключевые социально-экономические процессы, а также даты важнейших событий отечественной истории, основные этапы эволюции внешней политики России, роль и место России в общемировом пространстве</w:t>
            </w:r>
          </w:p>
        </w:tc>
      </w:tr>
      <w:tr w:rsidR="00105365" w:rsidRPr="003933C2" w14:paraId="6A20E97F" w14:textId="77777777" w:rsidTr="00623EB3">
        <w:trPr>
          <w:trHeight w:val="20"/>
        </w:trPr>
        <w:tc>
          <w:tcPr>
            <w:tcW w:w="1150" w:type="dxa"/>
            <w:vMerge/>
          </w:tcPr>
          <w:p w14:paraId="4C2F3F5E" w14:textId="77777777" w:rsidR="00105365" w:rsidRPr="003933C2" w:rsidRDefault="00105365" w:rsidP="00A42C6F">
            <w:pPr>
              <w:suppressAutoHyphens/>
              <w:jc w:val="both"/>
              <w:rPr>
                <w:rFonts w:ascii="Times New Roman" w:hAnsi="Times New Roman" w:cs="Times New Roman"/>
                <w:i/>
                <w:sz w:val="24"/>
                <w:szCs w:val="24"/>
                <w:lang w:eastAsia="ru-RU"/>
              </w:rPr>
            </w:pPr>
          </w:p>
        </w:tc>
        <w:tc>
          <w:tcPr>
            <w:tcW w:w="4946" w:type="dxa"/>
          </w:tcPr>
          <w:p w14:paraId="4B9EE99E" w14:textId="77777777" w:rsidR="00105365" w:rsidRPr="003933C2" w:rsidRDefault="00105365" w:rsidP="00A42C6F">
            <w:pPr>
              <w:jc w:val="both"/>
              <w:rPr>
                <w:rFonts w:ascii="Times New Roman" w:hAnsi="Times New Roman" w:cs="Times New Roman"/>
                <w:i/>
                <w:sz w:val="24"/>
                <w:szCs w:val="24"/>
                <w:lang w:eastAsia="ru-RU"/>
              </w:rPr>
            </w:pPr>
            <w:r w:rsidRPr="003933C2">
              <w:rPr>
                <w:rFonts w:ascii="Times New Roman" w:hAnsi="Times New Roman" w:cs="Times New Roman"/>
                <w:color w:val="000000"/>
                <w:sz w:val="24"/>
                <w:szCs w:val="24"/>
              </w:rPr>
              <w:t xml:space="preserve">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w:t>
            </w:r>
          </w:p>
        </w:tc>
        <w:tc>
          <w:tcPr>
            <w:tcW w:w="3827" w:type="dxa"/>
          </w:tcPr>
          <w:p w14:paraId="2A751E87" w14:textId="77777777" w:rsidR="00105365" w:rsidRPr="003933C2" w:rsidRDefault="00105365" w:rsidP="00A42C6F">
            <w:pPr>
              <w:jc w:val="both"/>
              <w:rPr>
                <w:rFonts w:ascii="Times New Roman" w:hAnsi="Times New Roman" w:cs="Times New Roman"/>
                <w:i/>
                <w:sz w:val="24"/>
                <w:szCs w:val="24"/>
                <w:lang w:eastAsia="ru-RU"/>
              </w:rPr>
            </w:pPr>
            <w:r w:rsidRPr="003933C2">
              <w:rPr>
                <w:rFonts w:ascii="Times New Roman" w:hAnsi="Times New Roman" w:cs="Times New Roman"/>
                <w:iCs/>
                <w:color w:val="000000"/>
                <w:sz w:val="24"/>
                <w:szCs w:val="24"/>
              </w:rPr>
              <w:t xml:space="preserve">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 </w:t>
            </w:r>
          </w:p>
        </w:tc>
      </w:tr>
      <w:tr w:rsidR="00105365" w:rsidRPr="003933C2" w14:paraId="05AEE19A" w14:textId="77777777" w:rsidTr="00623EB3">
        <w:trPr>
          <w:trHeight w:val="20"/>
        </w:trPr>
        <w:tc>
          <w:tcPr>
            <w:tcW w:w="1150" w:type="dxa"/>
            <w:vMerge/>
          </w:tcPr>
          <w:p w14:paraId="0BAA9FC8" w14:textId="77777777" w:rsidR="00105365" w:rsidRPr="003933C2" w:rsidRDefault="00105365" w:rsidP="00A42C6F">
            <w:pPr>
              <w:suppressAutoHyphens/>
              <w:jc w:val="both"/>
              <w:rPr>
                <w:rFonts w:ascii="Times New Roman" w:hAnsi="Times New Roman" w:cs="Times New Roman"/>
                <w:i/>
                <w:sz w:val="24"/>
                <w:szCs w:val="24"/>
                <w:lang w:eastAsia="ru-RU"/>
              </w:rPr>
            </w:pPr>
          </w:p>
        </w:tc>
        <w:tc>
          <w:tcPr>
            <w:tcW w:w="4946" w:type="dxa"/>
          </w:tcPr>
          <w:p w14:paraId="2BC06BB0" w14:textId="77777777" w:rsidR="00105365" w:rsidRPr="003933C2" w:rsidRDefault="00105365" w:rsidP="00A42C6F">
            <w:pPr>
              <w:jc w:val="both"/>
              <w:rPr>
                <w:rFonts w:ascii="Times New Roman" w:hAnsi="Times New Roman" w:cs="Times New Roman"/>
                <w:color w:val="000000"/>
                <w:sz w:val="24"/>
                <w:szCs w:val="24"/>
              </w:rPr>
            </w:pPr>
            <w:r w:rsidRPr="003933C2">
              <w:rPr>
                <w:rFonts w:ascii="Times New Roman" w:hAnsi="Times New Roman" w:cs="Times New Roman"/>
                <w:color w:val="000000"/>
                <w:sz w:val="24"/>
                <w:szCs w:val="24"/>
              </w:rPr>
              <w:t xml:space="preserve">анализировать текстовые, визуальные источники исторической информации, в том числе исторические карты/схемы, по истории </w:t>
            </w:r>
            <w:r w:rsidRPr="003933C2">
              <w:rPr>
                <w:rFonts w:ascii="Times New Roman" w:hAnsi="Times New Roman" w:cs="Times New Roman"/>
                <w:color w:val="000000"/>
                <w:sz w:val="24"/>
                <w:szCs w:val="24"/>
              </w:rPr>
              <w:lastRenderedPageBreak/>
              <w:t xml:space="preserve">России и зарубежных стран XX – начала XXI века  </w:t>
            </w:r>
          </w:p>
        </w:tc>
        <w:tc>
          <w:tcPr>
            <w:tcW w:w="3827" w:type="dxa"/>
          </w:tcPr>
          <w:p w14:paraId="0FF002FA" w14:textId="77777777" w:rsidR="00105365" w:rsidRPr="003933C2" w:rsidRDefault="00105365" w:rsidP="00A42C6F">
            <w:pPr>
              <w:jc w:val="both"/>
              <w:rPr>
                <w:rFonts w:ascii="Times New Roman" w:hAnsi="Times New Roman" w:cs="Times New Roman"/>
                <w:iCs/>
                <w:color w:val="000000"/>
                <w:sz w:val="24"/>
                <w:szCs w:val="24"/>
              </w:rPr>
            </w:pPr>
            <w:r w:rsidRPr="003933C2">
              <w:rPr>
                <w:rFonts w:ascii="Times New Roman" w:hAnsi="Times New Roman" w:cs="Times New Roman"/>
                <w:iCs/>
                <w:color w:val="000000"/>
                <w:sz w:val="24"/>
                <w:szCs w:val="24"/>
              </w:rPr>
              <w:lastRenderedPageBreak/>
              <w:t xml:space="preserve">ключевые события, основные даты и этапы истории России и мира в XX – начале XXI века  </w:t>
            </w:r>
          </w:p>
        </w:tc>
      </w:tr>
      <w:tr w:rsidR="00105365" w:rsidRPr="003933C2" w14:paraId="02D8FB77" w14:textId="77777777" w:rsidTr="00623EB3">
        <w:trPr>
          <w:trHeight w:val="20"/>
        </w:trPr>
        <w:tc>
          <w:tcPr>
            <w:tcW w:w="1150" w:type="dxa"/>
            <w:vMerge/>
          </w:tcPr>
          <w:p w14:paraId="21118DF0" w14:textId="77777777" w:rsidR="00105365" w:rsidRPr="003933C2" w:rsidRDefault="00105365" w:rsidP="00A42C6F">
            <w:pPr>
              <w:suppressAutoHyphens/>
              <w:jc w:val="both"/>
              <w:rPr>
                <w:rFonts w:ascii="Times New Roman" w:hAnsi="Times New Roman" w:cs="Times New Roman"/>
                <w:b/>
                <w:bCs/>
                <w:i/>
                <w:sz w:val="24"/>
                <w:szCs w:val="24"/>
                <w:u w:val="single"/>
                <w:lang w:eastAsia="ru-RU"/>
              </w:rPr>
            </w:pPr>
          </w:p>
        </w:tc>
        <w:tc>
          <w:tcPr>
            <w:tcW w:w="4946" w:type="dxa"/>
          </w:tcPr>
          <w:p w14:paraId="397F047C" w14:textId="77777777" w:rsidR="00105365" w:rsidRPr="003933C2" w:rsidRDefault="00105365" w:rsidP="00A42C6F">
            <w:pPr>
              <w:jc w:val="both"/>
              <w:rPr>
                <w:rFonts w:ascii="Times New Roman" w:hAnsi="Times New Roman" w:cs="Times New Roman"/>
                <w:i/>
                <w:sz w:val="24"/>
                <w:szCs w:val="24"/>
                <w:lang w:eastAsia="ru-RU"/>
              </w:rPr>
            </w:pPr>
            <w:r w:rsidRPr="003933C2">
              <w:rPr>
                <w:rFonts w:ascii="Times New Roman" w:hAnsi="Times New Roman" w:cs="Times New Roman"/>
                <w:color w:val="000000"/>
                <w:sz w:val="24"/>
                <w:szCs w:val="24"/>
              </w:rPr>
              <w:t xml:space="preserve">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tc>
        <w:tc>
          <w:tcPr>
            <w:tcW w:w="3827" w:type="dxa"/>
          </w:tcPr>
          <w:p w14:paraId="58DBC9C9" w14:textId="77777777" w:rsidR="00105365" w:rsidRPr="003933C2" w:rsidRDefault="00105365" w:rsidP="00A42C6F">
            <w:pPr>
              <w:jc w:val="both"/>
              <w:rPr>
                <w:rFonts w:ascii="Times New Roman" w:hAnsi="Times New Roman" w:cs="Times New Roman"/>
                <w:i/>
                <w:sz w:val="24"/>
                <w:szCs w:val="24"/>
                <w:lang w:eastAsia="ru-RU"/>
              </w:rPr>
            </w:pPr>
            <w:r w:rsidRPr="003933C2">
              <w:rPr>
                <w:rFonts w:ascii="Times New Roman" w:hAnsi="Times New Roman" w:cs="Times New Roman"/>
                <w:iCs/>
                <w:color w:val="000000"/>
                <w:sz w:val="24"/>
                <w:szCs w:val="24"/>
              </w:rPr>
              <w:t xml:space="preserve">выдающихся деятелей отечественной и всемирной истории  </w:t>
            </w:r>
          </w:p>
        </w:tc>
      </w:tr>
    </w:tbl>
    <w:p w14:paraId="11A102BE" w14:textId="73D2ADEE" w:rsidR="00105365" w:rsidRPr="003933C2" w:rsidRDefault="00105365" w:rsidP="00A42C6F">
      <w:pPr>
        <w:spacing w:after="120"/>
        <w:ind w:firstLine="709"/>
        <w:jc w:val="both"/>
        <w:rPr>
          <w:rFonts w:ascii="Times New Roman" w:hAnsi="Times New Roman" w:cs="Times New Roman"/>
          <w:bCs/>
          <w:sz w:val="24"/>
          <w:szCs w:val="24"/>
        </w:rPr>
      </w:pPr>
    </w:p>
    <w:p w14:paraId="6CC0B29E" w14:textId="67A1653A" w:rsidR="00DB7B6A" w:rsidRPr="003933C2" w:rsidRDefault="00DB7B6A" w:rsidP="00A42C6F">
      <w:pPr>
        <w:jc w:val="both"/>
        <w:rPr>
          <w:rFonts w:ascii="Times New Roman" w:eastAsia="Segoe UI" w:hAnsi="Times New Roman" w:cs="Times New Roman"/>
          <w:b/>
          <w:bCs/>
          <w:caps/>
          <w:kern w:val="32"/>
          <w:sz w:val="24"/>
          <w:szCs w:val="24"/>
          <w:lang w:val="x-none" w:eastAsia="x-none"/>
        </w:rPr>
      </w:pPr>
      <w:bookmarkStart w:id="19" w:name="_Toc152334663"/>
      <w:bookmarkStart w:id="20" w:name="_Toc156294569"/>
      <w:bookmarkStart w:id="21" w:name="_Toc156294879"/>
    </w:p>
    <w:p w14:paraId="5B4B5E66" w14:textId="2902D561" w:rsidR="000156CF" w:rsidRPr="003933C2" w:rsidRDefault="000156CF" w:rsidP="00A42C6F">
      <w:pPr>
        <w:pStyle w:val="1f"/>
        <w:jc w:val="both"/>
        <w:rPr>
          <w:rFonts w:ascii="Times New Roman" w:hAnsi="Times New Roman"/>
          <w:lang w:val="ru-RU"/>
        </w:rPr>
      </w:pPr>
      <w:r w:rsidRPr="003933C2">
        <w:rPr>
          <w:rFonts w:ascii="Times New Roman" w:hAnsi="Times New Roman"/>
        </w:rPr>
        <w:t xml:space="preserve">2. Структура и содержание </w:t>
      </w:r>
      <w:bookmarkEnd w:id="19"/>
      <w:r w:rsidR="00B115E3" w:rsidRPr="003933C2">
        <w:rPr>
          <w:rFonts w:ascii="Times New Roman" w:hAnsi="Times New Roman"/>
          <w:lang w:val="ru-RU"/>
        </w:rPr>
        <w:t>ДИСЦИПЛИНЫ</w:t>
      </w:r>
      <w:bookmarkEnd w:id="20"/>
      <w:bookmarkEnd w:id="21"/>
    </w:p>
    <w:p w14:paraId="757157CD" w14:textId="3271BAF8" w:rsidR="000156CF" w:rsidRPr="003933C2" w:rsidRDefault="000156CF" w:rsidP="00A42C6F">
      <w:pPr>
        <w:pStyle w:val="114"/>
        <w:jc w:val="both"/>
        <w:rPr>
          <w:rFonts w:ascii="Times New Roman" w:hAnsi="Times New Roman"/>
        </w:rPr>
      </w:pPr>
      <w:bookmarkStart w:id="22" w:name="_Toc152334664"/>
      <w:bookmarkStart w:id="23" w:name="_Toc156294570"/>
      <w:bookmarkStart w:id="24" w:name="_Toc156294880"/>
      <w:r w:rsidRPr="003933C2">
        <w:rPr>
          <w:rFonts w:ascii="Times New Roman" w:hAnsi="Times New Roman"/>
        </w:rPr>
        <w:t xml:space="preserve">2.1. Трудоемкость освоения </w:t>
      </w:r>
      <w:bookmarkEnd w:id="22"/>
      <w:r w:rsidR="00B115E3" w:rsidRPr="003933C2">
        <w:rPr>
          <w:rFonts w:ascii="Times New Roman" w:hAnsi="Times New Roman"/>
        </w:rPr>
        <w:t>дисциплины</w:t>
      </w:r>
      <w:bookmarkEnd w:id="23"/>
      <w:bookmarkEnd w:id="24"/>
      <w:r w:rsidRPr="003933C2">
        <w:rPr>
          <w:rFonts w:ascii="Times New Roman" w:hAnsi="Times New Roman"/>
        </w:rPr>
        <w:t xml:space="preserve"> </w:t>
      </w: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82"/>
        <w:gridCol w:w="2014"/>
        <w:gridCol w:w="2669"/>
      </w:tblGrid>
      <w:tr w:rsidR="000156CF" w:rsidRPr="003933C2" w14:paraId="3292C8FA" w14:textId="77777777" w:rsidTr="00F64071">
        <w:trPr>
          <w:trHeight w:val="23"/>
        </w:trPr>
        <w:tc>
          <w:tcPr>
            <w:tcW w:w="2551" w:type="pct"/>
            <w:vAlign w:val="center"/>
          </w:tcPr>
          <w:p w14:paraId="18425121" w14:textId="7DEFB44F" w:rsidR="000156CF" w:rsidRPr="003933C2" w:rsidRDefault="000156CF" w:rsidP="00F64071">
            <w:pPr>
              <w:jc w:val="center"/>
              <w:rPr>
                <w:rFonts w:ascii="Times New Roman" w:hAnsi="Times New Roman" w:cs="Times New Roman"/>
                <w:b/>
                <w:sz w:val="24"/>
                <w:szCs w:val="24"/>
              </w:rPr>
            </w:pPr>
            <w:bookmarkStart w:id="25" w:name="_Hlk152333186"/>
            <w:r w:rsidRPr="003933C2">
              <w:rPr>
                <w:rFonts w:ascii="Times New Roman" w:hAnsi="Times New Roman" w:cs="Times New Roman"/>
                <w:b/>
                <w:sz w:val="24"/>
                <w:szCs w:val="24"/>
              </w:rPr>
              <w:t xml:space="preserve">Наименование составных частей </w:t>
            </w:r>
            <w:r w:rsidR="00B115E3" w:rsidRPr="003933C2">
              <w:rPr>
                <w:rFonts w:ascii="Times New Roman" w:hAnsi="Times New Roman" w:cs="Times New Roman"/>
                <w:b/>
                <w:sz w:val="24"/>
                <w:szCs w:val="24"/>
              </w:rPr>
              <w:t>дисциплины</w:t>
            </w:r>
          </w:p>
        </w:tc>
        <w:tc>
          <w:tcPr>
            <w:tcW w:w="1053" w:type="pct"/>
            <w:vAlign w:val="center"/>
          </w:tcPr>
          <w:p w14:paraId="432F29FE" w14:textId="77777777" w:rsidR="000156CF" w:rsidRPr="003933C2" w:rsidRDefault="000156CF" w:rsidP="00F64071">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036AC84C" w14:textId="77777777" w:rsidR="000156CF" w:rsidRPr="003933C2" w:rsidRDefault="000156CF" w:rsidP="00F64071">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0156CF" w:rsidRPr="003933C2" w14:paraId="5DB3365D" w14:textId="77777777" w:rsidTr="00F64071">
        <w:trPr>
          <w:trHeight w:val="23"/>
        </w:trPr>
        <w:tc>
          <w:tcPr>
            <w:tcW w:w="2551" w:type="pct"/>
            <w:vAlign w:val="center"/>
          </w:tcPr>
          <w:p w14:paraId="4434EF98" w14:textId="4EB8E1C4" w:rsidR="000156CF" w:rsidRPr="003933C2" w:rsidRDefault="00DB7B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3" w:type="pct"/>
            <w:vAlign w:val="center"/>
          </w:tcPr>
          <w:p w14:paraId="3DD86CB7" w14:textId="2EE6BE1F" w:rsidR="000156CF" w:rsidRPr="003933C2" w:rsidRDefault="009B0282"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38</w:t>
            </w:r>
          </w:p>
        </w:tc>
        <w:tc>
          <w:tcPr>
            <w:tcW w:w="1395" w:type="pct"/>
            <w:vAlign w:val="center"/>
          </w:tcPr>
          <w:p w14:paraId="32CF81CC" w14:textId="4BC7E7B6" w:rsidR="000156CF" w:rsidRPr="003933C2" w:rsidRDefault="009B0282"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10</w:t>
            </w:r>
          </w:p>
        </w:tc>
      </w:tr>
      <w:tr w:rsidR="000156CF" w:rsidRPr="003933C2" w14:paraId="50D7EF42" w14:textId="77777777" w:rsidTr="00F64071">
        <w:trPr>
          <w:trHeight w:val="23"/>
        </w:trPr>
        <w:tc>
          <w:tcPr>
            <w:tcW w:w="2551" w:type="pct"/>
            <w:vAlign w:val="center"/>
          </w:tcPr>
          <w:p w14:paraId="6B02212B" w14:textId="790E2FE5" w:rsidR="000156CF" w:rsidRPr="003933C2" w:rsidRDefault="00DB7B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2"/>
            </w:r>
          </w:p>
        </w:tc>
        <w:tc>
          <w:tcPr>
            <w:tcW w:w="1053" w:type="pct"/>
            <w:vAlign w:val="center"/>
          </w:tcPr>
          <w:p w14:paraId="4BBF71AC"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0A78A17D"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0156CF" w:rsidRPr="003933C2" w14:paraId="60AA13A0" w14:textId="77777777" w:rsidTr="00F64071">
        <w:trPr>
          <w:trHeight w:val="23"/>
        </w:trPr>
        <w:tc>
          <w:tcPr>
            <w:tcW w:w="2551" w:type="pct"/>
            <w:vAlign w:val="center"/>
          </w:tcPr>
          <w:p w14:paraId="07028F52"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3" w:type="pct"/>
            <w:vAlign w:val="center"/>
          </w:tcPr>
          <w:p w14:paraId="0840F630"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3F314829"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0156CF" w:rsidRPr="003933C2" w14:paraId="6990D035" w14:textId="77777777" w:rsidTr="00F64071">
        <w:trPr>
          <w:trHeight w:val="23"/>
        </w:trPr>
        <w:tc>
          <w:tcPr>
            <w:tcW w:w="2551" w:type="pct"/>
            <w:vAlign w:val="center"/>
          </w:tcPr>
          <w:p w14:paraId="750FB211"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3" w:type="pct"/>
            <w:vAlign w:val="center"/>
          </w:tcPr>
          <w:p w14:paraId="762F3780"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0C711720"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0156CF" w:rsidRPr="003933C2" w14:paraId="6CAAA716" w14:textId="77777777" w:rsidTr="00F64071">
        <w:trPr>
          <w:trHeight w:val="23"/>
        </w:trPr>
        <w:tc>
          <w:tcPr>
            <w:tcW w:w="2551" w:type="pct"/>
            <w:vAlign w:val="center"/>
          </w:tcPr>
          <w:p w14:paraId="73907A2F" w14:textId="77777777" w:rsidR="000156CF" w:rsidRPr="003933C2" w:rsidRDefault="000156CF"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3" w:type="pct"/>
            <w:vAlign w:val="center"/>
          </w:tcPr>
          <w:p w14:paraId="08AC63B9" w14:textId="4601F45A" w:rsidR="000156CF" w:rsidRPr="003933C2" w:rsidRDefault="009B0282" w:rsidP="00A42C6F">
            <w:pPr>
              <w:jc w:val="both"/>
              <w:rPr>
                <w:rFonts w:ascii="Times New Roman" w:hAnsi="Times New Roman" w:cs="Times New Roman"/>
                <w:b/>
                <w:sz w:val="24"/>
                <w:szCs w:val="24"/>
              </w:rPr>
            </w:pPr>
            <w:r w:rsidRPr="003933C2">
              <w:rPr>
                <w:rFonts w:ascii="Times New Roman" w:hAnsi="Times New Roman" w:cs="Times New Roman"/>
                <w:b/>
                <w:sz w:val="24"/>
                <w:szCs w:val="24"/>
              </w:rPr>
              <w:t>38</w:t>
            </w:r>
          </w:p>
        </w:tc>
        <w:tc>
          <w:tcPr>
            <w:tcW w:w="1395" w:type="pct"/>
            <w:vAlign w:val="center"/>
          </w:tcPr>
          <w:p w14:paraId="587A736B" w14:textId="47EDCC6A" w:rsidR="000156CF" w:rsidRPr="003933C2" w:rsidRDefault="009B0282" w:rsidP="00A42C6F">
            <w:pPr>
              <w:jc w:val="both"/>
              <w:rPr>
                <w:rFonts w:ascii="Times New Roman" w:hAnsi="Times New Roman" w:cs="Times New Roman"/>
                <w:b/>
                <w:sz w:val="24"/>
                <w:szCs w:val="24"/>
              </w:rPr>
            </w:pPr>
            <w:r w:rsidRPr="003933C2">
              <w:rPr>
                <w:rFonts w:ascii="Times New Roman" w:hAnsi="Times New Roman" w:cs="Times New Roman"/>
                <w:b/>
                <w:sz w:val="24"/>
                <w:szCs w:val="24"/>
              </w:rPr>
              <w:t>10</w:t>
            </w:r>
          </w:p>
        </w:tc>
      </w:tr>
      <w:bookmarkEnd w:id="25"/>
    </w:tbl>
    <w:p w14:paraId="76B5549A" w14:textId="35B54341" w:rsidR="00EA6E1D" w:rsidRPr="003933C2" w:rsidRDefault="00EA6E1D" w:rsidP="00A42C6F">
      <w:pPr>
        <w:jc w:val="both"/>
        <w:rPr>
          <w:rFonts w:ascii="Times New Roman" w:hAnsi="Times New Roman" w:cs="Times New Roman"/>
          <w:iCs/>
          <w:sz w:val="24"/>
          <w:szCs w:val="24"/>
        </w:rPr>
      </w:pPr>
    </w:p>
    <w:p w14:paraId="05E1DEA5" w14:textId="4527251A" w:rsidR="001D0220" w:rsidRPr="003933C2" w:rsidRDefault="001D0220" w:rsidP="00A42C6F">
      <w:pPr>
        <w:jc w:val="both"/>
        <w:rPr>
          <w:rFonts w:ascii="Times New Roman" w:hAnsi="Times New Roman" w:cs="Times New Roman"/>
          <w:iCs/>
          <w:sz w:val="24"/>
          <w:szCs w:val="24"/>
        </w:rPr>
      </w:pPr>
      <w:r w:rsidRPr="003933C2">
        <w:rPr>
          <w:rFonts w:ascii="Times New Roman" w:hAnsi="Times New Roman" w:cs="Times New Roman"/>
          <w:iCs/>
          <w:sz w:val="24"/>
          <w:szCs w:val="24"/>
        </w:rPr>
        <w:br w:type="page"/>
      </w:r>
    </w:p>
    <w:p w14:paraId="09C72307" w14:textId="77777777" w:rsidR="001D0220" w:rsidRPr="003933C2" w:rsidRDefault="001D0220" w:rsidP="00A42C6F">
      <w:pPr>
        <w:jc w:val="both"/>
        <w:rPr>
          <w:rFonts w:ascii="Times New Roman" w:hAnsi="Times New Roman" w:cs="Times New Roman"/>
          <w:iCs/>
          <w:sz w:val="24"/>
          <w:szCs w:val="24"/>
        </w:rPr>
      </w:pPr>
    </w:p>
    <w:p w14:paraId="7EC4B882" w14:textId="5F163C58" w:rsidR="00C63897" w:rsidRPr="003933C2" w:rsidRDefault="00C63897" w:rsidP="00A42C6F">
      <w:pPr>
        <w:pStyle w:val="114"/>
        <w:jc w:val="both"/>
        <w:rPr>
          <w:rFonts w:ascii="Times New Roman" w:hAnsi="Times New Roman"/>
        </w:rPr>
      </w:pPr>
      <w:bookmarkStart w:id="26" w:name="_Toc150695626"/>
      <w:bookmarkStart w:id="27" w:name="_Toc156294571"/>
      <w:bookmarkStart w:id="28" w:name="_Toc156294881"/>
      <w:r w:rsidRPr="003933C2">
        <w:rPr>
          <w:rFonts w:ascii="Times New Roman" w:hAnsi="Times New Roman"/>
        </w:rPr>
        <w:t>2.</w:t>
      </w:r>
      <w:r w:rsidR="00B115E3" w:rsidRPr="003933C2">
        <w:rPr>
          <w:rFonts w:ascii="Times New Roman" w:hAnsi="Times New Roman"/>
        </w:rPr>
        <w:t>2</w:t>
      </w:r>
      <w:r w:rsidRPr="003933C2">
        <w:rPr>
          <w:rFonts w:ascii="Times New Roman" w:hAnsi="Times New Roman"/>
        </w:rPr>
        <w:t>. </w:t>
      </w:r>
      <w:r w:rsidR="007863C1" w:rsidRPr="003933C2">
        <w:rPr>
          <w:rFonts w:ascii="Times New Roman" w:hAnsi="Times New Roman"/>
        </w:rPr>
        <w:t>Примерн</w:t>
      </w:r>
      <w:r w:rsidR="00782EFC" w:rsidRPr="003933C2">
        <w:rPr>
          <w:rFonts w:ascii="Times New Roman" w:hAnsi="Times New Roman"/>
        </w:rPr>
        <w:t>о</w:t>
      </w:r>
      <w:r w:rsidR="007863C1" w:rsidRPr="003933C2">
        <w:rPr>
          <w:rFonts w:ascii="Times New Roman" w:hAnsi="Times New Roman"/>
        </w:rPr>
        <w:t xml:space="preserve">е </w:t>
      </w:r>
      <w:r w:rsidRPr="003933C2">
        <w:rPr>
          <w:rFonts w:ascii="Times New Roman" w:hAnsi="Times New Roman"/>
        </w:rPr>
        <w:t xml:space="preserve">содержание </w:t>
      </w:r>
      <w:bookmarkEnd w:id="26"/>
      <w:r w:rsidR="00B115E3" w:rsidRPr="003933C2">
        <w:rPr>
          <w:rFonts w:ascii="Times New Roman" w:hAnsi="Times New Roman"/>
        </w:rPr>
        <w:t>дисциплины</w:t>
      </w:r>
      <w:bookmarkEnd w:id="27"/>
      <w:bookmarkEnd w:id="28"/>
    </w:p>
    <w:tbl>
      <w:tblPr>
        <w:tblW w:w="537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8058"/>
        <w:gridCol w:w="8"/>
      </w:tblGrid>
      <w:tr w:rsidR="009B0282" w:rsidRPr="003933C2" w14:paraId="2FA0E52E" w14:textId="77777777" w:rsidTr="00F64071">
        <w:trPr>
          <w:gridAfter w:val="1"/>
          <w:wAfter w:w="3" w:type="pct"/>
          <w:trHeight w:val="20"/>
        </w:trPr>
        <w:tc>
          <w:tcPr>
            <w:tcW w:w="1163" w:type="pct"/>
            <w:vAlign w:val="center"/>
          </w:tcPr>
          <w:p w14:paraId="60A290C9" w14:textId="781A4EE4" w:rsidR="009B0282" w:rsidRPr="003933C2" w:rsidRDefault="009B0282" w:rsidP="00A42C6F">
            <w:pPr>
              <w:widowControl w:val="0"/>
              <w:suppressAutoHyphens/>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Наименование разделов и тем</w:t>
            </w:r>
          </w:p>
        </w:tc>
        <w:tc>
          <w:tcPr>
            <w:tcW w:w="3833" w:type="pct"/>
            <w:vAlign w:val="center"/>
          </w:tcPr>
          <w:p w14:paraId="5799500D" w14:textId="2AA91B31" w:rsidR="009B0282" w:rsidRPr="003933C2" w:rsidRDefault="009B0282" w:rsidP="00A42C6F">
            <w:pPr>
              <w:widowControl w:val="0"/>
              <w:suppressAutoHyphens/>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w:t>
            </w:r>
            <w:r w:rsidR="004D0678" w:rsidRPr="003933C2">
              <w:rPr>
                <w:rFonts w:ascii="Times New Roman" w:eastAsia="Times New Roman" w:hAnsi="Times New Roman" w:cs="Times New Roman"/>
                <w:b/>
                <w:bCs/>
                <w:sz w:val="24"/>
                <w:szCs w:val="24"/>
                <w:lang w:eastAsia="ru-RU"/>
              </w:rPr>
              <w:t>аторных занятий</w:t>
            </w:r>
          </w:p>
        </w:tc>
      </w:tr>
      <w:tr w:rsidR="007D07F0" w:rsidRPr="003933C2" w14:paraId="769A11BA" w14:textId="77777777" w:rsidTr="00F64071">
        <w:trPr>
          <w:trHeight w:val="105"/>
        </w:trPr>
        <w:tc>
          <w:tcPr>
            <w:tcW w:w="5000" w:type="pct"/>
            <w:gridSpan w:val="3"/>
          </w:tcPr>
          <w:p w14:paraId="67099B5C" w14:textId="31ECBD54" w:rsidR="007D07F0" w:rsidRPr="003933C2" w:rsidRDefault="007D07F0"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 xml:space="preserve">Раздел История России </w:t>
            </w:r>
            <w:r w:rsidR="00144606" w:rsidRPr="003933C2">
              <w:rPr>
                <w:rFonts w:ascii="Times New Roman" w:eastAsia="Times New Roman" w:hAnsi="Times New Roman" w:cs="Times New Roman"/>
                <w:bCs/>
                <w:sz w:val="24"/>
                <w:szCs w:val="24"/>
                <w:lang w:eastAsia="ru-RU"/>
              </w:rPr>
              <w:t>(38</w:t>
            </w:r>
            <w:r w:rsidRPr="003933C2">
              <w:rPr>
                <w:rFonts w:ascii="Times New Roman" w:eastAsia="Times New Roman" w:hAnsi="Times New Roman" w:cs="Times New Roman"/>
                <w:bCs/>
                <w:sz w:val="24"/>
                <w:szCs w:val="24"/>
                <w:lang w:eastAsia="ru-RU"/>
              </w:rPr>
              <w:t>)</w:t>
            </w:r>
          </w:p>
        </w:tc>
      </w:tr>
      <w:tr w:rsidR="00144606" w:rsidRPr="003933C2" w14:paraId="26E5A3D0" w14:textId="77777777" w:rsidTr="00F64071">
        <w:trPr>
          <w:gridAfter w:val="1"/>
          <w:wAfter w:w="3" w:type="pct"/>
          <w:trHeight w:val="340"/>
        </w:trPr>
        <w:tc>
          <w:tcPr>
            <w:tcW w:w="1163" w:type="pct"/>
            <w:vMerge w:val="restart"/>
            <w:tcBorders>
              <w:top w:val="single" w:sz="2" w:space="0" w:color="auto"/>
            </w:tcBorders>
          </w:tcPr>
          <w:p w14:paraId="0FA70FB3" w14:textId="77777777" w:rsidR="00144606" w:rsidRPr="003933C2" w:rsidRDefault="00144606" w:rsidP="00A42C6F">
            <w:pPr>
              <w:widowControl w:val="0"/>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bCs/>
                <w:sz w:val="24"/>
                <w:szCs w:val="24"/>
                <w:lang w:eastAsia="ru-RU"/>
              </w:rPr>
              <w:t>Тема 1. Россия – великая наша держава</w:t>
            </w:r>
          </w:p>
        </w:tc>
        <w:tc>
          <w:tcPr>
            <w:tcW w:w="3833" w:type="pct"/>
            <w:tcBorders>
              <w:bottom w:val="single" w:sz="4" w:space="0" w:color="auto"/>
            </w:tcBorders>
          </w:tcPr>
          <w:p w14:paraId="1711F4B6"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144606" w:rsidRPr="003933C2" w14:paraId="11CE1067" w14:textId="77777777" w:rsidTr="00623EB3">
        <w:trPr>
          <w:gridAfter w:val="1"/>
          <w:wAfter w:w="3" w:type="pct"/>
          <w:trHeight w:val="70"/>
        </w:trPr>
        <w:tc>
          <w:tcPr>
            <w:tcW w:w="1163" w:type="pct"/>
            <w:vMerge/>
          </w:tcPr>
          <w:p w14:paraId="52CA3728"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32B2D625" w14:textId="3A78A854" w:rsidR="00144606" w:rsidRPr="003933C2" w:rsidRDefault="00144606" w:rsidP="00F64071">
            <w:pPr>
              <w:widowControl w:val="0"/>
              <w:autoSpaceDE w:val="0"/>
              <w:autoSpaceDN w:val="0"/>
              <w:ind w:firstLine="357"/>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r>
      <w:tr w:rsidR="00144606" w:rsidRPr="003933C2" w14:paraId="45DBD5C1" w14:textId="77777777" w:rsidTr="00F64071">
        <w:trPr>
          <w:gridAfter w:val="1"/>
          <w:wAfter w:w="3" w:type="pct"/>
          <w:trHeight w:val="231"/>
        </w:trPr>
        <w:tc>
          <w:tcPr>
            <w:tcW w:w="1163" w:type="pct"/>
            <w:vMerge/>
          </w:tcPr>
          <w:p w14:paraId="1133A136"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04BC4626" w14:textId="3D262789" w:rsidR="00144606" w:rsidRPr="003933C2" w:rsidRDefault="00144606" w:rsidP="00A42C6F">
            <w:pPr>
              <w:widowControl w:val="0"/>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144606" w:rsidRPr="003933C2" w14:paraId="428A9D10" w14:textId="77777777" w:rsidTr="00F64071">
        <w:trPr>
          <w:gridAfter w:val="1"/>
          <w:wAfter w:w="3" w:type="pct"/>
          <w:trHeight w:val="201"/>
        </w:trPr>
        <w:tc>
          <w:tcPr>
            <w:tcW w:w="1163" w:type="pct"/>
            <w:vMerge/>
            <w:tcBorders>
              <w:bottom w:val="single" w:sz="2" w:space="0" w:color="auto"/>
            </w:tcBorders>
          </w:tcPr>
          <w:p w14:paraId="4BCBE0BE"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6900ACFB" w14:textId="77777777" w:rsidR="00144606" w:rsidRPr="003933C2" w:rsidRDefault="00144606"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779B110" w14:textId="59F8F7D1" w:rsidR="00144606" w:rsidRPr="003933C2" w:rsidRDefault="00144606"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144606" w:rsidRPr="003933C2" w14:paraId="6FFD38E8" w14:textId="77777777" w:rsidTr="00F64071">
        <w:trPr>
          <w:gridAfter w:val="1"/>
          <w:wAfter w:w="3" w:type="pct"/>
          <w:trHeight w:val="340"/>
        </w:trPr>
        <w:tc>
          <w:tcPr>
            <w:tcW w:w="1163" w:type="pct"/>
            <w:vMerge w:val="restart"/>
          </w:tcPr>
          <w:p w14:paraId="2957F36B"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2. Александр Невский как спаситель Руси</w:t>
            </w:r>
          </w:p>
        </w:tc>
        <w:tc>
          <w:tcPr>
            <w:tcW w:w="3833" w:type="pct"/>
          </w:tcPr>
          <w:p w14:paraId="2E222BF6"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144606" w:rsidRPr="003933C2" w14:paraId="719CB339" w14:textId="77777777" w:rsidTr="00F64071">
        <w:trPr>
          <w:gridAfter w:val="1"/>
          <w:wAfter w:w="3" w:type="pct"/>
          <w:trHeight w:val="70"/>
        </w:trPr>
        <w:tc>
          <w:tcPr>
            <w:tcW w:w="1163" w:type="pct"/>
            <w:vMerge/>
          </w:tcPr>
          <w:p w14:paraId="607D137E"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Pr>
          <w:p w14:paraId="3961A250" w14:textId="1663B660" w:rsidR="00144606" w:rsidRPr="003933C2" w:rsidRDefault="00144606" w:rsidP="00A42C6F">
            <w:pPr>
              <w:widowControl w:val="0"/>
              <w:autoSpaceDE w:val="0"/>
              <w:autoSpaceDN w:val="0"/>
              <w:ind w:firstLine="357"/>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 </w:t>
            </w:r>
          </w:p>
        </w:tc>
      </w:tr>
      <w:tr w:rsidR="00144606" w:rsidRPr="003933C2" w14:paraId="76E3AFFE" w14:textId="77777777" w:rsidTr="00F64071">
        <w:trPr>
          <w:gridAfter w:val="1"/>
          <w:wAfter w:w="3" w:type="pct"/>
          <w:trHeight w:val="141"/>
        </w:trPr>
        <w:tc>
          <w:tcPr>
            <w:tcW w:w="1163" w:type="pct"/>
            <w:vMerge/>
          </w:tcPr>
          <w:p w14:paraId="71A063FA"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31286CD3" w14:textId="10AE9D51" w:rsidR="00144606" w:rsidRPr="003933C2" w:rsidRDefault="00144606"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144606" w:rsidRPr="003933C2" w14:paraId="2AF9D1CC" w14:textId="77777777" w:rsidTr="00F64071">
        <w:trPr>
          <w:gridAfter w:val="1"/>
          <w:wAfter w:w="3" w:type="pct"/>
          <w:trHeight w:val="246"/>
        </w:trPr>
        <w:tc>
          <w:tcPr>
            <w:tcW w:w="1163" w:type="pct"/>
            <w:vMerge/>
          </w:tcPr>
          <w:p w14:paraId="0C4A7DDC" w14:textId="77777777" w:rsidR="00144606" w:rsidRPr="003933C2" w:rsidRDefault="00144606"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15D5E8F9" w14:textId="77777777" w:rsidR="00144606" w:rsidRPr="003933C2" w:rsidRDefault="00144606"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0CB1BE5" w14:textId="4A5742F1" w:rsidR="00144606" w:rsidRPr="003933C2" w:rsidRDefault="00144606"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2E20" w:rsidRPr="003933C2" w14:paraId="0116BE46" w14:textId="77777777" w:rsidTr="00F64071">
        <w:trPr>
          <w:gridAfter w:val="1"/>
          <w:wAfter w:w="3" w:type="pct"/>
          <w:trHeight w:val="114"/>
        </w:trPr>
        <w:tc>
          <w:tcPr>
            <w:tcW w:w="1163" w:type="pct"/>
            <w:vMerge w:val="restart"/>
          </w:tcPr>
          <w:p w14:paraId="23947B95" w14:textId="77777777" w:rsidR="00C42E20" w:rsidRPr="003933C2" w:rsidRDefault="00C42E20" w:rsidP="00A42C6F">
            <w:pPr>
              <w:widowControl w:val="0"/>
              <w:tabs>
                <w:tab w:val="right" w:pos="2051"/>
              </w:tabs>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3. Смута и её преодоление</w:t>
            </w:r>
          </w:p>
        </w:tc>
        <w:tc>
          <w:tcPr>
            <w:tcW w:w="3833" w:type="pct"/>
          </w:tcPr>
          <w:p w14:paraId="1255CFEF"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Содержание учебного материала</w:t>
            </w:r>
          </w:p>
        </w:tc>
      </w:tr>
      <w:tr w:rsidR="00C42E20" w:rsidRPr="003933C2" w14:paraId="7E03266C" w14:textId="77777777" w:rsidTr="00F64071">
        <w:trPr>
          <w:gridAfter w:val="1"/>
          <w:wAfter w:w="3" w:type="pct"/>
          <w:trHeight w:val="70"/>
        </w:trPr>
        <w:tc>
          <w:tcPr>
            <w:tcW w:w="1163" w:type="pct"/>
            <w:vMerge/>
          </w:tcPr>
          <w:p w14:paraId="608E2A9E"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Pr>
          <w:p w14:paraId="4905C92A" w14:textId="610F585F" w:rsidR="00C42E20" w:rsidRPr="003933C2" w:rsidRDefault="00C42E20"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r>
      <w:tr w:rsidR="006F113C" w:rsidRPr="003933C2" w14:paraId="4CCB6B55" w14:textId="77777777" w:rsidTr="00F64071">
        <w:trPr>
          <w:gridAfter w:val="1"/>
          <w:wAfter w:w="3" w:type="pct"/>
          <w:trHeight w:val="201"/>
        </w:trPr>
        <w:tc>
          <w:tcPr>
            <w:tcW w:w="1163" w:type="pct"/>
            <w:vMerge/>
          </w:tcPr>
          <w:p w14:paraId="6AD89637"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1207B585" w14:textId="7BD3FB76" w:rsidR="006F113C" w:rsidRPr="003933C2" w:rsidRDefault="006F113C"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76CF3B6C" w14:textId="77777777" w:rsidTr="00F64071">
        <w:trPr>
          <w:gridAfter w:val="1"/>
          <w:wAfter w:w="3" w:type="pct"/>
          <w:trHeight w:val="186"/>
        </w:trPr>
        <w:tc>
          <w:tcPr>
            <w:tcW w:w="1163" w:type="pct"/>
            <w:vMerge/>
          </w:tcPr>
          <w:p w14:paraId="2A8D5915"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0E62D382"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0B9F3C0B" w14:textId="0058DC9A" w:rsidR="006F113C" w:rsidRPr="003933C2" w:rsidRDefault="006F113C"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2E20" w:rsidRPr="003933C2" w14:paraId="02231C07" w14:textId="77777777" w:rsidTr="00F64071">
        <w:trPr>
          <w:gridAfter w:val="1"/>
          <w:wAfter w:w="3" w:type="pct"/>
          <w:trHeight w:val="340"/>
        </w:trPr>
        <w:tc>
          <w:tcPr>
            <w:tcW w:w="1163" w:type="pct"/>
            <w:vMerge w:val="restart"/>
          </w:tcPr>
          <w:p w14:paraId="59E5F917"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Тема 4. </w:t>
            </w:r>
            <w:proofErr w:type="spellStart"/>
            <w:r w:rsidRPr="003933C2">
              <w:rPr>
                <w:rFonts w:ascii="Times New Roman" w:eastAsia="Times New Roman" w:hAnsi="Times New Roman" w:cs="Times New Roman"/>
                <w:b/>
                <w:bCs/>
                <w:sz w:val="24"/>
                <w:szCs w:val="24"/>
                <w:lang w:eastAsia="ru-RU"/>
              </w:rPr>
              <w:t>Волим</w:t>
            </w:r>
            <w:proofErr w:type="spellEnd"/>
            <w:r w:rsidRPr="003933C2">
              <w:rPr>
                <w:rFonts w:ascii="Times New Roman" w:eastAsia="Times New Roman" w:hAnsi="Times New Roman" w:cs="Times New Roman"/>
                <w:b/>
                <w:bCs/>
                <w:sz w:val="24"/>
                <w:szCs w:val="24"/>
                <w:lang w:eastAsia="ru-RU"/>
              </w:rPr>
              <w:t xml:space="preserve"> под царя восточного, православного</w:t>
            </w:r>
          </w:p>
        </w:tc>
        <w:tc>
          <w:tcPr>
            <w:tcW w:w="3833" w:type="pct"/>
          </w:tcPr>
          <w:p w14:paraId="6691CAEF"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C42E20" w:rsidRPr="003933C2" w14:paraId="4EFB9B7D" w14:textId="77777777" w:rsidTr="00623EB3">
        <w:trPr>
          <w:gridAfter w:val="1"/>
          <w:wAfter w:w="3" w:type="pct"/>
          <w:trHeight w:val="70"/>
        </w:trPr>
        <w:tc>
          <w:tcPr>
            <w:tcW w:w="1163" w:type="pct"/>
            <w:vMerge/>
          </w:tcPr>
          <w:p w14:paraId="17F6ECEC"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Pr>
          <w:p w14:paraId="76EBCBF0" w14:textId="77777777" w:rsidR="00C42E20" w:rsidRPr="003933C2" w:rsidRDefault="00C42E20" w:rsidP="00A42C6F">
            <w:pPr>
              <w:widowControl w:val="0"/>
              <w:autoSpaceDE w:val="0"/>
              <w:autoSpaceDN w:val="0"/>
              <w:ind w:firstLine="357"/>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r>
      <w:tr w:rsidR="006F113C" w:rsidRPr="003933C2" w14:paraId="6F836F73" w14:textId="77777777" w:rsidTr="00F64071">
        <w:trPr>
          <w:gridAfter w:val="1"/>
          <w:wAfter w:w="3" w:type="pct"/>
          <w:trHeight w:val="135"/>
        </w:trPr>
        <w:tc>
          <w:tcPr>
            <w:tcW w:w="1163" w:type="pct"/>
            <w:vMerge/>
          </w:tcPr>
          <w:p w14:paraId="28F4EC5B"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571C30A8" w14:textId="428DB6FD"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6CCCEA5D" w14:textId="77777777" w:rsidTr="00F64071">
        <w:trPr>
          <w:gridAfter w:val="1"/>
          <w:wAfter w:w="3" w:type="pct"/>
          <w:trHeight w:val="126"/>
        </w:trPr>
        <w:tc>
          <w:tcPr>
            <w:tcW w:w="1163" w:type="pct"/>
            <w:vMerge/>
          </w:tcPr>
          <w:p w14:paraId="0FC497F2"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51B1E1D3"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0405C7C1" w14:textId="3031344B"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2E20" w:rsidRPr="003933C2" w14:paraId="6BFD72C2" w14:textId="77777777" w:rsidTr="00F64071">
        <w:trPr>
          <w:gridAfter w:val="1"/>
          <w:wAfter w:w="3" w:type="pct"/>
          <w:trHeight w:val="56"/>
        </w:trPr>
        <w:tc>
          <w:tcPr>
            <w:tcW w:w="1163" w:type="pct"/>
            <w:vMerge w:val="restart"/>
          </w:tcPr>
          <w:p w14:paraId="2588FA6E" w14:textId="77777777" w:rsidR="00C42E20" w:rsidRPr="003933C2" w:rsidRDefault="00C42E20" w:rsidP="00A42C6F">
            <w:pPr>
              <w:widowControl w:val="0"/>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bCs/>
                <w:sz w:val="24"/>
                <w:szCs w:val="24"/>
                <w:lang w:eastAsia="ru-RU"/>
              </w:rPr>
              <w:t>Тема 5. Пётр Великий. Строитель великой империи</w:t>
            </w:r>
          </w:p>
        </w:tc>
        <w:tc>
          <w:tcPr>
            <w:tcW w:w="3833" w:type="pct"/>
          </w:tcPr>
          <w:p w14:paraId="12FC16A5"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C42E20" w:rsidRPr="003933C2" w14:paraId="3E73A0A3" w14:textId="77777777" w:rsidTr="00F64071">
        <w:trPr>
          <w:gridAfter w:val="1"/>
          <w:wAfter w:w="3" w:type="pct"/>
          <w:trHeight w:val="1395"/>
        </w:trPr>
        <w:tc>
          <w:tcPr>
            <w:tcW w:w="1163" w:type="pct"/>
            <w:vMerge/>
          </w:tcPr>
          <w:p w14:paraId="75286CDE"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Pr>
          <w:p w14:paraId="2AE56C2C" w14:textId="79A2DBDF" w:rsidR="00C42E20" w:rsidRPr="003933C2" w:rsidRDefault="00C42E20"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Взаимодействие Петра </w:t>
            </w:r>
            <w:r w:rsidRPr="003933C2">
              <w:rPr>
                <w:rFonts w:ascii="Times New Roman" w:eastAsia="Times New Roman" w:hAnsi="Times New Roman" w:cs="Times New Roman"/>
                <w:sz w:val="24"/>
                <w:szCs w:val="24"/>
                <w:lang w:val="en-US" w:eastAsia="ru-RU"/>
              </w:rPr>
              <w:t>I</w:t>
            </w:r>
            <w:r w:rsidRPr="003933C2">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w:t>
            </w:r>
            <w:proofErr w:type="spellStart"/>
            <w:r w:rsidRPr="003933C2">
              <w:rPr>
                <w:rFonts w:ascii="Times New Roman" w:eastAsia="Times New Roman" w:hAnsi="Times New Roman" w:cs="Times New Roman"/>
                <w:sz w:val="24"/>
                <w:szCs w:val="24"/>
                <w:lang w:eastAsia="ru-RU"/>
              </w:rPr>
              <w:t>западноориентированный</w:t>
            </w:r>
            <w:proofErr w:type="spellEnd"/>
            <w:r w:rsidRPr="003933C2">
              <w:rPr>
                <w:rFonts w:ascii="Times New Roman" w:eastAsia="Times New Roman" w:hAnsi="Times New Roman" w:cs="Times New Roman"/>
                <w:sz w:val="24"/>
                <w:szCs w:val="24"/>
                <w:lang w:eastAsia="ru-RU"/>
              </w:rPr>
              <w:t xml:space="preserve"> подход. Россия – империя. Социальные, экономические и политические изменения в стране. Строительство великой империи: цена и результаты</w:t>
            </w:r>
          </w:p>
        </w:tc>
      </w:tr>
      <w:tr w:rsidR="006F113C" w:rsidRPr="003933C2" w14:paraId="7E696028" w14:textId="77777777" w:rsidTr="00F64071">
        <w:trPr>
          <w:gridAfter w:val="1"/>
          <w:wAfter w:w="3" w:type="pct"/>
          <w:trHeight w:val="165"/>
        </w:trPr>
        <w:tc>
          <w:tcPr>
            <w:tcW w:w="1163" w:type="pct"/>
            <w:vMerge/>
          </w:tcPr>
          <w:p w14:paraId="347AC3C1"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64B4929C" w14:textId="426B4650"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74A92A58" w14:textId="77777777" w:rsidTr="00F64071">
        <w:trPr>
          <w:gridAfter w:val="1"/>
          <w:wAfter w:w="3" w:type="pct"/>
          <w:trHeight w:val="105"/>
        </w:trPr>
        <w:tc>
          <w:tcPr>
            <w:tcW w:w="1163" w:type="pct"/>
            <w:vMerge/>
          </w:tcPr>
          <w:p w14:paraId="211E94E4"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287552FD"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D42BF14" w14:textId="37FD8B47"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2E20" w:rsidRPr="003933C2" w14:paraId="0503EBE4" w14:textId="77777777" w:rsidTr="00F64071">
        <w:trPr>
          <w:gridAfter w:val="1"/>
          <w:wAfter w:w="3" w:type="pct"/>
          <w:trHeight w:val="340"/>
        </w:trPr>
        <w:tc>
          <w:tcPr>
            <w:tcW w:w="1163" w:type="pct"/>
            <w:vMerge w:val="restart"/>
            <w:tcBorders>
              <w:right w:val="single" w:sz="2" w:space="0" w:color="auto"/>
            </w:tcBorders>
          </w:tcPr>
          <w:p w14:paraId="450101C9" w14:textId="3805D2C0"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Тема 6. </w:t>
            </w:r>
            <w:proofErr w:type="spellStart"/>
            <w:r w:rsidR="00E221B4" w:rsidRPr="003933C2">
              <w:rPr>
                <w:rFonts w:ascii="Times New Roman" w:eastAsia="Times New Roman" w:hAnsi="Times New Roman" w:cs="Times New Roman"/>
                <w:b/>
                <w:bCs/>
                <w:sz w:val="24"/>
                <w:szCs w:val="24"/>
                <w:lang w:eastAsia="ru-RU"/>
              </w:rPr>
              <w:lastRenderedPageBreak/>
              <w:t>Отторженная</w:t>
            </w:r>
            <w:proofErr w:type="spellEnd"/>
            <w:r w:rsidR="00E221B4" w:rsidRPr="003933C2">
              <w:rPr>
                <w:rFonts w:ascii="Times New Roman" w:eastAsia="Times New Roman" w:hAnsi="Times New Roman" w:cs="Times New Roman"/>
                <w:b/>
                <w:bCs/>
                <w:sz w:val="24"/>
                <w:szCs w:val="24"/>
                <w:lang w:eastAsia="ru-RU"/>
              </w:rPr>
              <w:t xml:space="preserve"> </w:t>
            </w:r>
            <w:proofErr w:type="spellStart"/>
            <w:r w:rsidR="00E221B4" w:rsidRPr="003933C2">
              <w:rPr>
                <w:rFonts w:ascii="Times New Roman" w:eastAsia="Times New Roman" w:hAnsi="Times New Roman" w:cs="Times New Roman"/>
                <w:b/>
                <w:bCs/>
                <w:sz w:val="24"/>
                <w:szCs w:val="24"/>
                <w:lang w:eastAsia="ru-RU"/>
              </w:rPr>
              <w:t>возвратихъ</w:t>
            </w:r>
            <w:proofErr w:type="spellEnd"/>
          </w:p>
        </w:tc>
        <w:tc>
          <w:tcPr>
            <w:tcW w:w="3833" w:type="pct"/>
            <w:tcBorders>
              <w:left w:val="single" w:sz="2" w:space="0" w:color="auto"/>
            </w:tcBorders>
          </w:tcPr>
          <w:p w14:paraId="52AE551C"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lastRenderedPageBreak/>
              <w:t xml:space="preserve">Содержание учебного материала </w:t>
            </w:r>
          </w:p>
        </w:tc>
      </w:tr>
      <w:tr w:rsidR="00C42E20" w:rsidRPr="003933C2" w14:paraId="4C6B819F" w14:textId="77777777" w:rsidTr="00F64071">
        <w:trPr>
          <w:gridAfter w:val="1"/>
          <w:wAfter w:w="3" w:type="pct"/>
          <w:trHeight w:val="1140"/>
        </w:trPr>
        <w:tc>
          <w:tcPr>
            <w:tcW w:w="1163" w:type="pct"/>
            <w:vMerge/>
            <w:tcBorders>
              <w:right w:val="single" w:sz="2" w:space="0" w:color="auto"/>
            </w:tcBorders>
          </w:tcPr>
          <w:p w14:paraId="027D3FB5" w14:textId="77777777" w:rsidR="00C42E20" w:rsidRPr="003933C2" w:rsidRDefault="00C42E20"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1A01A6DF" w14:textId="74AF7EF4" w:rsidR="00C42E20" w:rsidRPr="003933C2" w:rsidRDefault="00C42E20"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r>
      <w:tr w:rsidR="006F113C" w:rsidRPr="003933C2" w14:paraId="6D297C59" w14:textId="77777777" w:rsidTr="00F64071">
        <w:trPr>
          <w:gridAfter w:val="1"/>
          <w:wAfter w:w="3" w:type="pct"/>
          <w:trHeight w:val="126"/>
        </w:trPr>
        <w:tc>
          <w:tcPr>
            <w:tcW w:w="1163" w:type="pct"/>
            <w:vMerge/>
            <w:tcBorders>
              <w:right w:val="single" w:sz="2" w:space="0" w:color="auto"/>
            </w:tcBorders>
          </w:tcPr>
          <w:p w14:paraId="5EDB7EB4"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2598ACCA" w14:textId="1EC66B48"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19F71A88" w14:textId="77777777" w:rsidTr="00F64071">
        <w:trPr>
          <w:gridAfter w:val="1"/>
          <w:wAfter w:w="3" w:type="pct"/>
          <w:trHeight w:val="135"/>
        </w:trPr>
        <w:tc>
          <w:tcPr>
            <w:tcW w:w="1163" w:type="pct"/>
            <w:vMerge/>
            <w:tcBorders>
              <w:right w:val="single" w:sz="2" w:space="0" w:color="auto"/>
            </w:tcBorders>
          </w:tcPr>
          <w:p w14:paraId="580A7E96"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3D0E6074"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5A7305D" w14:textId="6B971DED"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F113C" w:rsidRPr="003933C2" w14:paraId="047F980F" w14:textId="77777777" w:rsidTr="00F64071">
        <w:trPr>
          <w:gridAfter w:val="1"/>
          <w:wAfter w:w="3" w:type="pct"/>
          <w:trHeight w:val="340"/>
        </w:trPr>
        <w:tc>
          <w:tcPr>
            <w:tcW w:w="1163" w:type="pct"/>
            <w:vMerge w:val="restart"/>
            <w:tcBorders>
              <w:right w:val="single" w:sz="2" w:space="0" w:color="auto"/>
            </w:tcBorders>
          </w:tcPr>
          <w:p w14:paraId="53587B9D"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7. Крымская война – «Пиррова победа Европы»</w:t>
            </w:r>
          </w:p>
          <w:p w14:paraId="048B217C"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689057A7"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6F113C" w:rsidRPr="003933C2" w14:paraId="51E19264" w14:textId="77777777" w:rsidTr="00F64071">
        <w:trPr>
          <w:gridAfter w:val="1"/>
          <w:wAfter w:w="3" w:type="pct"/>
          <w:trHeight w:val="70"/>
        </w:trPr>
        <w:tc>
          <w:tcPr>
            <w:tcW w:w="1163" w:type="pct"/>
            <w:vMerge/>
            <w:tcBorders>
              <w:right w:val="single" w:sz="2" w:space="0" w:color="auto"/>
            </w:tcBorders>
          </w:tcPr>
          <w:p w14:paraId="2DF92AA0"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4AE51849" w14:textId="77777777"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r>
      <w:tr w:rsidR="006F113C" w:rsidRPr="003933C2" w14:paraId="66F54EF4" w14:textId="77777777" w:rsidTr="00F64071">
        <w:trPr>
          <w:gridAfter w:val="1"/>
          <w:wAfter w:w="3" w:type="pct"/>
          <w:trHeight w:val="210"/>
        </w:trPr>
        <w:tc>
          <w:tcPr>
            <w:tcW w:w="1163" w:type="pct"/>
            <w:vMerge/>
            <w:tcBorders>
              <w:right w:val="single" w:sz="2" w:space="0" w:color="auto"/>
            </w:tcBorders>
          </w:tcPr>
          <w:p w14:paraId="01D1822C"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5D7B86F5" w14:textId="5A83036D"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2C7D553F" w14:textId="77777777" w:rsidTr="00F64071">
        <w:trPr>
          <w:gridAfter w:val="1"/>
          <w:wAfter w:w="3" w:type="pct"/>
          <w:trHeight w:val="210"/>
        </w:trPr>
        <w:tc>
          <w:tcPr>
            <w:tcW w:w="1163" w:type="pct"/>
            <w:vMerge/>
            <w:tcBorders>
              <w:right w:val="single" w:sz="2" w:space="0" w:color="auto"/>
            </w:tcBorders>
          </w:tcPr>
          <w:p w14:paraId="1ACF9C5F"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6F275079"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9AEA85A" w14:textId="52473707"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F113C" w:rsidRPr="003933C2" w14:paraId="58D6C8C5" w14:textId="77777777" w:rsidTr="00F64071">
        <w:trPr>
          <w:gridAfter w:val="1"/>
          <w:wAfter w:w="3" w:type="pct"/>
          <w:trHeight w:val="64"/>
        </w:trPr>
        <w:tc>
          <w:tcPr>
            <w:tcW w:w="1163" w:type="pct"/>
            <w:vMerge w:val="restart"/>
            <w:tcBorders>
              <w:right w:val="single" w:sz="2" w:space="0" w:color="auto"/>
            </w:tcBorders>
          </w:tcPr>
          <w:p w14:paraId="55B9F96B"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8. Гибель империи</w:t>
            </w:r>
          </w:p>
          <w:p w14:paraId="5AA257B5"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210BB2CB"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6F113C" w:rsidRPr="003933C2" w14:paraId="51C4D07F" w14:textId="77777777" w:rsidTr="00F64071">
        <w:trPr>
          <w:gridAfter w:val="1"/>
          <w:wAfter w:w="3" w:type="pct"/>
          <w:trHeight w:val="1440"/>
        </w:trPr>
        <w:tc>
          <w:tcPr>
            <w:tcW w:w="1163" w:type="pct"/>
            <w:vMerge/>
            <w:tcBorders>
              <w:right w:val="single" w:sz="2" w:space="0" w:color="auto"/>
            </w:tcBorders>
          </w:tcPr>
          <w:p w14:paraId="42E12228"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51E82448" w14:textId="6991397F"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r>
      <w:tr w:rsidR="006F113C" w:rsidRPr="003933C2" w14:paraId="4EBE054C" w14:textId="77777777" w:rsidTr="00F64071">
        <w:trPr>
          <w:gridAfter w:val="1"/>
          <w:wAfter w:w="3" w:type="pct"/>
          <w:trHeight w:val="135"/>
        </w:trPr>
        <w:tc>
          <w:tcPr>
            <w:tcW w:w="1163" w:type="pct"/>
            <w:vMerge/>
            <w:tcBorders>
              <w:right w:val="single" w:sz="2" w:space="0" w:color="auto"/>
            </w:tcBorders>
          </w:tcPr>
          <w:p w14:paraId="669C3D01"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12DD4C1F" w14:textId="565F5337"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46EC249D" w14:textId="77777777" w:rsidTr="00F64071">
        <w:trPr>
          <w:gridAfter w:val="1"/>
          <w:wAfter w:w="3" w:type="pct"/>
          <w:trHeight w:val="126"/>
        </w:trPr>
        <w:tc>
          <w:tcPr>
            <w:tcW w:w="1163" w:type="pct"/>
            <w:vMerge/>
            <w:tcBorders>
              <w:right w:val="single" w:sz="2" w:space="0" w:color="auto"/>
            </w:tcBorders>
          </w:tcPr>
          <w:p w14:paraId="403A86D7"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22084F3B"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053B8FA" w14:textId="33D453A4"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F113C" w:rsidRPr="003933C2" w14:paraId="66C9388A" w14:textId="77777777" w:rsidTr="00F64071">
        <w:trPr>
          <w:gridAfter w:val="1"/>
          <w:wAfter w:w="3" w:type="pct"/>
          <w:trHeight w:val="340"/>
        </w:trPr>
        <w:tc>
          <w:tcPr>
            <w:tcW w:w="1163" w:type="pct"/>
            <w:vMerge w:val="restart"/>
            <w:tcBorders>
              <w:right w:val="single" w:sz="2" w:space="0" w:color="auto"/>
            </w:tcBorders>
          </w:tcPr>
          <w:p w14:paraId="067F7906"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9. От великих потрясений к Великой победе</w:t>
            </w:r>
          </w:p>
          <w:p w14:paraId="63528955"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706B7DE2"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6F113C" w:rsidRPr="003933C2" w14:paraId="57EDABF5" w14:textId="77777777" w:rsidTr="00F64071">
        <w:trPr>
          <w:gridAfter w:val="1"/>
          <w:wAfter w:w="3" w:type="pct"/>
          <w:trHeight w:val="1170"/>
        </w:trPr>
        <w:tc>
          <w:tcPr>
            <w:tcW w:w="1163" w:type="pct"/>
            <w:vMerge/>
            <w:tcBorders>
              <w:right w:val="single" w:sz="2" w:space="0" w:color="auto"/>
            </w:tcBorders>
          </w:tcPr>
          <w:p w14:paraId="508B06A2"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008A6267" w14:textId="1E93E285"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r>
      <w:tr w:rsidR="006F113C" w:rsidRPr="003933C2" w14:paraId="5F2FE1C0" w14:textId="77777777" w:rsidTr="00F64071">
        <w:trPr>
          <w:gridAfter w:val="1"/>
          <w:wAfter w:w="3" w:type="pct"/>
          <w:trHeight w:val="195"/>
        </w:trPr>
        <w:tc>
          <w:tcPr>
            <w:tcW w:w="1163" w:type="pct"/>
            <w:vMerge/>
            <w:tcBorders>
              <w:right w:val="single" w:sz="2" w:space="0" w:color="auto"/>
            </w:tcBorders>
          </w:tcPr>
          <w:p w14:paraId="40E1AECF"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2CFC1EA1" w14:textId="3F6957D0"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F113C" w:rsidRPr="003933C2" w14:paraId="3803C8B9" w14:textId="77777777" w:rsidTr="00F64071">
        <w:trPr>
          <w:gridAfter w:val="1"/>
          <w:wAfter w:w="3" w:type="pct"/>
          <w:trHeight w:val="210"/>
        </w:trPr>
        <w:tc>
          <w:tcPr>
            <w:tcW w:w="1163" w:type="pct"/>
            <w:vMerge/>
            <w:tcBorders>
              <w:right w:val="single" w:sz="2" w:space="0" w:color="auto"/>
            </w:tcBorders>
          </w:tcPr>
          <w:p w14:paraId="52BB571F"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475AABB7" w14:textId="77777777" w:rsidR="006F113C" w:rsidRPr="003933C2" w:rsidRDefault="006F113C"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80A2393" w14:textId="7C7A6D8F"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F113C" w:rsidRPr="003933C2" w14:paraId="25A2D09C" w14:textId="77777777" w:rsidTr="00F64071">
        <w:trPr>
          <w:gridAfter w:val="1"/>
          <w:wAfter w:w="3" w:type="pct"/>
          <w:trHeight w:val="84"/>
        </w:trPr>
        <w:tc>
          <w:tcPr>
            <w:tcW w:w="1163" w:type="pct"/>
            <w:vMerge w:val="restart"/>
            <w:tcBorders>
              <w:right w:val="single" w:sz="2" w:space="0" w:color="auto"/>
            </w:tcBorders>
          </w:tcPr>
          <w:p w14:paraId="53EACC17"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10. Вставай, страна огромная</w:t>
            </w:r>
          </w:p>
          <w:p w14:paraId="71A47DD9"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4E7CD276"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6F113C" w:rsidRPr="003933C2" w14:paraId="11CEFB89" w14:textId="77777777" w:rsidTr="00F64071">
        <w:trPr>
          <w:gridAfter w:val="1"/>
          <w:wAfter w:w="3" w:type="pct"/>
          <w:trHeight w:val="70"/>
        </w:trPr>
        <w:tc>
          <w:tcPr>
            <w:tcW w:w="1163" w:type="pct"/>
            <w:vMerge/>
            <w:tcBorders>
              <w:right w:val="single" w:sz="2" w:space="0" w:color="auto"/>
            </w:tcBorders>
          </w:tcPr>
          <w:p w14:paraId="7229BF0B" w14:textId="77777777" w:rsidR="006F113C" w:rsidRPr="003933C2" w:rsidRDefault="006F113C"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4693090C" w14:textId="618CC960" w:rsidR="006F113C" w:rsidRPr="003933C2" w:rsidRDefault="006F113C"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r>
      <w:tr w:rsidR="003D666D" w:rsidRPr="003933C2" w14:paraId="73033DAC" w14:textId="77777777" w:rsidTr="00F64071">
        <w:trPr>
          <w:gridAfter w:val="1"/>
          <w:wAfter w:w="3" w:type="pct"/>
          <w:trHeight w:val="237"/>
        </w:trPr>
        <w:tc>
          <w:tcPr>
            <w:tcW w:w="1163" w:type="pct"/>
            <w:vMerge/>
            <w:tcBorders>
              <w:right w:val="single" w:sz="2" w:space="0" w:color="auto"/>
            </w:tcBorders>
          </w:tcPr>
          <w:p w14:paraId="6827F317"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5FA5B450" w14:textId="0906CE6E" w:rsidR="003D666D" w:rsidRPr="003933C2" w:rsidRDefault="003D666D"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3D666D" w:rsidRPr="003933C2" w14:paraId="4973F792" w14:textId="77777777" w:rsidTr="00F64071">
        <w:trPr>
          <w:gridAfter w:val="1"/>
          <w:wAfter w:w="3" w:type="pct"/>
          <w:trHeight w:val="192"/>
        </w:trPr>
        <w:tc>
          <w:tcPr>
            <w:tcW w:w="1163" w:type="pct"/>
            <w:vMerge/>
            <w:tcBorders>
              <w:right w:val="single" w:sz="2" w:space="0" w:color="auto"/>
            </w:tcBorders>
          </w:tcPr>
          <w:p w14:paraId="39E568F6"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652A08CE" w14:textId="77777777" w:rsidR="003D666D" w:rsidRPr="003933C2" w:rsidRDefault="003D666D"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0F88786" w14:textId="18A0C58B" w:rsidR="003D666D" w:rsidRPr="003933C2" w:rsidRDefault="003D666D"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3D666D" w:rsidRPr="003933C2" w14:paraId="57BB3EED" w14:textId="77777777" w:rsidTr="00F64071">
        <w:trPr>
          <w:gridAfter w:val="1"/>
          <w:wAfter w:w="3" w:type="pct"/>
          <w:trHeight w:val="56"/>
        </w:trPr>
        <w:tc>
          <w:tcPr>
            <w:tcW w:w="1163" w:type="pct"/>
            <w:vMerge w:val="restart"/>
            <w:tcBorders>
              <w:right w:val="single" w:sz="2" w:space="0" w:color="auto"/>
            </w:tcBorders>
          </w:tcPr>
          <w:p w14:paraId="4C947901"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11. В буднях великих строек</w:t>
            </w:r>
          </w:p>
          <w:p w14:paraId="76F30B14"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64FCF7CC"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3D666D" w:rsidRPr="003933C2" w14:paraId="60F0173B" w14:textId="77777777" w:rsidTr="00F64071">
        <w:trPr>
          <w:gridAfter w:val="1"/>
          <w:wAfter w:w="3" w:type="pct"/>
          <w:trHeight w:val="1665"/>
        </w:trPr>
        <w:tc>
          <w:tcPr>
            <w:tcW w:w="1163" w:type="pct"/>
            <w:vMerge/>
            <w:tcBorders>
              <w:right w:val="single" w:sz="2" w:space="0" w:color="auto"/>
            </w:tcBorders>
          </w:tcPr>
          <w:p w14:paraId="4569E091"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09D8E5AF" w14:textId="073494D8" w:rsidR="003D666D" w:rsidRPr="003933C2" w:rsidRDefault="003D666D"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w:t>
            </w:r>
            <w:r w:rsidRPr="003933C2">
              <w:rPr>
                <w:rFonts w:ascii="Times New Roman" w:hAnsi="Times New Roman" w:cs="Times New Roman"/>
                <w:sz w:val="24"/>
                <w:szCs w:val="24"/>
              </w:rPr>
              <w:t xml:space="preserve"> </w:t>
            </w:r>
            <w:r w:rsidRPr="003933C2">
              <w:rPr>
                <w:rFonts w:ascii="Times New Roman" w:eastAsia="Times New Roman" w:hAnsi="Times New Roman" w:cs="Times New Roman"/>
                <w:sz w:val="24"/>
                <w:szCs w:val="24"/>
                <w:lang w:eastAsia="ru-RU"/>
              </w:rPr>
              <w:t>проект и создание советского ВПК. План преобразования природы.</w:t>
            </w:r>
          </w:p>
        </w:tc>
      </w:tr>
      <w:tr w:rsidR="003D666D" w:rsidRPr="003933C2" w14:paraId="6F864602" w14:textId="77777777" w:rsidTr="00F64071">
        <w:trPr>
          <w:gridAfter w:val="1"/>
          <w:wAfter w:w="3" w:type="pct"/>
          <w:trHeight w:val="348"/>
        </w:trPr>
        <w:tc>
          <w:tcPr>
            <w:tcW w:w="1163" w:type="pct"/>
            <w:vMerge/>
            <w:tcBorders>
              <w:right w:val="single" w:sz="2" w:space="0" w:color="auto"/>
            </w:tcBorders>
          </w:tcPr>
          <w:p w14:paraId="5501579A"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2F8A8111" w14:textId="482C7D2E" w:rsidR="003D666D" w:rsidRPr="003933C2" w:rsidRDefault="003D666D"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3D666D" w:rsidRPr="003933C2" w14:paraId="21717E05" w14:textId="77777777" w:rsidTr="00F64071">
        <w:trPr>
          <w:gridAfter w:val="1"/>
          <w:wAfter w:w="3" w:type="pct"/>
          <w:trHeight w:val="363"/>
        </w:trPr>
        <w:tc>
          <w:tcPr>
            <w:tcW w:w="1163" w:type="pct"/>
            <w:vMerge/>
            <w:tcBorders>
              <w:right w:val="single" w:sz="2" w:space="0" w:color="auto"/>
            </w:tcBorders>
          </w:tcPr>
          <w:p w14:paraId="255AD44E" w14:textId="77777777" w:rsidR="003D666D" w:rsidRPr="003933C2" w:rsidRDefault="003D666D"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6DCB2BBE" w14:textId="77777777" w:rsidR="003D666D" w:rsidRPr="003933C2" w:rsidRDefault="003D666D"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88F6DBC" w14:textId="265A16A7" w:rsidR="003D666D" w:rsidRPr="003933C2" w:rsidRDefault="003D666D"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765E" w:rsidRPr="003933C2" w14:paraId="056D437A" w14:textId="77777777" w:rsidTr="00F64071">
        <w:trPr>
          <w:gridAfter w:val="1"/>
          <w:wAfter w:w="3" w:type="pct"/>
          <w:trHeight w:val="340"/>
        </w:trPr>
        <w:tc>
          <w:tcPr>
            <w:tcW w:w="1163" w:type="pct"/>
            <w:vMerge w:val="restart"/>
            <w:tcBorders>
              <w:right w:val="single" w:sz="2" w:space="0" w:color="auto"/>
            </w:tcBorders>
          </w:tcPr>
          <w:p w14:paraId="75B81629"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lastRenderedPageBreak/>
              <w:t>Тема 12. От перестройки к кризису, от кризиса к возрождению</w:t>
            </w:r>
          </w:p>
          <w:p w14:paraId="32371A08"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06EE778E"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62765E" w:rsidRPr="003933C2" w14:paraId="6117DE35" w14:textId="77777777" w:rsidTr="00F64071">
        <w:trPr>
          <w:gridAfter w:val="1"/>
          <w:wAfter w:w="3" w:type="pct"/>
          <w:trHeight w:val="731"/>
        </w:trPr>
        <w:tc>
          <w:tcPr>
            <w:tcW w:w="1163" w:type="pct"/>
            <w:vMerge/>
            <w:tcBorders>
              <w:right w:val="single" w:sz="2" w:space="0" w:color="auto"/>
            </w:tcBorders>
          </w:tcPr>
          <w:p w14:paraId="4BC25E56"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7AA9D9DD" w14:textId="059AE0C4"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3933C2">
              <w:rPr>
                <w:rFonts w:ascii="Times New Roman" w:eastAsia="Times New Roman" w:hAnsi="Times New Roman" w:cs="Times New Roman"/>
                <w:sz w:val="24"/>
                <w:szCs w:val="24"/>
                <w:lang w:eastAsia="ru-RU"/>
              </w:rPr>
              <w:t>Олигархизация</w:t>
            </w:r>
            <w:proofErr w:type="spellEnd"/>
            <w:r w:rsidRPr="003933C2">
              <w:rPr>
                <w:rFonts w:ascii="Times New Roman" w:eastAsia="Times New Roman" w:hAnsi="Times New Roman" w:cs="Times New Roman"/>
                <w:sz w:val="24"/>
                <w:szCs w:val="24"/>
                <w:lang w:eastAsia="ru-RU"/>
              </w:rPr>
              <w:t>. Конфликты на Северном Кавказе. Положение национальных меньшинств в новообразованном государстве.</w:t>
            </w:r>
          </w:p>
        </w:tc>
      </w:tr>
      <w:tr w:rsidR="0062765E" w:rsidRPr="003933C2" w14:paraId="13B17AA7" w14:textId="77777777" w:rsidTr="00F64071">
        <w:trPr>
          <w:gridAfter w:val="1"/>
          <w:wAfter w:w="3" w:type="pct"/>
          <w:trHeight w:val="255"/>
        </w:trPr>
        <w:tc>
          <w:tcPr>
            <w:tcW w:w="1163" w:type="pct"/>
            <w:vMerge/>
            <w:tcBorders>
              <w:right w:val="single" w:sz="2" w:space="0" w:color="auto"/>
            </w:tcBorders>
          </w:tcPr>
          <w:p w14:paraId="2FE57799"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112A0293" w14:textId="12AD4848"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2765E" w:rsidRPr="003933C2" w14:paraId="30B72A20" w14:textId="77777777" w:rsidTr="00F64071">
        <w:trPr>
          <w:gridAfter w:val="1"/>
          <w:wAfter w:w="3" w:type="pct"/>
          <w:trHeight w:val="228"/>
        </w:trPr>
        <w:tc>
          <w:tcPr>
            <w:tcW w:w="1163" w:type="pct"/>
            <w:vMerge/>
            <w:tcBorders>
              <w:right w:val="single" w:sz="2" w:space="0" w:color="auto"/>
            </w:tcBorders>
          </w:tcPr>
          <w:p w14:paraId="30A0EBB4"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1CBABA04" w14:textId="77777777" w:rsidR="0062765E" w:rsidRPr="003933C2" w:rsidRDefault="0062765E"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87F24E5" w14:textId="427EE659"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765E" w:rsidRPr="003933C2" w14:paraId="16DC85E7" w14:textId="77777777" w:rsidTr="00F64071">
        <w:trPr>
          <w:gridAfter w:val="1"/>
          <w:wAfter w:w="3" w:type="pct"/>
          <w:trHeight w:val="340"/>
        </w:trPr>
        <w:tc>
          <w:tcPr>
            <w:tcW w:w="1163" w:type="pct"/>
            <w:vMerge w:val="restart"/>
            <w:tcBorders>
              <w:right w:val="single" w:sz="2" w:space="0" w:color="auto"/>
            </w:tcBorders>
          </w:tcPr>
          <w:p w14:paraId="6BB478E2"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13. Россия. ХХI век</w:t>
            </w:r>
          </w:p>
          <w:p w14:paraId="058E69F2"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4383157F"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Содержание учебного материала</w:t>
            </w:r>
          </w:p>
        </w:tc>
      </w:tr>
      <w:tr w:rsidR="0062765E" w:rsidRPr="003933C2" w14:paraId="3B7D5264" w14:textId="77777777" w:rsidTr="00F64071">
        <w:trPr>
          <w:gridAfter w:val="1"/>
          <w:wAfter w:w="3" w:type="pct"/>
          <w:trHeight w:val="956"/>
        </w:trPr>
        <w:tc>
          <w:tcPr>
            <w:tcW w:w="1163" w:type="pct"/>
            <w:vMerge/>
            <w:tcBorders>
              <w:right w:val="single" w:sz="2" w:space="0" w:color="auto"/>
            </w:tcBorders>
          </w:tcPr>
          <w:p w14:paraId="25099D73"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7CEA16E5" w14:textId="7050711B"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Запрос на национальное возрождение в обществе. Укрепление патриотических настроений. Владимир Путин. </w:t>
            </w:r>
            <w:proofErr w:type="spellStart"/>
            <w:r w:rsidRPr="003933C2">
              <w:rPr>
                <w:rFonts w:ascii="Times New Roman" w:eastAsia="Times New Roman" w:hAnsi="Times New Roman" w:cs="Times New Roman"/>
                <w:sz w:val="24"/>
                <w:szCs w:val="24"/>
                <w:lang w:eastAsia="ru-RU"/>
              </w:rPr>
              <w:t>Деолигархизация</w:t>
            </w:r>
            <w:proofErr w:type="spellEnd"/>
            <w:r w:rsidRPr="003933C2">
              <w:rPr>
                <w:rFonts w:ascii="Times New Roman" w:eastAsia="Times New Roman" w:hAnsi="Times New Roman" w:cs="Times New Roman"/>
                <w:sz w:val="24"/>
                <w:szCs w:val="24"/>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r>
      <w:tr w:rsidR="0062765E" w:rsidRPr="003933C2" w14:paraId="3930256C" w14:textId="77777777" w:rsidTr="00F64071">
        <w:trPr>
          <w:gridAfter w:val="1"/>
          <w:wAfter w:w="3" w:type="pct"/>
          <w:trHeight w:val="165"/>
        </w:trPr>
        <w:tc>
          <w:tcPr>
            <w:tcW w:w="1163" w:type="pct"/>
            <w:vMerge/>
            <w:tcBorders>
              <w:right w:val="single" w:sz="2" w:space="0" w:color="auto"/>
            </w:tcBorders>
          </w:tcPr>
          <w:p w14:paraId="32961D62"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43F21583" w14:textId="7BBEFF7E"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2765E" w:rsidRPr="003933C2" w14:paraId="72E347F0" w14:textId="77777777" w:rsidTr="00F64071">
        <w:trPr>
          <w:gridAfter w:val="1"/>
          <w:wAfter w:w="3" w:type="pct"/>
          <w:trHeight w:val="144"/>
        </w:trPr>
        <w:tc>
          <w:tcPr>
            <w:tcW w:w="1163" w:type="pct"/>
            <w:vMerge/>
            <w:tcBorders>
              <w:right w:val="single" w:sz="2" w:space="0" w:color="auto"/>
            </w:tcBorders>
          </w:tcPr>
          <w:p w14:paraId="3795FC90"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695C7A69" w14:textId="77777777" w:rsidR="0062765E" w:rsidRPr="003933C2" w:rsidRDefault="0062765E"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1006E09B" w14:textId="1BD0FD1E"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765E" w:rsidRPr="003933C2" w14:paraId="4021BA31" w14:textId="77777777" w:rsidTr="00F64071">
        <w:trPr>
          <w:gridAfter w:val="1"/>
          <w:wAfter w:w="3" w:type="pct"/>
          <w:trHeight w:val="56"/>
        </w:trPr>
        <w:tc>
          <w:tcPr>
            <w:tcW w:w="1163" w:type="pct"/>
            <w:vMerge w:val="restart"/>
            <w:tcBorders>
              <w:right w:val="single" w:sz="2" w:space="0" w:color="auto"/>
            </w:tcBorders>
          </w:tcPr>
          <w:p w14:paraId="7F33DFAB" w14:textId="765E5481" w:rsidR="0062765E" w:rsidRPr="003933C2" w:rsidRDefault="0062765E" w:rsidP="00623EB3">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14. История антироссийской пропаганды</w:t>
            </w:r>
          </w:p>
        </w:tc>
        <w:tc>
          <w:tcPr>
            <w:tcW w:w="3833" w:type="pct"/>
            <w:tcBorders>
              <w:left w:val="single" w:sz="2" w:space="0" w:color="auto"/>
            </w:tcBorders>
          </w:tcPr>
          <w:p w14:paraId="0418A294"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62765E" w:rsidRPr="003933C2" w14:paraId="7F0BF0F8" w14:textId="77777777" w:rsidTr="00F64071">
        <w:trPr>
          <w:gridAfter w:val="1"/>
          <w:wAfter w:w="3" w:type="pct"/>
          <w:trHeight w:val="1216"/>
        </w:trPr>
        <w:tc>
          <w:tcPr>
            <w:tcW w:w="1163" w:type="pct"/>
            <w:vMerge/>
            <w:tcBorders>
              <w:right w:val="single" w:sz="2" w:space="0" w:color="auto"/>
            </w:tcBorders>
          </w:tcPr>
          <w:p w14:paraId="68F0CD01"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78F58C15" w14:textId="5961A6F5"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r>
      <w:tr w:rsidR="0062765E" w:rsidRPr="003933C2" w14:paraId="533C51EE" w14:textId="77777777" w:rsidTr="00F64071">
        <w:trPr>
          <w:gridAfter w:val="1"/>
          <w:wAfter w:w="3" w:type="pct"/>
          <w:trHeight w:val="165"/>
        </w:trPr>
        <w:tc>
          <w:tcPr>
            <w:tcW w:w="1163" w:type="pct"/>
            <w:vMerge/>
            <w:tcBorders>
              <w:right w:val="single" w:sz="2" w:space="0" w:color="auto"/>
            </w:tcBorders>
          </w:tcPr>
          <w:p w14:paraId="64E6D060"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05D4E405" w14:textId="138C22FC"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62765E" w:rsidRPr="003933C2" w14:paraId="76B24D5C" w14:textId="77777777" w:rsidTr="00F64071">
        <w:trPr>
          <w:gridAfter w:val="1"/>
          <w:wAfter w:w="3" w:type="pct"/>
          <w:trHeight w:val="150"/>
        </w:trPr>
        <w:tc>
          <w:tcPr>
            <w:tcW w:w="1163" w:type="pct"/>
            <w:vMerge/>
            <w:tcBorders>
              <w:right w:val="single" w:sz="2" w:space="0" w:color="auto"/>
            </w:tcBorders>
          </w:tcPr>
          <w:p w14:paraId="64CA8EB2" w14:textId="77777777" w:rsidR="0062765E" w:rsidRPr="003933C2" w:rsidRDefault="0062765E"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0226CDE1" w14:textId="77777777" w:rsidR="0062765E" w:rsidRPr="003933C2" w:rsidRDefault="0062765E"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49D11F80" w14:textId="25B4EA49" w:rsidR="0062765E" w:rsidRPr="003933C2" w:rsidRDefault="0062765E"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083B5B" w:rsidRPr="003933C2" w14:paraId="6C8040DD" w14:textId="77777777" w:rsidTr="00F64071">
        <w:trPr>
          <w:gridAfter w:val="1"/>
          <w:wAfter w:w="3" w:type="pct"/>
          <w:trHeight w:val="56"/>
        </w:trPr>
        <w:tc>
          <w:tcPr>
            <w:tcW w:w="1163" w:type="pct"/>
            <w:vMerge w:val="restart"/>
            <w:tcBorders>
              <w:right w:val="single" w:sz="2" w:space="0" w:color="auto"/>
            </w:tcBorders>
          </w:tcPr>
          <w:p w14:paraId="0EA9EC88" w14:textId="1BDCD792" w:rsidR="00083B5B" w:rsidRPr="003933C2" w:rsidRDefault="00083B5B" w:rsidP="00623EB3">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15. Слава русского оружия</w:t>
            </w:r>
          </w:p>
        </w:tc>
        <w:tc>
          <w:tcPr>
            <w:tcW w:w="3833" w:type="pct"/>
            <w:tcBorders>
              <w:left w:val="single" w:sz="2" w:space="0" w:color="auto"/>
            </w:tcBorders>
          </w:tcPr>
          <w:p w14:paraId="27E3E2CB"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083B5B" w:rsidRPr="003933C2" w14:paraId="47C5D665" w14:textId="77777777" w:rsidTr="00F64071">
        <w:trPr>
          <w:gridAfter w:val="1"/>
          <w:wAfter w:w="3" w:type="pct"/>
          <w:trHeight w:val="1800"/>
        </w:trPr>
        <w:tc>
          <w:tcPr>
            <w:tcW w:w="1163" w:type="pct"/>
            <w:vMerge/>
            <w:tcBorders>
              <w:right w:val="single" w:sz="2" w:space="0" w:color="auto"/>
            </w:tcBorders>
          </w:tcPr>
          <w:p w14:paraId="0F454431"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6F55C079" w14:textId="7EAC9C20" w:rsidR="00083B5B" w:rsidRPr="003933C2" w:rsidRDefault="00083B5B"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w:t>
            </w:r>
            <w:r w:rsidRPr="003933C2">
              <w:rPr>
                <w:rFonts w:ascii="Times New Roman" w:hAnsi="Times New Roman" w:cs="Times New Roman"/>
                <w:sz w:val="24"/>
                <w:szCs w:val="24"/>
              </w:rPr>
              <w:t xml:space="preserve"> </w:t>
            </w:r>
            <w:r w:rsidRPr="003933C2">
              <w:rPr>
                <w:rFonts w:ascii="Times New Roman" w:eastAsia="Times New Roman" w:hAnsi="Times New Roman" w:cs="Times New Roman"/>
                <w:sz w:val="24"/>
                <w:szCs w:val="24"/>
                <w:lang w:eastAsia="ru-RU"/>
              </w:rPr>
              <w:t>Космическая отрасль, авиация, ракетостроение, кораблестроения. Современный российский ВПК и его новейшие разработки.</w:t>
            </w:r>
          </w:p>
        </w:tc>
      </w:tr>
      <w:tr w:rsidR="00083B5B" w:rsidRPr="003933C2" w14:paraId="403F4C57" w14:textId="77777777" w:rsidTr="00F64071">
        <w:trPr>
          <w:gridAfter w:val="1"/>
          <w:wAfter w:w="3" w:type="pct"/>
          <w:trHeight w:val="228"/>
        </w:trPr>
        <w:tc>
          <w:tcPr>
            <w:tcW w:w="1163" w:type="pct"/>
            <w:vMerge/>
            <w:tcBorders>
              <w:right w:val="single" w:sz="2" w:space="0" w:color="auto"/>
            </w:tcBorders>
          </w:tcPr>
          <w:p w14:paraId="60366073"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211F1397" w14:textId="34E44854" w:rsidR="00083B5B" w:rsidRPr="003933C2" w:rsidRDefault="00083B5B"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083B5B" w:rsidRPr="003933C2" w14:paraId="7F060B2F" w14:textId="77777777" w:rsidTr="00F64071">
        <w:trPr>
          <w:gridAfter w:val="1"/>
          <w:wAfter w:w="3" w:type="pct"/>
          <w:trHeight w:val="525"/>
        </w:trPr>
        <w:tc>
          <w:tcPr>
            <w:tcW w:w="1163" w:type="pct"/>
            <w:vMerge/>
            <w:tcBorders>
              <w:right w:val="single" w:sz="2" w:space="0" w:color="auto"/>
            </w:tcBorders>
          </w:tcPr>
          <w:p w14:paraId="6267554B"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34B79F2D" w14:textId="77777777" w:rsidR="00083B5B" w:rsidRPr="003933C2" w:rsidRDefault="00083B5B"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13FFE28" w14:textId="036240F7" w:rsidR="00083B5B" w:rsidRPr="003933C2" w:rsidRDefault="00083B5B"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083B5B" w:rsidRPr="003933C2" w14:paraId="7E74FCA4" w14:textId="77777777" w:rsidTr="00F64071">
        <w:trPr>
          <w:gridAfter w:val="1"/>
          <w:wAfter w:w="3" w:type="pct"/>
          <w:trHeight w:val="67"/>
        </w:trPr>
        <w:tc>
          <w:tcPr>
            <w:tcW w:w="1163" w:type="pct"/>
            <w:vMerge w:val="restart"/>
            <w:tcBorders>
              <w:right w:val="single" w:sz="2" w:space="0" w:color="auto"/>
            </w:tcBorders>
          </w:tcPr>
          <w:p w14:paraId="309932F9" w14:textId="0246B583" w:rsidR="00083B5B" w:rsidRPr="003933C2" w:rsidRDefault="00083B5B" w:rsidP="00623EB3">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Тема 16. Россия в деле</w:t>
            </w:r>
          </w:p>
        </w:tc>
        <w:tc>
          <w:tcPr>
            <w:tcW w:w="3833" w:type="pct"/>
            <w:tcBorders>
              <w:left w:val="single" w:sz="2" w:space="0" w:color="auto"/>
            </w:tcBorders>
          </w:tcPr>
          <w:p w14:paraId="0045525A"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 xml:space="preserve">Содержание учебного материала </w:t>
            </w:r>
          </w:p>
        </w:tc>
      </w:tr>
      <w:tr w:rsidR="00083B5B" w:rsidRPr="003933C2" w14:paraId="632D9C30" w14:textId="77777777" w:rsidTr="00F64071">
        <w:trPr>
          <w:gridAfter w:val="1"/>
          <w:wAfter w:w="3" w:type="pct"/>
          <w:trHeight w:val="70"/>
        </w:trPr>
        <w:tc>
          <w:tcPr>
            <w:tcW w:w="1163" w:type="pct"/>
            <w:vMerge/>
            <w:tcBorders>
              <w:right w:val="single" w:sz="2" w:space="0" w:color="auto"/>
            </w:tcBorders>
          </w:tcPr>
          <w:p w14:paraId="690D1763"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left w:val="single" w:sz="2" w:space="0" w:color="auto"/>
            </w:tcBorders>
          </w:tcPr>
          <w:p w14:paraId="36472A46" w14:textId="53ECEB97" w:rsidR="00083B5B" w:rsidRPr="003933C2" w:rsidRDefault="00083B5B" w:rsidP="00F64071">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r>
      <w:tr w:rsidR="00083B5B" w:rsidRPr="003933C2" w14:paraId="2D372100" w14:textId="77777777" w:rsidTr="00F64071">
        <w:trPr>
          <w:gridAfter w:val="1"/>
          <w:wAfter w:w="3" w:type="pct"/>
          <w:trHeight w:val="180"/>
        </w:trPr>
        <w:tc>
          <w:tcPr>
            <w:tcW w:w="1163" w:type="pct"/>
            <w:vMerge/>
            <w:tcBorders>
              <w:right w:val="single" w:sz="2" w:space="0" w:color="auto"/>
            </w:tcBorders>
          </w:tcPr>
          <w:p w14:paraId="36AD1262"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tcBorders>
              <w:bottom w:val="single" w:sz="4" w:space="0" w:color="auto"/>
            </w:tcBorders>
          </w:tcPr>
          <w:p w14:paraId="28A71757" w14:textId="449DBD25" w:rsidR="00083B5B" w:rsidRPr="003933C2" w:rsidRDefault="00083B5B"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В том числе практических и лабораторных занятий</w:t>
            </w:r>
          </w:p>
        </w:tc>
      </w:tr>
      <w:tr w:rsidR="00083B5B" w:rsidRPr="003933C2" w14:paraId="4F7B6F2A" w14:textId="77777777" w:rsidTr="00F64071">
        <w:trPr>
          <w:gridAfter w:val="1"/>
          <w:wAfter w:w="3" w:type="pct"/>
          <w:trHeight w:val="240"/>
        </w:trPr>
        <w:tc>
          <w:tcPr>
            <w:tcW w:w="1163" w:type="pct"/>
            <w:vMerge/>
            <w:tcBorders>
              <w:right w:val="single" w:sz="2" w:space="0" w:color="auto"/>
            </w:tcBorders>
          </w:tcPr>
          <w:p w14:paraId="02BACAD3" w14:textId="77777777"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p>
        </w:tc>
        <w:tc>
          <w:tcPr>
            <w:tcW w:w="3833" w:type="pct"/>
            <w:vAlign w:val="bottom"/>
          </w:tcPr>
          <w:p w14:paraId="726E0F7A" w14:textId="77777777" w:rsidR="00083B5B" w:rsidRPr="003933C2" w:rsidRDefault="00083B5B"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5303AFC8" w14:textId="0354AFC3" w:rsidR="00083B5B" w:rsidRPr="003933C2" w:rsidRDefault="00083B5B"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083B5B" w:rsidRPr="003933C2" w14:paraId="33D5E19D" w14:textId="77777777" w:rsidTr="00F64071">
        <w:trPr>
          <w:trHeight w:val="81"/>
        </w:trPr>
        <w:tc>
          <w:tcPr>
            <w:tcW w:w="5000" w:type="pct"/>
            <w:gridSpan w:val="3"/>
          </w:tcPr>
          <w:p w14:paraId="51FEB796" w14:textId="059B20E1"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Промежуточная аттестация</w:t>
            </w:r>
            <w:r w:rsidRPr="003933C2">
              <w:rPr>
                <w:rFonts w:ascii="Times New Roman" w:eastAsia="Times New Roman" w:hAnsi="Times New Roman" w:cs="Times New Roman"/>
                <w:b/>
                <w:bCs/>
                <w:i/>
                <w:sz w:val="24"/>
                <w:szCs w:val="24"/>
                <w:lang w:eastAsia="ru-RU"/>
              </w:rPr>
              <w:t xml:space="preserve"> </w:t>
            </w:r>
            <w:r w:rsidRPr="003933C2">
              <w:rPr>
                <w:rFonts w:ascii="Times New Roman" w:eastAsia="Times New Roman" w:hAnsi="Times New Roman" w:cs="Times New Roman"/>
                <w:b/>
                <w:bCs/>
                <w:sz w:val="24"/>
                <w:szCs w:val="24"/>
                <w:lang w:eastAsia="ru-RU"/>
              </w:rPr>
              <w:t>(количество часов)</w:t>
            </w:r>
          </w:p>
        </w:tc>
      </w:tr>
      <w:tr w:rsidR="00083B5B" w:rsidRPr="003933C2" w14:paraId="608F3009" w14:textId="77777777" w:rsidTr="00F64071">
        <w:trPr>
          <w:trHeight w:val="180"/>
        </w:trPr>
        <w:tc>
          <w:tcPr>
            <w:tcW w:w="5000" w:type="pct"/>
            <w:gridSpan w:val="3"/>
          </w:tcPr>
          <w:p w14:paraId="19976876" w14:textId="0DAF0619" w:rsidR="00083B5B" w:rsidRPr="003933C2" w:rsidRDefault="00083B5B" w:rsidP="00A42C6F">
            <w:pPr>
              <w:widowControl w:val="0"/>
              <w:autoSpaceDE w:val="0"/>
              <w:autoSpaceDN w:val="0"/>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Всего: 38</w:t>
            </w:r>
          </w:p>
        </w:tc>
      </w:tr>
    </w:tbl>
    <w:p w14:paraId="7CD4B185" w14:textId="576516C6" w:rsidR="00782EFC" w:rsidRPr="003933C2" w:rsidRDefault="00782EFC" w:rsidP="00A42C6F">
      <w:pPr>
        <w:jc w:val="both"/>
        <w:rPr>
          <w:rFonts w:ascii="Times New Roman" w:hAnsi="Times New Roman" w:cs="Times New Roman"/>
          <w:sz w:val="24"/>
          <w:szCs w:val="24"/>
        </w:rPr>
      </w:pPr>
    </w:p>
    <w:p w14:paraId="74F0D779" w14:textId="560A9AEA" w:rsidR="00782EFC" w:rsidRPr="003933C2" w:rsidRDefault="00782EFC" w:rsidP="00F64071">
      <w:pPr>
        <w:pStyle w:val="1f"/>
        <w:rPr>
          <w:rFonts w:ascii="Times New Roman" w:hAnsi="Times New Roman"/>
          <w:lang w:val="ru-RU"/>
        </w:rPr>
      </w:pPr>
      <w:bookmarkStart w:id="29" w:name="_Toc152334671"/>
      <w:bookmarkStart w:id="30" w:name="_Toc156294574"/>
      <w:bookmarkStart w:id="31" w:name="_Toc156294884"/>
      <w:r w:rsidRPr="003933C2">
        <w:rPr>
          <w:rFonts w:ascii="Times New Roman" w:hAnsi="Times New Roman"/>
        </w:rPr>
        <w:t xml:space="preserve">3. Условия реализации </w:t>
      </w:r>
      <w:bookmarkEnd w:id="29"/>
      <w:r w:rsidR="00DF068E" w:rsidRPr="003933C2">
        <w:rPr>
          <w:rFonts w:ascii="Times New Roman" w:hAnsi="Times New Roman"/>
          <w:lang w:val="ru-RU"/>
        </w:rPr>
        <w:t>ДИСЦИПЛИНЫ</w:t>
      </w:r>
      <w:bookmarkEnd w:id="30"/>
      <w:bookmarkEnd w:id="31"/>
    </w:p>
    <w:p w14:paraId="5687404E" w14:textId="77777777" w:rsidR="00782EFC" w:rsidRPr="003933C2" w:rsidRDefault="00782EFC" w:rsidP="00A42C6F">
      <w:pPr>
        <w:pStyle w:val="114"/>
        <w:jc w:val="both"/>
        <w:rPr>
          <w:rFonts w:ascii="Times New Roman" w:hAnsi="Times New Roman"/>
        </w:rPr>
      </w:pPr>
      <w:bookmarkStart w:id="32" w:name="_Toc152334672"/>
      <w:bookmarkStart w:id="33" w:name="_Toc156294575"/>
      <w:bookmarkStart w:id="34" w:name="_Toc156294885"/>
      <w:r w:rsidRPr="003933C2">
        <w:rPr>
          <w:rFonts w:ascii="Times New Roman" w:hAnsi="Times New Roman"/>
        </w:rPr>
        <w:t>3.1. Материально-техническое обеспечение</w:t>
      </w:r>
      <w:bookmarkEnd w:id="32"/>
      <w:bookmarkEnd w:id="33"/>
      <w:bookmarkEnd w:id="34"/>
    </w:p>
    <w:p w14:paraId="4E499844" w14:textId="71EDFF06" w:rsidR="004D0678" w:rsidRPr="003933C2" w:rsidRDefault="004D0678" w:rsidP="00A42C6F">
      <w:pPr>
        <w:ind w:firstLine="709"/>
        <w:jc w:val="both"/>
        <w:rPr>
          <w:rFonts w:ascii="Times New Roman" w:hAnsi="Times New Roman" w:cs="Times New Roman"/>
          <w:sz w:val="24"/>
          <w:szCs w:val="24"/>
        </w:rPr>
      </w:pPr>
      <w:bookmarkStart w:id="35" w:name="_Toc152334673"/>
      <w:bookmarkStart w:id="36" w:name="_Toc156294576"/>
      <w:bookmarkStart w:id="37" w:name="_Toc156294886"/>
      <w:r w:rsidRPr="003933C2">
        <w:rPr>
          <w:rFonts w:ascii="Times New Roman" w:hAnsi="Times New Roman" w:cs="Times New Roman"/>
          <w:sz w:val="24"/>
          <w:szCs w:val="24"/>
        </w:rPr>
        <w:t xml:space="preserve">Кабинет «Социально-гуманитарных дисциплин», оснащённый в соответствии </w:t>
      </w:r>
      <w:r w:rsidRPr="003933C2">
        <w:rPr>
          <w:rFonts w:ascii="Times New Roman" w:hAnsi="Times New Roman" w:cs="Times New Roman"/>
          <w:sz w:val="24"/>
          <w:szCs w:val="24"/>
        </w:rPr>
        <w:br/>
      </w:r>
      <w:r w:rsidR="001107DA" w:rsidRPr="003933C2">
        <w:rPr>
          <w:rFonts w:ascii="Times New Roman" w:hAnsi="Times New Roman" w:cs="Times New Roman"/>
          <w:sz w:val="24"/>
          <w:szCs w:val="24"/>
        </w:rPr>
        <w:t xml:space="preserve">с приложением 3 </w:t>
      </w:r>
      <w:r w:rsidR="00F4790B">
        <w:rPr>
          <w:rFonts w:ascii="Times New Roman" w:hAnsi="Times New Roman" w:cs="Times New Roman"/>
          <w:sz w:val="24"/>
          <w:szCs w:val="24"/>
        </w:rPr>
        <w:t>ПОП</w:t>
      </w:r>
      <w:r w:rsidR="001107DA" w:rsidRPr="003933C2">
        <w:rPr>
          <w:rFonts w:ascii="Times New Roman" w:hAnsi="Times New Roman" w:cs="Times New Roman"/>
          <w:sz w:val="24"/>
          <w:szCs w:val="24"/>
        </w:rPr>
        <w:t>.</w:t>
      </w:r>
    </w:p>
    <w:p w14:paraId="78634A7B" w14:textId="77777777" w:rsidR="004D0678" w:rsidRPr="003933C2" w:rsidRDefault="004D0678" w:rsidP="00A42C6F">
      <w:pPr>
        <w:ind w:firstLine="709"/>
        <w:jc w:val="both"/>
        <w:rPr>
          <w:rFonts w:ascii="Times New Roman" w:hAnsi="Times New Roman" w:cs="Times New Roman"/>
          <w:sz w:val="24"/>
          <w:szCs w:val="24"/>
        </w:rPr>
      </w:pPr>
    </w:p>
    <w:p w14:paraId="20A48AAD" w14:textId="77777777" w:rsidR="00222015" w:rsidRPr="003933C2" w:rsidRDefault="00222015" w:rsidP="00A42C6F">
      <w:pPr>
        <w:jc w:val="both"/>
        <w:rPr>
          <w:rFonts w:ascii="Times New Roman" w:hAnsi="Times New Roman" w:cs="Times New Roman"/>
          <w:sz w:val="24"/>
          <w:szCs w:val="24"/>
        </w:rPr>
      </w:pPr>
    </w:p>
    <w:p w14:paraId="7FD9D41E" w14:textId="71B3FAAC" w:rsidR="00782EFC" w:rsidRPr="003933C2" w:rsidRDefault="00782EFC"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bookmarkEnd w:id="35"/>
      <w:bookmarkEnd w:id="36"/>
      <w:bookmarkEnd w:id="37"/>
    </w:p>
    <w:p w14:paraId="31AF676F" w14:textId="77777777" w:rsidR="004D0678" w:rsidRPr="003933C2" w:rsidRDefault="004D0678" w:rsidP="00A42C6F">
      <w:pPr>
        <w:widowControl w:val="0"/>
        <w:autoSpaceDE w:val="0"/>
        <w:autoSpaceDN w:val="0"/>
        <w:ind w:firstLine="709"/>
        <w:jc w:val="both"/>
        <w:rPr>
          <w:rFonts w:ascii="Times New Roman" w:eastAsia="Times New Roman" w:hAnsi="Times New Roman" w:cs="Times New Roman"/>
          <w:sz w:val="24"/>
          <w:szCs w:val="24"/>
        </w:rPr>
      </w:pPr>
      <w:bookmarkStart w:id="38" w:name="_Hlk152333986"/>
      <w:bookmarkStart w:id="39" w:name="_Hlk156820957"/>
      <w:r w:rsidRPr="003933C2">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bookmarkEnd w:id="38"/>
    <w:p w14:paraId="2079CA80" w14:textId="0F7A63A7" w:rsidR="006841BF" w:rsidRPr="003933C2" w:rsidRDefault="006841BF" w:rsidP="00A42C6F">
      <w:pPr>
        <w:spacing w:line="276" w:lineRule="auto"/>
        <w:jc w:val="both"/>
        <w:rPr>
          <w:rFonts w:ascii="Times New Roman" w:hAnsi="Times New Roman" w:cs="Times New Roman"/>
          <w:bCs/>
          <w:sz w:val="24"/>
          <w:szCs w:val="24"/>
        </w:rPr>
      </w:pPr>
    </w:p>
    <w:p w14:paraId="72CBBDF7" w14:textId="77777777" w:rsidR="006841BF" w:rsidRPr="003933C2" w:rsidRDefault="006841BF"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bookmarkEnd w:id="39"/>
    <w:p w14:paraId="638C2B41" w14:textId="601D4DE0" w:rsidR="00504EF0" w:rsidRPr="00504EF0" w:rsidRDefault="00504EF0" w:rsidP="00FC147F">
      <w:pPr>
        <w:pStyle w:val="a4"/>
        <w:numPr>
          <w:ilvl w:val="0"/>
          <w:numId w:val="26"/>
        </w:numPr>
        <w:tabs>
          <w:tab w:val="left" w:pos="567"/>
        </w:tabs>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Артемов, В. В. История (для всех специальностей СПО): учебное издание / Артемов В.В., </w:t>
      </w:r>
      <w:proofErr w:type="spellStart"/>
      <w:r w:rsidRPr="00504EF0">
        <w:rPr>
          <w:rFonts w:ascii="Times New Roman" w:hAnsi="Times New Roman" w:cs="Times New Roman"/>
          <w:iCs/>
          <w:sz w:val="24"/>
          <w:szCs w:val="24"/>
        </w:rPr>
        <w:t>Лубченков</w:t>
      </w:r>
      <w:proofErr w:type="spellEnd"/>
      <w:r w:rsidRPr="00504EF0">
        <w:rPr>
          <w:rFonts w:ascii="Times New Roman" w:hAnsi="Times New Roman" w:cs="Times New Roman"/>
          <w:iCs/>
          <w:sz w:val="24"/>
          <w:szCs w:val="24"/>
        </w:rPr>
        <w:t xml:space="preserve"> Ю.Н.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Академия, 2022. - 256 c. (Специальности среднего профессионального образования). - URL: </w:t>
      </w:r>
      <w:hyperlink r:id="rId10" w:history="1">
        <w:r w:rsidRPr="006214E5">
          <w:rPr>
            <w:rStyle w:val="af0"/>
            <w:rFonts w:ascii="Times New Roman" w:hAnsi="Times New Roman" w:cs="Times New Roman"/>
            <w:iCs/>
            <w:sz w:val="24"/>
            <w:szCs w:val="24"/>
          </w:rPr>
          <w:t>https://academia-library.ru</w:t>
        </w:r>
      </w:hyperlink>
      <w:r>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w:t>
      </w:r>
    </w:p>
    <w:p w14:paraId="136455C6" w14:textId="40446D95" w:rsidR="00504EF0" w:rsidRPr="00504EF0" w:rsidRDefault="00504EF0" w:rsidP="00FC147F">
      <w:pPr>
        <w:pStyle w:val="a4"/>
        <w:numPr>
          <w:ilvl w:val="0"/>
          <w:numId w:val="26"/>
        </w:numPr>
        <w:tabs>
          <w:tab w:val="left" w:pos="567"/>
        </w:tabs>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Зуев, М. Н. История России ХХ - начала ХХI </w:t>
      </w:r>
      <w:proofErr w:type="gramStart"/>
      <w:r w:rsidRPr="00504EF0">
        <w:rPr>
          <w:rFonts w:ascii="Times New Roman" w:hAnsi="Times New Roman" w:cs="Times New Roman"/>
          <w:iCs/>
          <w:sz w:val="24"/>
          <w:szCs w:val="24"/>
        </w:rPr>
        <w:t>века :</w:t>
      </w:r>
      <w:proofErr w:type="gramEnd"/>
      <w:r w:rsidRPr="00504EF0">
        <w:rPr>
          <w:rFonts w:ascii="Times New Roman" w:hAnsi="Times New Roman" w:cs="Times New Roman"/>
          <w:iCs/>
          <w:sz w:val="24"/>
          <w:szCs w:val="24"/>
        </w:rPr>
        <w:t xml:space="preserve"> учебник и практикум для среднего профессионального образования / М. Н. Зуев, С. Я. Лавренов. — 5-е изд., </w:t>
      </w:r>
      <w:proofErr w:type="spellStart"/>
      <w:r w:rsidRPr="00504EF0">
        <w:rPr>
          <w:rFonts w:ascii="Times New Roman" w:hAnsi="Times New Roman" w:cs="Times New Roman"/>
          <w:iCs/>
          <w:sz w:val="24"/>
          <w:szCs w:val="24"/>
        </w:rPr>
        <w:t>перераб</w:t>
      </w:r>
      <w:proofErr w:type="spellEnd"/>
      <w:r w:rsidRPr="00504EF0">
        <w:rPr>
          <w:rFonts w:ascii="Times New Roman" w:hAnsi="Times New Roman" w:cs="Times New Roman"/>
          <w:iCs/>
          <w:sz w:val="24"/>
          <w:szCs w:val="24"/>
        </w:rPr>
        <w:t xml:space="preserve">. и доп.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2023. — 419 с. — (Профессиональное образование). — ISBN 978-5-534-17067-2.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 // Образовательная платформа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[сайт]. — URL: </w:t>
      </w:r>
      <w:hyperlink r:id="rId11" w:history="1">
        <w:r w:rsidRPr="006214E5">
          <w:rPr>
            <w:rStyle w:val="af0"/>
            <w:rFonts w:ascii="Times New Roman" w:hAnsi="Times New Roman" w:cs="Times New Roman"/>
            <w:iCs/>
            <w:sz w:val="24"/>
            <w:szCs w:val="24"/>
          </w:rPr>
          <w:t>https://urait.ru/bcode/532334</w:t>
        </w:r>
      </w:hyperlink>
      <w:r>
        <w:rPr>
          <w:rFonts w:ascii="Times New Roman" w:hAnsi="Times New Roman" w:cs="Times New Roman"/>
          <w:iCs/>
          <w:sz w:val="24"/>
          <w:szCs w:val="24"/>
        </w:rPr>
        <w:t xml:space="preserve"> </w:t>
      </w:r>
    </w:p>
    <w:p w14:paraId="0B3B5BC2" w14:textId="71B359BF" w:rsidR="00504EF0" w:rsidRPr="00504EF0" w:rsidRDefault="00504EF0" w:rsidP="00FC147F">
      <w:pPr>
        <w:pStyle w:val="a4"/>
        <w:numPr>
          <w:ilvl w:val="0"/>
          <w:numId w:val="26"/>
        </w:numPr>
        <w:tabs>
          <w:tab w:val="left" w:pos="567"/>
        </w:tabs>
        <w:suppressAutoHyphens/>
        <w:spacing w:line="276" w:lineRule="auto"/>
        <w:ind w:left="0" w:firstLine="0"/>
        <w:jc w:val="both"/>
        <w:rPr>
          <w:rFonts w:ascii="Times New Roman" w:hAnsi="Times New Roman" w:cs="Times New Roman"/>
          <w:iCs/>
          <w:sz w:val="24"/>
          <w:szCs w:val="24"/>
        </w:rPr>
      </w:pPr>
      <w:proofErr w:type="spellStart"/>
      <w:proofErr w:type="gramStart"/>
      <w:r w:rsidRPr="00504EF0">
        <w:rPr>
          <w:rFonts w:ascii="Times New Roman" w:hAnsi="Times New Roman" w:cs="Times New Roman"/>
          <w:iCs/>
          <w:sz w:val="24"/>
          <w:szCs w:val="24"/>
        </w:rPr>
        <w:t>Чураков</w:t>
      </w:r>
      <w:proofErr w:type="spellEnd"/>
      <w:r w:rsidRPr="00504EF0">
        <w:rPr>
          <w:rFonts w:ascii="Times New Roman" w:hAnsi="Times New Roman" w:cs="Times New Roman"/>
          <w:iCs/>
          <w:sz w:val="24"/>
          <w:szCs w:val="24"/>
        </w:rPr>
        <w:t xml:space="preserve"> ,</w:t>
      </w:r>
      <w:proofErr w:type="gramEnd"/>
      <w:r w:rsidRPr="00504EF0">
        <w:rPr>
          <w:rFonts w:ascii="Times New Roman" w:hAnsi="Times New Roman" w:cs="Times New Roman"/>
          <w:iCs/>
          <w:sz w:val="24"/>
          <w:szCs w:val="24"/>
        </w:rPr>
        <w:t xml:space="preserve"> Д. О. История России XX - начала XXI века : учебник для среднего профессионального образования / Д. О. </w:t>
      </w:r>
      <w:proofErr w:type="spellStart"/>
      <w:r w:rsidRPr="00504EF0">
        <w:rPr>
          <w:rFonts w:ascii="Times New Roman" w:hAnsi="Times New Roman" w:cs="Times New Roman"/>
          <w:iCs/>
          <w:sz w:val="24"/>
          <w:szCs w:val="24"/>
        </w:rPr>
        <w:t>Чураков</w:t>
      </w:r>
      <w:proofErr w:type="spellEnd"/>
      <w:r w:rsidRPr="00504EF0">
        <w:rPr>
          <w:rFonts w:ascii="Times New Roman" w:hAnsi="Times New Roman" w:cs="Times New Roman"/>
          <w:iCs/>
          <w:sz w:val="24"/>
          <w:szCs w:val="24"/>
        </w:rPr>
        <w:t xml:space="preserve"> [и др.] ; под редакцией Д. О. </w:t>
      </w:r>
      <w:proofErr w:type="spellStart"/>
      <w:r w:rsidRPr="00504EF0">
        <w:rPr>
          <w:rFonts w:ascii="Times New Roman" w:hAnsi="Times New Roman" w:cs="Times New Roman"/>
          <w:iCs/>
          <w:sz w:val="24"/>
          <w:szCs w:val="24"/>
        </w:rPr>
        <w:t>Чуракова</w:t>
      </w:r>
      <w:proofErr w:type="spellEnd"/>
      <w:r w:rsidRPr="00504EF0">
        <w:rPr>
          <w:rFonts w:ascii="Times New Roman" w:hAnsi="Times New Roman" w:cs="Times New Roman"/>
          <w:iCs/>
          <w:sz w:val="24"/>
          <w:szCs w:val="24"/>
        </w:rPr>
        <w:t xml:space="preserve">, С. А. Саркисяна. — 3-е изд., </w:t>
      </w:r>
      <w:proofErr w:type="spellStart"/>
      <w:r w:rsidRPr="00504EF0">
        <w:rPr>
          <w:rFonts w:ascii="Times New Roman" w:hAnsi="Times New Roman" w:cs="Times New Roman"/>
          <w:iCs/>
          <w:sz w:val="24"/>
          <w:szCs w:val="24"/>
        </w:rPr>
        <w:t>перераб</w:t>
      </w:r>
      <w:proofErr w:type="spellEnd"/>
      <w:r w:rsidRPr="00504EF0">
        <w:rPr>
          <w:rFonts w:ascii="Times New Roman" w:hAnsi="Times New Roman" w:cs="Times New Roman"/>
          <w:iCs/>
          <w:sz w:val="24"/>
          <w:szCs w:val="24"/>
        </w:rPr>
        <w:t xml:space="preserve">. и доп.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2024. — 311 с. — (Профессиональное образование). — ISBN 978-5-534-13853-5.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 // Образовательная платформа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[сайт]. — URL: </w:t>
      </w:r>
      <w:hyperlink r:id="rId12" w:history="1">
        <w:r w:rsidRPr="006214E5">
          <w:rPr>
            <w:rStyle w:val="af0"/>
            <w:rFonts w:ascii="Times New Roman" w:hAnsi="Times New Roman" w:cs="Times New Roman"/>
            <w:iCs/>
            <w:sz w:val="24"/>
            <w:szCs w:val="24"/>
          </w:rPr>
          <w:t>https://urait.ru/bcode/537298</w:t>
        </w:r>
      </w:hyperlink>
      <w:r>
        <w:rPr>
          <w:rFonts w:ascii="Times New Roman" w:hAnsi="Times New Roman" w:cs="Times New Roman"/>
          <w:iCs/>
          <w:sz w:val="24"/>
          <w:szCs w:val="24"/>
        </w:rPr>
        <w:t xml:space="preserve"> </w:t>
      </w:r>
    </w:p>
    <w:p w14:paraId="7F3BD83F" w14:textId="41C73862" w:rsidR="00504EF0" w:rsidRPr="00504EF0" w:rsidRDefault="00504EF0" w:rsidP="00FC147F">
      <w:pPr>
        <w:pStyle w:val="a4"/>
        <w:numPr>
          <w:ilvl w:val="0"/>
          <w:numId w:val="26"/>
        </w:numPr>
        <w:tabs>
          <w:tab w:val="left" w:pos="567"/>
        </w:tabs>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Касьянов, В. В. </w:t>
      </w:r>
      <w:proofErr w:type="gramStart"/>
      <w:r w:rsidRPr="00504EF0">
        <w:rPr>
          <w:rFonts w:ascii="Times New Roman" w:hAnsi="Times New Roman" w:cs="Times New Roman"/>
          <w:iCs/>
          <w:sz w:val="24"/>
          <w:szCs w:val="24"/>
        </w:rPr>
        <w:t>История :</w:t>
      </w:r>
      <w:proofErr w:type="gramEnd"/>
      <w:r w:rsidRPr="00504EF0">
        <w:rPr>
          <w:rFonts w:ascii="Times New Roman" w:hAnsi="Times New Roman" w:cs="Times New Roman"/>
          <w:iCs/>
          <w:sz w:val="24"/>
          <w:szCs w:val="24"/>
        </w:rPr>
        <w:t xml:space="preserve"> учебное пособие / В.В. Касьянов, П.С. Самыгин, С.И. Самыгин, В.Н. Шевелев. — 2-е изд., </w:t>
      </w:r>
      <w:proofErr w:type="spellStart"/>
      <w:r w:rsidRPr="00504EF0">
        <w:rPr>
          <w:rFonts w:ascii="Times New Roman" w:hAnsi="Times New Roman" w:cs="Times New Roman"/>
          <w:iCs/>
          <w:sz w:val="24"/>
          <w:szCs w:val="24"/>
        </w:rPr>
        <w:t>испр</w:t>
      </w:r>
      <w:proofErr w:type="spellEnd"/>
      <w:r w:rsidRPr="00504EF0">
        <w:rPr>
          <w:rFonts w:ascii="Times New Roman" w:hAnsi="Times New Roman" w:cs="Times New Roman"/>
          <w:iCs/>
          <w:sz w:val="24"/>
          <w:szCs w:val="24"/>
        </w:rPr>
        <w:t xml:space="preserve">. и доп.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ИНФРА-М, 2024. — 550 с. — (Среднее профессиональное образование). — DOI 10.12737/1086532. - ISBN 978-5-16-016200-3.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 - URL: </w:t>
      </w:r>
      <w:hyperlink r:id="rId13" w:history="1">
        <w:r w:rsidRPr="006214E5">
          <w:rPr>
            <w:rStyle w:val="af0"/>
            <w:rFonts w:ascii="Times New Roman" w:hAnsi="Times New Roman" w:cs="Times New Roman"/>
            <w:iCs/>
            <w:sz w:val="24"/>
            <w:szCs w:val="24"/>
          </w:rPr>
          <w:t>https://znanium.com/catalog/product/2104821</w:t>
        </w:r>
      </w:hyperlink>
      <w:r>
        <w:rPr>
          <w:rFonts w:ascii="Times New Roman" w:hAnsi="Times New Roman" w:cs="Times New Roman"/>
          <w:iCs/>
          <w:sz w:val="24"/>
          <w:szCs w:val="24"/>
        </w:rPr>
        <w:t xml:space="preserve"> </w:t>
      </w:r>
    </w:p>
    <w:p w14:paraId="6DBA4B2D" w14:textId="084005ED" w:rsidR="00504EF0" w:rsidRPr="00504EF0" w:rsidRDefault="00504EF0" w:rsidP="00FC147F">
      <w:pPr>
        <w:pStyle w:val="a4"/>
        <w:numPr>
          <w:ilvl w:val="0"/>
          <w:numId w:val="26"/>
        </w:numPr>
        <w:tabs>
          <w:tab w:val="left" w:pos="567"/>
        </w:tabs>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Сафонов, А. А. История (конец XX — начало XXI века): учебник для среднего профессионального образования / А. А. Сафонов, М. А. Сафонова. — 2-е изд. — Москва: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2023. — 261 с. — (Профессиональное образование). — ISBN 978-5-534-15461-0. — Текст: электронный // Образовательная платформа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[сайт]. — URL: </w:t>
      </w:r>
      <w:hyperlink r:id="rId14" w:history="1">
        <w:r w:rsidRPr="006214E5">
          <w:rPr>
            <w:rStyle w:val="af0"/>
            <w:rFonts w:ascii="Times New Roman" w:hAnsi="Times New Roman" w:cs="Times New Roman"/>
            <w:iCs/>
            <w:sz w:val="24"/>
            <w:szCs w:val="24"/>
          </w:rPr>
          <w:t>https://urait.ru/bcode/519984</w:t>
        </w:r>
      </w:hyperlink>
      <w:r>
        <w:rPr>
          <w:rFonts w:ascii="Times New Roman" w:hAnsi="Times New Roman" w:cs="Times New Roman"/>
          <w:iCs/>
          <w:sz w:val="24"/>
          <w:szCs w:val="24"/>
        </w:rPr>
        <w:t xml:space="preserve"> </w:t>
      </w:r>
    </w:p>
    <w:p w14:paraId="68C75E45" w14:textId="77777777" w:rsidR="00B02423" w:rsidRPr="003933C2" w:rsidRDefault="00B02423" w:rsidP="00A42C6F">
      <w:pPr>
        <w:suppressAutoHyphens/>
        <w:spacing w:line="276" w:lineRule="auto"/>
        <w:ind w:firstLine="709"/>
        <w:contextualSpacing/>
        <w:jc w:val="both"/>
        <w:rPr>
          <w:rFonts w:ascii="Times New Roman" w:hAnsi="Times New Roman" w:cs="Times New Roman"/>
          <w:b/>
          <w:bCs/>
          <w:sz w:val="24"/>
          <w:szCs w:val="24"/>
        </w:rPr>
      </w:pPr>
    </w:p>
    <w:p w14:paraId="148E54D7" w14:textId="2D1A65FD" w:rsidR="006841BF" w:rsidRPr="003933C2" w:rsidRDefault="006841BF" w:rsidP="00A42C6F">
      <w:pPr>
        <w:suppressAutoHyphens/>
        <w:spacing w:line="276" w:lineRule="auto"/>
        <w:ind w:firstLine="709"/>
        <w:contextualSpacing/>
        <w:jc w:val="both"/>
        <w:rPr>
          <w:rFonts w:ascii="Times New Roman" w:hAnsi="Times New Roman" w:cs="Times New Roman"/>
          <w:bCs/>
          <w:sz w:val="24"/>
          <w:szCs w:val="24"/>
        </w:rPr>
      </w:pPr>
      <w:r w:rsidRPr="003933C2">
        <w:rPr>
          <w:rFonts w:ascii="Times New Roman" w:hAnsi="Times New Roman" w:cs="Times New Roman"/>
          <w:b/>
          <w:bCs/>
          <w:sz w:val="24"/>
          <w:szCs w:val="24"/>
        </w:rPr>
        <w:t xml:space="preserve">3.2.2. Дополнительные источники </w:t>
      </w:r>
    </w:p>
    <w:p w14:paraId="0461828F"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1.</w:t>
      </w:r>
      <w:r w:rsidRPr="003933C2">
        <w:rPr>
          <w:rFonts w:ascii="Times New Roman" w:hAnsi="Times New Roman" w:cs="Times New Roman"/>
          <w:bCs/>
          <w:iCs/>
          <w:sz w:val="24"/>
          <w:szCs w:val="24"/>
        </w:rPr>
        <w:tab/>
        <w:t xml:space="preserve">Волошина, В.Ю. История России. 1917-1993 годы: учебное пособие для среднего профессионального образования / В.Ю. Волошина, А.Г. Быкова. – 2-е изд., </w:t>
      </w:r>
      <w:proofErr w:type="spellStart"/>
      <w:r w:rsidRPr="003933C2">
        <w:rPr>
          <w:rFonts w:ascii="Times New Roman" w:hAnsi="Times New Roman" w:cs="Times New Roman"/>
          <w:bCs/>
          <w:iCs/>
          <w:sz w:val="24"/>
          <w:szCs w:val="24"/>
        </w:rPr>
        <w:t>перераб</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доп.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2020. – 242 с. – (Профессиональное образование). – ISBN 978-5-534-05792-8. – Текст: непосредственный.</w:t>
      </w:r>
    </w:p>
    <w:p w14:paraId="2BDA5A61"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2.</w:t>
      </w:r>
      <w:r w:rsidRPr="003933C2">
        <w:rPr>
          <w:rFonts w:ascii="Times New Roman" w:hAnsi="Times New Roman" w:cs="Times New Roman"/>
          <w:bCs/>
          <w:iCs/>
          <w:sz w:val="24"/>
          <w:szCs w:val="24"/>
        </w:rPr>
        <w:tab/>
        <w:t xml:space="preserve">История России. XX – начало XXI века: учебник для среднего профессионального образования / Л.И. </w:t>
      </w:r>
      <w:proofErr w:type="spellStart"/>
      <w:r w:rsidRPr="003933C2">
        <w:rPr>
          <w:rFonts w:ascii="Times New Roman" w:hAnsi="Times New Roman" w:cs="Times New Roman"/>
          <w:bCs/>
          <w:iCs/>
          <w:sz w:val="24"/>
          <w:szCs w:val="24"/>
        </w:rPr>
        <w:t>Семенникова</w:t>
      </w:r>
      <w:proofErr w:type="spellEnd"/>
      <w:r w:rsidRPr="003933C2">
        <w:rPr>
          <w:rFonts w:ascii="Times New Roman" w:hAnsi="Times New Roman" w:cs="Times New Roman"/>
          <w:bCs/>
          <w:iCs/>
          <w:sz w:val="24"/>
          <w:szCs w:val="24"/>
        </w:rPr>
        <w:t xml:space="preserve"> [и др.]; под редакцией Л.И. Семенниковой. – 7-е изд., </w:t>
      </w:r>
      <w:proofErr w:type="spellStart"/>
      <w:r w:rsidRPr="003933C2">
        <w:rPr>
          <w:rFonts w:ascii="Times New Roman" w:hAnsi="Times New Roman" w:cs="Times New Roman"/>
          <w:bCs/>
          <w:iCs/>
          <w:sz w:val="24"/>
          <w:szCs w:val="24"/>
        </w:rPr>
        <w:t>испр</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w:t>
      </w:r>
      <w:r w:rsidRPr="003933C2">
        <w:rPr>
          <w:rFonts w:ascii="Times New Roman" w:hAnsi="Times New Roman" w:cs="Times New Roman"/>
          <w:bCs/>
          <w:iCs/>
          <w:sz w:val="24"/>
          <w:szCs w:val="24"/>
        </w:rPr>
        <w:lastRenderedPageBreak/>
        <w:t xml:space="preserve">доп. – Москва: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xml:space="preserve">, 2020. – 328 с. - (Профессиональное образование). – ISBN 978-5-534-09384. – Текст: непосредственный. </w:t>
      </w:r>
    </w:p>
    <w:p w14:paraId="72C9F814"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3.</w:t>
      </w:r>
      <w:r w:rsidRPr="003933C2">
        <w:rPr>
          <w:rFonts w:ascii="Times New Roman" w:hAnsi="Times New Roman" w:cs="Times New Roman"/>
          <w:bCs/>
          <w:iCs/>
          <w:sz w:val="24"/>
          <w:szCs w:val="24"/>
        </w:rPr>
        <w:tab/>
        <w:t>История: учебное пособие / П.С. Самыгин, С.И. Самыгин, В.Н. Шевелев, Е.В. Шевелева. – Москва: ИНФРА-М, 2020. – 528 с. – (Среднее профессиональное образование). – ISBN 978-5-16-102693-9. – Текст: непосредственный.</w:t>
      </w:r>
    </w:p>
    <w:p w14:paraId="493F03FD"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4.</w:t>
      </w:r>
      <w:r w:rsidRPr="003933C2">
        <w:rPr>
          <w:rFonts w:ascii="Times New Roman" w:hAnsi="Times New Roman" w:cs="Times New Roman"/>
          <w:bCs/>
          <w:iCs/>
          <w:sz w:val="24"/>
          <w:szCs w:val="24"/>
        </w:rPr>
        <w:tab/>
        <w:t xml:space="preserve">Касьянов, В.В. История России: учебное пособие для среднего профессионального образования / В.В. Касьянов. – 2-е изд., </w:t>
      </w:r>
      <w:proofErr w:type="spellStart"/>
      <w:r w:rsidRPr="003933C2">
        <w:rPr>
          <w:rFonts w:ascii="Times New Roman" w:hAnsi="Times New Roman" w:cs="Times New Roman"/>
          <w:bCs/>
          <w:iCs/>
          <w:sz w:val="24"/>
          <w:szCs w:val="24"/>
        </w:rPr>
        <w:t>перераб</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доп.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2020. – 255 с. – (Профессиональное образование). – ISBN 978-5-534-09549-4. – Текст: непосредственный.</w:t>
      </w:r>
    </w:p>
    <w:p w14:paraId="1188C9F8"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5.</w:t>
      </w:r>
      <w:r w:rsidRPr="003933C2">
        <w:rPr>
          <w:rFonts w:ascii="Times New Roman" w:hAnsi="Times New Roman" w:cs="Times New Roman"/>
          <w:bCs/>
          <w:iCs/>
          <w:sz w:val="24"/>
          <w:szCs w:val="24"/>
        </w:rPr>
        <w:tab/>
        <w:t xml:space="preserve">Кириллов, В.В. История России: учебник для среднего профессионального образования / В.В. Кириллов, М.А. </w:t>
      </w:r>
      <w:proofErr w:type="spellStart"/>
      <w:r w:rsidRPr="003933C2">
        <w:rPr>
          <w:rFonts w:ascii="Times New Roman" w:hAnsi="Times New Roman" w:cs="Times New Roman"/>
          <w:bCs/>
          <w:iCs/>
          <w:sz w:val="24"/>
          <w:szCs w:val="24"/>
        </w:rPr>
        <w:t>Бравина</w:t>
      </w:r>
      <w:proofErr w:type="spellEnd"/>
      <w:r w:rsidRPr="003933C2">
        <w:rPr>
          <w:rFonts w:ascii="Times New Roman" w:hAnsi="Times New Roman" w:cs="Times New Roman"/>
          <w:bCs/>
          <w:iCs/>
          <w:sz w:val="24"/>
          <w:szCs w:val="24"/>
        </w:rPr>
        <w:t xml:space="preserve">. – 4-е изд., </w:t>
      </w:r>
      <w:proofErr w:type="spellStart"/>
      <w:r w:rsidRPr="003933C2">
        <w:rPr>
          <w:rFonts w:ascii="Times New Roman" w:hAnsi="Times New Roman" w:cs="Times New Roman"/>
          <w:bCs/>
          <w:iCs/>
          <w:sz w:val="24"/>
          <w:szCs w:val="24"/>
        </w:rPr>
        <w:t>перераб</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доп.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2021. – 565 с. – (Профессиональное образование). – ISBN 978-5-534-08560-0. – Текст: непосредственный.</w:t>
      </w:r>
    </w:p>
    <w:p w14:paraId="47B8E664"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6.</w:t>
      </w:r>
      <w:r w:rsidRPr="003933C2">
        <w:rPr>
          <w:rFonts w:ascii="Times New Roman" w:hAnsi="Times New Roman" w:cs="Times New Roman"/>
          <w:bCs/>
          <w:iCs/>
          <w:sz w:val="24"/>
          <w:szCs w:val="24"/>
        </w:rPr>
        <w:tab/>
        <w:t xml:space="preserve">Князев, Е.А. История России XX век: учебник для среднего профессионального образования / Е.А. Князев. – Москва: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2021. – 234 с. – (Профессиональное образование). –ISBN 978-5-534-13336-3. – Текст: непосредственный.</w:t>
      </w:r>
    </w:p>
    <w:p w14:paraId="1B6B661E"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7.</w:t>
      </w:r>
      <w:r w:rsidRPr="003933C2">
        <w:rPr>
          <w:rFonts w:ascii="Times New Roman" w:hAnsi="Times New Roman" w:cs="Times New Roman"/>
          <w:bCs/>
          <w:iCs/>
          <w:sz w:val="24"/>
          <w:szCs w:val="24"/>
        </w:rPr>
        <w:tab/>
        <w:t xml:space="preserve">Крамаренко, Р.А. История России: учебное пособие для среднего профессионального образования / Р.А. Крамаренко. – 2-е изд., </w:t>
      </w:r>
      <w:proofErr w:type="spellStart"/>
      <w:r w:rsidRPr="003933C2">
        <w:rPr>
          <w:rFonts w:ascii="Times New Roman" w:hAnsi="Times New Roman" w:cs="Times New Roman"/>
          <w:bCs/>
          <w:iCs/>
          <w:sz w:val="24"/>
          <w:szCs w:val="24"/>
        </w:rPr>
        <w:t>испр</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доп.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2020. – 197 с. – (Профессиональное образование). – ISBN 978-5-534-09199-1. – Текст: непосредственный.</w:t>
      </w:r>
    </w:p>
    <w:p w14:paraId="023953EF"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8.</w:t>
      </w:r>
      <w:r w:rsidRPr="003933C2">
        <w:rPr>
          <w:rFonts w:ascii="Times New Roman" w:hAnsi="Times New Roman" w:cs="Times New Roman"/>
          <w:bCs/>
          <w:iCs/>
          <w:sz w:val="24"/>
          <w:szCs w:val="24"/>
        </w:rPr>
        <w:tab/>
        <w:t xml:space="preserve">Мокроусова, Л.Г. История России: учебное пособие для среднего профессионального образования / Л.Г. Мокроусова, А. Н. Павлова.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2020. – 128 с. – (Профессиональное образование). – ISBN 978-5-534-08376-7. – Текст: непосредственный.</w:t>
      </w:r>
    </w:p>
    <w:p w14:paraId="6C55B2CA"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9.</w:t>
      </w:r>
      <w:r w:rsidRPr="003933C2">
        <w:rPr>
          <w:rFonts w:ascii="Times New Roman" w:hAnsi="Times New Roman" w:cs="Times New Roman"/>
          <w:bCs/>
          <w:iCs/>
          <w:sz w:val="24"/>
          <w:szCs w:val="24"/>
        </w:rPr>
        <w:tab/>
        <w:t xml:space="preserve">Некрасова, М.Б. История России: учебник и практикум для среднего профессионального образования / М.Б. Некрасова. – 5-е изд., </w:t>
      </w:r>
      <w:proofErr w:type="spellStart"/>
      <w:r w:rsidRPr="003933C2">
        <w:rPr>
          <w:rFonts w:ascii="Times New Roman" w:hAnsi="Times New Roman" w:cs="Times New Roman"/>
          <w:bCs/>
          <w:iCs/>
          <w:sz w:val="24"/>
          <w:szCs w:val="24"/>
        </w:rPr>
        <w:t>перераб</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доп. – Москва: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2020. – 363 с. – (Профессиональное образование). – ISBN 978-5-534-05027-1. – Текст: непосредственный.</w:t>
      </w:r>
    </w:p>
    <w:p w14:paraId="2EB8EDB7"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10.</w:t>
      </w:r>
      <w:r w:rsidRPr="003933C2">
        <w:rPr>
          <w:rFonts w:ascii="Times New Roman" w:hAnsi="Times New Roman" w:cs="Times New Roman"/>
          <w:bCs/>
          <w:iCs/>
          <w:sz w:val="24"/>
          <w:szCs w:val="24"/>
        </w:rPr>
        <w:tab/>
        <w:t xml:space="preserve">Прядеин, В.С. История России в схемах, таблицах, терминах и тестах: учебное пособие для среднего профессионального образования / В.С. Прядеин; под научной редакцией В.М. Кириллова.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2020. – 198 с. – (Профессиональное образование). – ISBN 978-5-534-05440-8. – Текст: непосредственный.</w:t>
      </w:r>
    </w:p>
    <w:p w14:paraId="0784597B" w14:textId="77777777" w:rsidR="00B02423" w:rsidRPr="003933C2"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11.</w:t>
      </w:r>
      <w:r w:rsidRPr="003933C2">
        <w:rPr>
          <w:rFonts w:ascii="Times New Roman" w:hAnsi="Times New Roman" w:cs="Times New Roman"/>
          <w:bCs/>
          <w:iCs/>
          <w:sz w:val="24"/>
          <w:szCs w:val="24"/>
        </w:rPr>
        <w:tab/>
        <w:t xml:space="preserve">Санин, Г.А. Крым. Страницы истории: пособие для учителей общеобразовательных организаций / Г.А. Санин. – Москва: Просвещение, 2015. – 80 с. – ISBN 978-5- 09-034351-0. – Текст: непосредственный. </w:t>
      </w:r>
    </w:p>
    <w:p w14:paraId="57E12E3D" w14:textId="0C3D2A10" w:rsidR="00B02423" w:rsidRPr="00504EF0" w:rsidRDefault="00B02423" w:rsidP="00F64071">
      <w:pPr>
        <w:ind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12.</w:t>
      </w:r>
      <w:r w:rsidRPr="003933C2">
        <w:rPr>
          <w:rFonts w:ascii="Times New Roman" w:hAnsi="Times New Roman" w:cs="Times New Roman"/>
          <w:bCs/>
          <w:iCs/>
          <w:sz w:val="24"/>
          <w:szCs w:val="24"/>
        </w:rPr>
        <w:tab/>
        <w:t xml:space="preserve">Степанова, Л.Г. История России. Практикум: учебное пособие для среднего профессионального образования / Л.Г. Степанова. – Москва: Издательство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2021. – 231 с. – (Профессиональное образование). – ISBN 978-5-534-10705-0. – Текст: непосредственный.</w:t>
      </w:r>
    </w:p>
    <w:p w14:paraId="56730313" w14:textId="77777777" w:rsidR="00B02423" w:rsidRPr="00504EF0" w:rsidRDefault="00B02423" w:rsidP="00F64071">
      <w:pPr>
        <w:ind w:firstLine="709"/>
        <w:jc w:val="both"/>
        <w:rPr>
          <w:rFonts w:ascii="Times New Roman" w:hAnsi="Times New Roman" w:cs="Times New Roman"/>
          <w:bCs/>
          <w:iCs/>
          <w:sz w:val="24"/>
          <w:szCs w:val="24"/>
        </w:rPr>
      </w:pPr>
    </w:p>
    <w:p w14:paraId="47B86259" w14:textId="04D2B9E8" w:rsidR="006841BF" w:rsidRPr="003933C2" w:rsidRDefault="006841BF" w:rsidP="00F64071">
      <w:pPr>
        <w:pStyle w:val="1f"/>
        <w:rPr>
          <w:rFonts w:ascii="Times New Roman" w:hAnsi="Times New Roman"/>
          <w:lang w:val="ru-RU"/>
        </w:rPr>
      </w:pPr>
      <w:bookmarkStart w:id="40" w:name="_Toc152334674"/>
      <w:bookmarkStart w:id="41" w:name="_Toc156294577"/>
      <w:bookmarkStart w:id="42" w:name="_Toc156294887"/>
      <w:r w:rsidRPr="003933C2">
        <w:rPr>
          <w:rFonts w:ascii="Times New Roman" w:hAnsi="Times New Roman"/>
        </w:rPr>
        <w:t xml:space="preserve">4. Контроль и оценка результатов </w:t>
      </w:r>
      <w:r w:rsidR="00C422A9" w:rsidRPr="003933C2">
        <w:rPr>
          <w:rFonts w:ascii="Times New Roman" w:hAnsi="Times New Roman"/>
        </w:rPr>
        <w:br/>
      </w:r>
      <w:r w:rsidRPr="003933C2">
        <w:rPr>
          <w:rFonts w:ascii="Times New Roman" w:hAnsi="Times New Roman"/>
        </w:rPr>
        <w:t xml:space="preserve">освоения </w:t>
      </w:r>
      <w:bookmarkEnd w:id="40"/>
      <w:r w:rsidR="00DF068E" w:rsidRPr="003933C2">
        <w:rPr>
          <w:rFonts w:ascii="Times New Roman" w:hAnsi="Times New Roman"/>
          <w:lang w:val="ru-RU"/>
        </w:rPr>
        <w:t>ДИСЦИПЛИНЫ</w:t>
      </w:r>
      <w:bookmarkEnd w:id="41"/>
      <w:bookmarkEnd w:id="42"/>
    </w:p>
    <w:p w14:paraId="5DC9BAD6" w14:textId="7DB9C770" w:rsidR="00596791" w:rsidRPr="003933C2" w:rsidRDefault="00596791" w:rsidP="00A42C6F">
      <w:pPr>
        <w:pStyle w:val="1f"/>
        <w:jc w:val="both"/>
        <w:rPr>
          <w:rFonts w:ascii="Times New Roman" w:hAnsi="Times New Roman"/>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7"/>
        <w:gridCol w:w="2150"/>
        <w:gridCol w:w="1953"/>
      </w:tblGrid>
      <w:tr w:rsidR="00596791" w:rsidRPr="003933C2" w14:paraId="54B50D07" w14:textId="77777777" w:rsidTr="00504EF0">
        <w:trPr>
          <w:trHeight w:val="519"/>
        </w:trPr>
        <w:tc>
          <w:tcPr>
            <w:tcW w:w="2913" w:type="pct"/>
            <w:vAlign w:val="center"/>
          </w:tcPr>
          <w:p w14:paraId="5BC3AFB0" w14:textId="77777777" w:rsidR="00596791" w:rsidRPr="003933C2" w:rsidRDefault="00596791" w:rsidP="00F64071">
            <w:pPr>
              <w:suppressAutoHyphens/>
              <w:spacing w:line="276" w:lineRule="auto"/>
              <w:contextualSpacing/>
              <w:jc w:val="center"/>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1100" w:type="pct"/>
            <w:vAlign w:val="center"/>
          </w:tcPr>
          <w:p w14:paraId="7D37D9F6" w14:textId="77777777" w:rsidR="00596791" w:rsidRPr="003933C2" w:rsidRDefault="00596791" w:rsidP="00F64071">
            <w:pPr>
              <w:suppressAutoHyphens/>
              <w:spacing w:line="276" w:lineRule="auto"/>
              <w:contextualSpacing/>
              <w:jc w:val="center"/>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987" w:type="pct"/>
            <w:vAlign w:val="center"/>
          </w:tcPr>
          <w:p w14:paraId="62B1A934" w14:textId="77777777" w:rsidR="00596791" w:rsidRPr="003933C2" w:rsidRDefault="00596791" w:rsidP="00F64071">
            <w:pPr>
              <w:suppressAutoHyphens/>
              <w:spacing w:line="276" w:lineRule="auto"/>
              <w:contextualSpacing/>
              <w:jc w:val="center"/>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4F5F60" w:rsidRPr="003933C2" w14:paraId="69655254" w14:textId="77777777" w:rsidTr="00504EF0">
        <w:trPr>
          <w:trHeight w:val="870"/>
        </w:trPr>
        <w:tc>
          <w:tcPr>
            <w:tcW w:w="2913" w:type="pct"/>
          </w:tcPr>
          <w:p w14:paraId="40C196EA" w14:textId="77777777" w:rsidR="004F5F60" w:rsidRPr="003933C2" w:rsidRDefault="004F5F60"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71466B73" w14:textId="77777777" w:rsidR="004F5F60" w:rsidRPr="003933C2" w:rsidRDefault="004F5F60"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отражать понимание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w:t>
            </w:r>
            <w:r w:rsidRPr="003933C2">
              <w:rPr>
                <w:rFonts w:ascii="Times New Roman" w:hAnsi="Times New Roman" w:cs="Times New Roman"/>
                <w:iCs/>
                <w:sz w:val="24"/>
                <w:szCs w:val="24"/>
              </w:rPr>
              <w:lastRenderedPageBreak/>
              <w:t xml:space="preserve">значение Российской революции, Гражданской войны, Новой экономической политики, индустриализации и коллективизации в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  </w:t>
            </w:r>
          </w:p>
          <w:p w14:paraId="35951104" w14:textId="77777777" w:rsidR="004F5F60" w:rsidRPr="003933C2" w:rsidRDefault="004F5F60"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w:t>
            </w:r>
          </w:p>
          <w:p w14:paraId="32BA9235" w14:textId="77777777" w:rsidR="004F5F60" w:rsidRPr="003933C2" w:rsidRDefault="004F5F60"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w:t>
            </w:r>
          </w:p>
          <w:p w14:paraId="0DF95D64" w14:textId="3A87C73B" w:rsidR="004F5F60" w:rsidRPr="003933C2" w:rsidRDefault="004F5F60" w:rsidP="00A42C6F">
            <w:pPr>
              <w:suppressAutoHyphens/>
              <w:spacing w:line="276" w:lineRule="auto"/>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c>
          <w:tcPr>
            <w:tcW w:w="1100" w:type="pct"/>
          </w:tcPr>
          <w:p w14:paraId="6D9EA6E8" w14:textId="77777777" w:rsidR="004F5F60" w:rsidRPr="003933C2" w:rsidRDefault="004F5F60" w:rsidP="00A42C6F">
            <w:pPr>
              <w:jc w:val="both"/>
              <w:rPr>
                <w:rFonts w:ascii="Times New Roman" w:hAnsi="Times New Roman" w:cs="Times New Roman"/>
                <w:sz w:val="24"/>
                <w:szCs w:val="24"/>
              </w:rPr>
            </w:pPr>
            <w:r w:rsidRPr="003933C2">
              <w:rPr>
                <w:rFonts w:ascii="Times New Roman" w:hAnsi="Times New Roman" w:cs="Times New Roman"/>
                <w:sz w:val="24"/>
                <w:szCs w:val="24"/>
              </w:rPr>
              <w:lastRenderedPageBreak/>
              <w:t xml:space="preserve">Демонстрация знания теоретического материала </w:t>
            </w:r>
            <w:r w:rsidRPr="003933C2">
              <w:rPr>
                <w:rFonts w:ascii="Times New Roman" w:hAnsi="Times New Roman" w:cs="Times New Roman"/>
                <w:sz w:val="24"/>
                <w:szCs w:val="24"/>
              </w:rPr>
              <w:lastRenderedPageBreak/>
              <w:t>учебной дисциплины.</w:t>
            </w:r>
          </w:p>
          <w:p w14:paraId="1D87D85D" w14:textId="2B466E3B" w:rsidR="004F5F60" w:rsidRPr="003933C2" w:rsidRDefault="004F5F60" w:rsidP="00A42C6F">
            <w:pPr>
              <w:suppressAutoHyphens/>
              <w:spacing w:line="276" w:lineRule="auto"/>
              <w:contextualSpacing/>
              <w:jc w:val="both"/>
              <w:rPr>
                <w:rFonts w:ascii="Times New Roman" w:hAnsi="Times New Roman" w:cs="Times New Roman"/>
                <w:i/>
                <w:sz w:val="24"/>
                <w:szCs w:val="24"/>
              </w:rPr>
            </w:pPr>
          </w:p>
        </w:tc>
        <w:tc>
          <w:tcPr>
            <w:tcW w:w="987" w:type="pct"/>
          </w:tcPr>
          <w:p w14:paraId="7A7606F1"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sz w:val="24"/>
                <w:szCs w:val="24"/>
              </w:rPr>
              <w:lastRenderedPageBreak/>
              <w:t xml:space="preserve">Экспертное наблюдение и оценивание </w:t>
            </w:r>
            <w:r w:rsidRPr="003933C2">
              <w:rPr>
                <w:rFonts w:ascii="Times New Roman" w:hAnsi="Times New Roman" w:cs="Times New Roman"/>
                <w:bCs/>
                <w:sz w:val="24"/>
                <w:szCs w:val="24"/>
              </w:rPr>
              <w:t xml:space="preserve">знаний на </w:t>
            </w:r>
            <w:r w:rsidRPr="003933C2">
              <w:rPr>
                <w:rFonts w:ascii="Times New Roman" w:hAnsi="Times New Roman" w:cs="Times New Roman"/>
                <w:bCs/>
                <w:sz w:val="24"/>
                <w:szCs w:val="24"/>
              </w:rPr>
              <w:lastRenderedPageBreak/>
              <w:t>теоретических занятиях.</w:t>
            </w:r>
          </w:p>
          <w:p w14:paraId="68B7AC99" w14:textId="1CF544B6" w:rsidR="004F5F60" w:rsidRPr="003933C2" w:rsidRDefault="004F5F60" w:rsidP="00A42C6F">
            <w:pPr>
              <w:suppressAutoHyphens/>
              <w:spacing w:line="276" w:lineRule="auto"/>
              <w:contextualSpacing/>
              <w:jc w:val="both"/>
              <w:rPr>
                <w:rFonts w:ascii="Times New Roman" w:hAnsi="Times New Roman" w:cs="Times New Roman"/>
                <w:i/>
                <w:sz w:val="24"/>
                <w:szCs w:val="24"/>
              </w:rPr>
            </w:pPr>
            <w:r w:rsidRPr="003933C2">
              <w:rPr>
                <w:rFonts w:ascii="Times New Roman" w:hAnsi="Times New Roman" w:cs="Times New Roman"/>
                <w:sz w:val="24"/>
                <w:szCs w:val="24"/>
              </w:rPr>
              <w:t>Оценивание выполнения индивидуальных и групповых заданий.</w:t>
            </w:r>
          </w:p>
        </w:tc>
      </w:tr>
      <w:tr w:rsidR="004F5F60" w:rsidRPr="003933C2" w14:paraId="6F7AD8B9" w14:textId="77777777" w:rsidTr="00504EF0">
        <w:trPr>
          <w:trHeight w:val="876"/>
        </w:trPr>
        <w:tc>
          <w:tcPr>
            <w:tcW w:w="2913" w:type="pct"/>
          </w:tcPr>
          <w:p w14:paraId="6F145E2B" w14:textId="77777777" w:rsidR="004F5F60" w:rsidRPr="003933C2" w:rsidRDefault="004F5F60"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lastRenderedPageBreak/>
              <w:t xml:space="preserve">Умеет: </w:t>
            </w:r>
          </w:p>
          <w:p w14:paraId="437A0ECE" w14:textId="5F7A0D60" w:rsidR="004F5F60" w:rsidRPr="003933C2" w:rsidRDefault="004F5F60"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основные периоды истории Российского государства, ключевые социально-экономические процессы, а также даты важнейших событий отечественной истории, основные этапы эволюции внешней политики России, роль и место России в общемировом пространстве</w:t>
            </w:r>
          </w:p>
          <w:p w14:paraId="3C96CA8E" w14:textId="77777777" w:rsidR="004F5F60" w:rsidRPr="003933C2" w:rsidRDefault="004F5F60"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 </w:t>
            </w:r>
          </w:p>
          <w:p w14:paraId="7FE57BA1" w14:textId="77777777" w:rsidR="004F5F60" w:rsidRPr="003933C2" w:rsidRDefault="004F5F60"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ключевые события, основные даты и этапы истории России и мира в XX – начале XXI века  </w:t>
            </w:r>
          </w:p>
          <w:p w14:paraId="72F497D1" w14:textId="21C4CBB9" w:rsidR="004F5F60" w:rsidRPr="003933C2" w:rsidRDefault="004F5F60"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 xml:space="preserve">выдающихся деятелей отечественной и всемирной истории  </w:t>
            </w:r>
          </w:p>
        </w:tc>
        <w:tc>
          <w:tcPr>
            <w:tcW w:w="1100" w:type="pct"/>
          </w:tcPr>
          <w:p w14:paraId="07F126BD" w14:textId="6BB5CD91" w:rsidR="004F5F60" w:rsidRPr="003933C2" w:rsidRDefault="004F5F60" w:rsidP="00F64071">
            <w:pPr>
              <w:jc w:val="both"/>
              <w:rPr>
                <w:rFonts w:ascii="Times New Roman" w:hAnsi="Times New Roman" w:cs="Times New Roman"/>
                <w:i/>
                <w:sz w:val="24"/>
                <w:szCs w:val="24"/>
              </w:rPr>
            </w:pPr>
            <w:r w:rsidRPr="003933C2">
              <w:rPr>
                <w:rFonts w:ascii="Times New Roman" w:hAnsi="Times New Roman" w:cs="Times New Roman"/>
                <w:sz w:val="24"/>
                <w:szCs w:val="24"/>
              </w:rPr>
              <w:t>Демонстрация применения полученных знаний и умений по учебные дисциплины при решении задач в профессиональной деятельности и повседневной жизни.</w:t>
            </w:r>
          </w:p>
        </w:tc>
        <w:tc>
          <w:tcPr>
            <w:tcW w:w="987" w:type="pct"/>
          </w:tcPr>
          <w:p w14:paraId="2882A52B" w14:textId="77777777" w:rsidR="004F5F60" w:rsidRPr="003933C2" w:rsidRDefault="004F5F60" w:rsidP="00A42C6F">
            <w:pPr>
              <w:jc w:val="both"/>
              <w:rPr>
                <w:rFonts w:ascii="Times New Roman" w:hAnsi="Times New Roman" w:cs="Times New Roman"/>
                <w:sz w:val="24"/>
                <w:szCs w:val="24"/>
              </w:rPr>
            </w:pPr>
            <w:r w:rsidRPr="003933C2">
              <w:rPr>
                <w:rFonts w:ascii="Times New Roman" w:hAnsi="Times New Roman" w:cs="Times New Roman"/>
                <w:sz w:val="24"/>
                <w:szCs w:val="24"/>
              </w:rPr>
              <w:t>Подготовка выступлений с проблемно-тематическими сообщениями (докладами, презентациями).</w:t>
            </w:r>
          </w:p>
          <w:p w14:paraId="011721DD" w14:textId="77777777" w:rsidR="004F5F60" w:rsidRPr="003933C2" w:rsidRDefault="004F5F60" w:rsidP="00A42C6F">
            <w:pPr>
              <w:suppressAutoHyphens/>
              <w:spacing w:line="276" w:lineRule="auto"/>
              <w:contextualSpacing/>
              <w:jc w:val="both"/>
              <w:rPr>
                <w:rFonts w:ascii="Times New Roman" w:hAnsi="Times New Roman" w:cs="Times New Roman"/>
                <w:i/>
                <w:sz w:val="24"/>
                <w:szCs w:val="24"/>
              </w:rPr>
            </w:pPr>
          </w:p>
        </w:tc>
      </w:tr>
    </w:tbl>
    <w:p w14:paraId="757E538B" w14:textId="389C2E42" w:rsidR="004F5F60" w:rsidRPr="003933C2" w:rsidRDefault="00C63897" w:rsidP="00A42C6F">
      <w:pPr>
        <w:jc w:val="both"/>
        <w:rPr>
          <w:rFonts w:ascii="Times New Roman" w:hAnsi="Times New Roman" w:cs="Times New Roman"/>
          <w:sz w:val="24"/>
          <w:szCs w:val="24"/>
        </w:rPr>
      </w:pPr>
      <w:r w:rsidRPr="003933C2">
        <w:rPr>
          <w:rFonts w:ascii="Times New Roman" w:hAnsi="Times New Roman" w:cs="Times New Roman"/>
          <w:b/>
          <w:bCs/>
          <w:sz w:val="24"/>
          <w:szCs w:val="24"/>
        </w:rPr>
        <w:br w:type="page"/>
      </w:r>
    </w:p>
    <w:p w14:paraId="15466B21" w14:textId="67B8F836" w:rsidR="004F5F60" w:rsidRPr="003933C2" w:rsidRDefault="004F5F60" w:rsidP="00F64071">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2.2</w:t>
      </w:r>
    </w:p>
    <w:p w14:paraId="49888A02" w14:textId="6A1E7E54" w:rsidR="004F5F60" w:rsidRPr="003933C2" w:rsidRDefault="004F5F60" w:rsidP="00F64071">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16235156" w14:textId="77777777" w:rsidR="004F5F60" w:rsidRPr="003933C2" w:rsidRDefault="004F5F60" w:rsidP="00F64071">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63F40537" w14:textId="77777777" w:rsidR="004F5F60" w:rsidRPr="003933C2" w:rsidRDefault="004F5F60" w:rsidP="00F64071">
      <w:pPr>
        <w:jc w:val="right"/>
        <w:rPr>
          <w:rFonts w:ascii="Times New Roman" w:hAnsi="Times New Roman" w:cs="Times New Roman"/>
          <w:b/>
          <w:bCs/>
          <w:color w:val="0070C0"/>
          <w:sz w:val="24"/>
          <w:szCs w:val="24"/>
        </w:rPr>
      </w:pPr>
    </w:p>
    <w:p w14:paraId="2378F8EE" w14:textId="77777777" w:rsidR="004F5F60" w:rsidRPr="003933C2" w:rsidRDefault="004F5F60" w:rsidP="00F64071">
      <w:pPr>
        <w:jc w:val="center"/>
        <w:rPr>
          <w:rFonts w:ascii="Times New Roman" w:hAnsi="Times New Roman" w:cs="Times New Roman"/>
          <w:b/>
          <w:bCs/>
          <w:color w:val="0070C0"/>
          <w:sz w:val="24"/>
          <w:szCs w:val="24"/>
        </w:rPr>
      </w:pPr>
    </w:p>
    <w:p w14:paraId="72F29627" w14:textId="77777777" w:rsidR="004F5F60" w:rsidRPr="003933C2" w:rsidRDefault="004F5F60" w:rsidP="00F64071">
      <w:pPr>
        <w:jc w:val="center"/>
        <w:rPr>
          <w:rFonts w:ascii="Times New Roman" w:hAnsi="Times New Roman" w:cs="Times New Roman"/>
          <w:b/>
          <w:bCs/>
          <w:color w:val="0070C0"/>
          <w:sz w:val="24"/>
          <w:szCs w:val="24"/>
        </w:rPr>
      </w:pPr>
    </w:p>
    <w:p w14:paraId="5F77523F" w14:textId="77777777" w:rsidR="004F5F60" w:rsidRPr="003933C2" w:rsidRDefault="004F5F60" w:rsidP="00F64071">
      <w:pPr>
        <w:jc w:val="center"/>
        <w:rPr>
          <w:rFonts w:ascii="Times New Roman" w:hAnsi="Times New Roman" w:cs="Times New Roman"/>
          <w:b/>
          <w:bCs/>
          <w:color w:val="0070C0"/>
          <w:sz w:val="24"/>
          <w:szCs w:val="24"/>
        </w:rPr>
      </w:pPr>
    </w:p>
    <w:p w14:paraId="7F9B334B" w14:textId="77777777" w:rsidR="004F5F60" w:rsidRPr="003933C2" w:rsidRDefault="004F5F60" w:rsidP="00F64071">
      <w:pPr>
        <w:jc w:val="center"/>
        <w:rPr>
          <w:rFonts w:ascii="Times New Roman" w:hAnsi="Times New Roman" w:cs="Times New Roman"/>
          <w:b/>
          <w:bCs/>
          <w:color w:val="0070C0"/>
          <w:sz w:val="24"/>
          <w:szCs w:val="24"/>
        </w:rPr>
      </w:pPr>
    </w:p>
    <w:p w14:paraId="000BC07B" w14:textId="77777777" w:rsidR="004F5F60" w:rsidRPr="003933C2" w:rsidRDefault="004F5F60" w:rsidP="00F64071">
      <w:pPr>
        <w:jc w:val="center"/>
        <w:rPr>
          <w:rFonts w:ascii="Times New Roman" w:hAnsi="Times New Roman" w:cs="Times New Roman"/>
          <w:b/>
          <w:bCs/>
          <w:color w:val="0070C0"/>
          <w:sz w:val="24"/>
          <w:szCs w:val="24"/>
        </w:rPr>
      </w:pPr>
    </w:p>
    <w:p w14:paraId="5DE3E874" w14:textId="77777777" w:rsidR="004F5F60" w:rsidRPr="003933C2" w:rsidRDefault="004F5F60" w:rsidP="00F64071">
      <w:pPr>
        <w:jc w:val="center"/>
        <w:rPr>
          <w:rFonts w:ascii="Times New Roman" w:hAnsi="Times New Roman" w:cs="Times New Roman"/>
          <w:b/>
          <w:bCs/>
          <w:color w:val="0070C0"/>
          <w:sz w:val="24"/>
          <w:szCs w:val="24"/>
        </w:rPr>
      </w:pPr>
    </w:p>
    <w:p w14:paraId="0B5985B5" w14:textId="77777777" w:rsidR="004F5F60" w:rsidRPr="003933C2" w:rsidRDefault="004F5F60" w:rsidP="00F64071">
      <w:pPr>
        <w:jc w:val="center"/>
        <w:rPr>
          <w:rFonts w:ascii="Times New Roman" w:hAnsi="Times New Roman" w:cs="Times New Roman"/>
          <w:b/>
          <w:bCs/>
          <w:color w:val="0070C0"/>
          <w:sz w:val="24"/>
          <w:szCs w:val="24"/>
        </w:rPr>
      </w:pPr>
    </w:p>
    <w:p w14:paraId="046B3086" w14:textId="77777777" w:rsidR="004F5F60" w:rsidRPr="003933C2" w:rsidRDefault="004F5F60" w:rsidP="00F64071">
      <w:pPr>
        <w:jc w:val="center"/>
        <w:rPr>
          <w:rFonts w:ascii="Times New Roman" w:hAnsi="Times New Roman" w:cs="Times New Roman"/>
          <w:b/>
          <w:bCs/>
          <w:color w:val="0070C0"/>
          <w:sz w:val="24"/>
          <w:szCs w:val="24"/>
        </w:rPr>
      </w:pPr>
    </w:p>
    <w:p w14:paraId="1F3127E6" w14:textId="77777777" w:rsidR="004F5F60" w:rsidRPr="003933C2" w:rsidRDefault="004F5F60" w:rsidP="00F64071">
      <w:pPr>
        <w:jc w:val="center"/>
        <w:rPr>
          <w:rFonts w:ascii="Times New Roman" w:hAnsi="Times New Roman" w:cs="Times New Roman"/>
          <w:b/>
          <w:bCs/>
          <w:color w:val="0070C0"/>
          <w:sz w:val="24"/>
          <w:szCs w:val="24"/>
        </w:rPr>
      </w:pPr>
    </w:p>
    <w:p w14:paraId="3BD46444" w14:textId="08B6526A" w:rsidR="004F5F60" w:rsidRPr="003933C2" w:rsidRDefault="004F5F60" w:rsidP="00F64071">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5584732A" w14:textId="77777777" w:rsidR="004F5F60" w:rsidRPr="003933C2" w:rsidRDefault="004F5F60" w:rsidP="00F64071">
      <w:pPr>
        <w:jc w:val="center"/>
        <w:rPr>
          <w:rFonts w:ascii="Times New Roman" w:hAnsi="Times New Roman" w:cs="Times New Roman"/>
          <w:b/>
          <w:bCs/>
          <w:sz w:val="24"/>
          <w:szCs w:val="24"/>
        </w:rPr>
      </w:pPr>
    </w:p>
    <w:p w14:paraId="5E176A01" w14:textId="66046433" w:rsidR="004F5F60" w:rsidRPr="003933C2" w:rsidRDefault="004F5F60" w:rsidP="00F64071">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 xml:space="preserve">СГ.02 </w:t>
      </w:r>
      <w:r w:rsidRPr="003933C2">
        <w:rPr>
          <w:rFonts w:ascii="Times New Roman" w:eastAsia="Times New Roman" w:hAnsi="Times New Roman" w:cs="Times New Roman"/>
          <w:b/>
          <w:caps/>
          <w:sz w:val="24"/>
          <w:szCs w:val="24"/>
        </w:rPr>
        <w:t>Иностранный язык в профессиональной деятельности</w:t>
      </w:r>
      <w:r w:rsidRPr="003933C2">
        <w:rPr>
          <w:rFonts w:ascii="Times New Roman" w:hAnsi="Times New Roman" w:cs="Times New Roman"/>
          <w:sz w:val="24"/>
          <w:szCs w:val="24"/>
        </w:rPr>
        <w:t>»</w:t>
      </w:r>
    </w:p>
    <w:p w14:paraId="434A9862" w14:textId="77777777" w:rsidR="004F5F60" w:rsidRPr="003933C2" w:rsidRDefault="004F5F60" w:rsidP="00F64071">
      <w:pPr>
        <w:pStyle w:val="1"/>
      </w:pPr>
    </w:p>
    <w:p w14:paraId="1FC4B049" w14:textId="77777777" w:rsidR="004F5F60" w:rsidRPr="003933C2" w:rsidRDefault="004F5F60" w:rsidP="00F64071">
      <w:pPr>
        <w:pStyle w:val="1"/>
      </w:pPr>
    </w:p>
    <w:p w14:paraId="57AB9B56" w14:textId="77777777" w:rsidR="004F5F60" w:rsidRPr="003933C2" w:rsidRDefault="004F5F60" w:rsidP="00F64071">
      <w:pPr>
        <w:pStyle w:val="1"/>
      </w:pPr>
    </w:p>
    <w:p w14:paraId="6D7322A2" w14:textId="77777777" w:rsidR="004F5F60" w:rsidRPr="003933C2" w:rsidRDefault="004F5F60" w:rsidP="00F64071">
      <w:pPr>
        <w:pStyle w:val="1"/>
      </w:pPr>
    </w:p>
    <w:p w14:paraId="75048C5F" w14:textId="77777777" w:rsidR="004F5F60" w:rsidRPr="003933C2" w:rsidRDefault="004F5F60" w:rsidP="00F64071">
      <w:pPr>
        <w:pStyle w:val="1"/>
      </w:pPr>
    </w:p>
    <w:p w14:paraId="4A8A0B87" w14:textId="77777777" w:rsidR="004F5F60" w:rsidRPr="003933C2" w:rsidRDefault="004F5F60" w:rsidP="00F64071">
      <w:pPr>
        <w:pStyle w:val="1"/>
      </w:pPr>
    </w:p>
    <w:p w14:paraId="2CE90CFD" w14:textId="77777777" w:rsidR="004F5F60" w:rsidRPr="003933C2" w:rsidRDefault="004F5F60" w:rsidP="00F64071">
      <w:pPr>
        <w:pStyle w:val="1"/>
      </w:pPr>
    </w:p>
    <w:p w14:paraId="03A422AD" w14:textId="77777777" w:rsidR="004F5F60" w:rsidRPr="003933C2" w:rsidRDefault="004F5F60" w:rsidP="00F64071">
      <w:pPr>
        <w:pStyle w:val="1"/>
      </w:pPr>
    </w:p>
    <w:p w14:paraId="4AD2F561" w14:textId="77777777" w:rsidR="004F5F60" w:rsidRPr="003933C2" w:rsidRDefault="004F5F60" w:rsidP="00F64071">
      <w:pPr>
        <w:pStyle w:val="1"/>
      </w:pPr>
    </w:p>
    <w:p w14:paraId="1A1C5C5D" w14:textId="77777777" w:rsidR="004F5F60" w:rsidRPr="003933C2" w:rsidRDefault="004F5F60" w:rsidP="00F64071">
      <w:pPr>
        <w:pStyle w:val="1"/>
      </w:pPr>
    </w:p>
    <w:p w14:paraId="4D101242" w14:textId="77777777" w:rsidR="004F5F60" w:rsidRPr="003933C2" w:rsidRDefault="004F5F60" w:rsidP="00F64071">
      <w:pPr>
        <w:pStyle w:val="1"/>
      </w:pPr>
    </w:p>
    <w:p w14:paraId="7C9949D6" w14:textId="77777777" w:rsidR="004F5F60" w:rsidRPr="003933C2" w:rsidRDefault="004F5F60" w:rsidP="00F64071">
      <w:pPr>
        <w:pStyle w:val="1"/>
      </w:pPr>
    </w:p>
    <w:p w14:paraId="1FB28B1C" w14:textId="77777777" w:rsidR="004F5F60" w:rsidRPr="003933C2" w:rsidRDefault="004F5F60" w:rsidP="00F64071">
      <w:pPr>
        <w:pStyle w:val="1"/>
      </w:pPr>
    </w:p>
    <w:p w14:paraId="58FDB7F9" w14:textId="77777777" w:rsidR="00A42C6F" w:rsidRPr="003933C2" w:rsidRDefault="00A42C6F" w:rsidP="00F64071">
      <w:pPr>
        <w:jc w:val="center"/>
        <w:rPr>
          <w:rFonts w:ascii="Times New Roman" w:hAnsi="Times New Roman" w:cs="Times New Roman"/>
          <w:b/>
          <w:i/>
          <w:sz w:val="24"/>
          <w:szCs w:val="24"/>
        </w:rPr>
      </w:pPr>
    </w:p>
    <w:p w14:paraId="1887AA05" w14:textId="77777777" w:rsidR="00A42C6F" w:rsidRPr="003933C2" w:rsidRDefault="00A42C6F" w:rsidP="00F64071">
      <w:pPr>
        <w:pStyle w:val="1d"/>
        <w:jc w:val="center"/>
        <w:rPr>
          <w:b/>
          <w:iCs/>
          <w:lang w:val="ru-RU"/>
        </w:rPr>
      </w:pPr>
      <w:r w:rsidRPr="003933C2">
        <w:rPr>
          <w:b/>
          <w:bCs/>
          <w:lang w:val="ru-RU"/>
        </w:rPr>
        <w:t>2025.</w:t>
      </w:r>
    </w:p>
    <w:p w14:paraId="213A282F" w14:textId="77777777" w:rsidR="004F5F60" w:rsidRPr="003933C2" w:rsidRDefault="004F5F60" w:rsidP="00F64071">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4F244C2B" w14:textId="77777777" w:rsidR="004F5F60" w:rsidRPr="003933C2" w:rsidRDefault="004F5F60" w:rsidP="00F64071">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3E8AF732" w14:textId="77777777" w:rsidR="004F5F60" w:rsidRPr="003933C2" w:rsidRDefault="004F5F60"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743A1061" w14:textId="4E851A6A" w:rsidR="004F5F60" w:rsidRPr="003933C2" w:rsidRDefault="00F4790B" w:rsidP="00455A3B">
      <w:pPr>
        <w:pStyle w:val="14"/>
      </w:pPr>
      <w:hyperlink w:anchor="_Toc156294876" w:history="1">
        <w:r w:rsidR="004F5F60" w:rsidRPr="003933C2">
          <w:rPr>
            <w:rStyle w:val="af0"/>
            <w:b w:val="0"/>
            <w:bCs w:val="0"/>
            <w:sz w:val="24"/>
            <w:szCs w:val="24"/>
          </w:rPr>
          <w:t>1. ОБЩАЯ ХАРАКТЕРИСТИКА</w:t>
        </w:r>
        <w:r w:rsidR="004F5F60" w:rsidRPr="003933C2">
          <w:rPr>
            <w:webHidden/>
          </w:rPr>
          <w:tab/>
        </w:r>
      </w:hyperlink>
    </w:p>
    <w:p w14:paraId="7293438F" w14:textId="6353420D" w:rsidR="004F5F60" w:rsidRPr="003933C2" w:rsidRDefault="00F4790B" w:rsidP="00A42C6F">
      <w:pPr>
        <w:pStyle w:val="21"/>
        <w:jc w:val="both"/>
        <w:rPr>
          <w:rFonts w:eastAsiaTheme="minorEastAsia"/>
          <w:i w:val="0"/>
          <w:iCs w:val="0"/>
        </w:rPr>
      </w:pPr>
      <w:hyperlink w:anchor="_Toc156294877" w:history="1">
        <w:r w:rsidR="004F5F60" w:rsidRPr="003933C2">
          <w:rPr>
            <w:rStyle w:val="af0"/>
            <w:i w:val="0"/>
            <w:iCs w:val="0"/>
          </w:rPr>
          <w:t>1.1. Цель и место дисциплины в структуре образовательной программы</w:t>
        </w:r>
        <w:r w:rsidR="004F5F60" w:rsidRPr="003933C2">
          <w:rPr>
            <w:i w:val="0"/>
            <w:iCs w:val="0"/>
            <w:webHidden/>
          </w:rPr>
          <w:tab/>
        </w:r>
      </w:hyperlink>
    </w:p>
    <w:p w14:paraId="1693BB90" w14:textId="0C19DBFF" w:rsidR="004F5F60" w:rsidRPr="003933C2" w:rsidRDefault="00F4790B" w:rsidP="00A42C6F">
      <w:pPr>
        <w:pStyle w:val="21"/>
        <w:jc w:val="both"/>
        <w:rPr>
          <w:rFonts w:eastAsiaTheme="minorEastAsia"/>
          <w:i w:val="0"/>
          <w:iCs w:val="0"/>
        </w:rPr>
      </w:pPr>
      <w:hyperlink w:anchor="_Toc156294878" w:history="1">
        <w:r w:rsidR="004F5F60" w:rsidRPr="003933C2">
          <w:rPr>
            <w:rStyle w:val="af0"/>
            <w:i w:val="0"/>
            <w:iCs w:val="0"/>
          </w:rPr>
          <w:t>1.2. Планируемые результаты освоения дисциплины</w:t>
        </w:r>
        <w:r w:rsidR="004F5F60" w:rsidRPr="003933C2">
          <w:rPr>
            <w:i w:val="0"/>
            <w:iCs w:val="0"/>
            <w:webHidden/>
          </w:rPr>
          <w:tab/>
        </w:r>
      </w:hyperlink>
    </w:p>
    <w:p w14:paraId="3C8F4B78" w14:textId="57196EFF" w:rsidR="004F5F60" w:rsidRPr="003933C2" w:rsidRDefault="00F4790B" w:rsidP="00455A3B">
      <w:pPr>
        <w:pStyle w:val="14"/>
      </w:pPr>
      <w:hyperlink w:anchor="_Toc156294879" w:history="1">
        <w:r w:rsidR="004F5F60" w:rsidRPr="003933C2">
          <w:rPr>
            <w:rStyle w:val="af0"/>
            <w:b w:val="0"/>
            <w:bCs w:val="0"/>
            <w:sz w:val="24"/>
            <w:szCs w:val="24"/>
          </w:rPr>
          <w:t>2. СТРУКТУРА И СОДЕРЖАНИЕ ДИСЦИПЛИНЫ</w:t>
        </w:r>
        <w:r w:rsidR="004F5F60" w:rsidRPr="003933C2">
          <w:rPr>
            <w:webHidden/>
          </w:rPr>
          <w:tab/>
        </w:r>
      </w:hyperlink>
    </w:p>
    <w:p w14:paraId="604F115C" w14:textId="05C410AB" w:rsidR="004F5F60" w:rsidRPr="003933C2" w:rsidRDefault="00F4790B" w:rsidP="00A42C6F">
      <w:pPr>
        <w:pStyle w:val="21"/>
        <w:jc w:val="both"/>
        <w:rPr>
          <w:rFonts w:eastAsiaTheme="minorEastAsia"/>
          <w:i w:val="0"/>
          <w:iCs w:val="0"/>
        </w:rPr>
      </w:pPr>
      <w:hyperlink w:anchor="_Toc156294880" w:history="1">
        <w:r w:rsidR="004F5F60" w:rsidRPr="003933C2">
          <w:rPr>
            <w:rStyle w:val="af0"/>
            <w:i w:val="0"/>
            <w:iCs w:val="0"/>
          </w:rPr>
          <w:t>2.1. Трудоемкость освоения дисциплины</w:t>
        </w:r>
        <w:r w:rsidR="004F5F60" w:rsidRPr="003933C2">
          <w:rPr>
            <w:i w:val="0"/>
            <w:iCs w:val="0"/>
            <w:webHidden/>
          </w:rPr>
          <w:tab/>
        </w:r>
      </w:hyperlink>
    </w:p>
    <w:p w14:paraId="5459DD4C" w14:textId="4DC03667" w:rsidR="004F5F60" w:rsidRPr="003933C2" w:rsidRDefault="00F4790B" w:rsidP="00A42C6F">
      <w:pPr>
        <w:pStyle w:val="21"/>
        <w:jc w:val="both"/>
        <w:rPr>
          <w:rFonts w:eastAsiaTheme="minorEastAsia"/>
          <w:i w:val="0"/>
          <w:iCs w:val="0"/>
        </w:rPr>
      </w:pPr>
      <w:hyperlink w:anchor="_Toc156294881" w:history="1">
        <w:r w:rsidR="004F5F60" w:rsidRPr="003933C2">
          <w:rPr>
            <w:rStyle w:val="af0"/>
            <w:i w:val="0"/>
            <w:iCs w:val="0"/>
          </w:rPr>
          <w:t>2.2. Примерное содержание дисциплины</w:t>
        </w:r>
        <w:r w:rsidR="004F5F60" w:rsidRPr="003933C2">
          <w:rPr>
            <w:i w:val="0"/>
            <w:iCs w:val="0"/>
            <w:webHidden/>
          </w:rPr>
          <w:tab/>
        </w:r>
      </w:hyperlink>
    </w:p>
    <w:p w14:paraId="168B9583" w14:textId="61F3F5CB" w:rsidR="004F5F60" w:rsidRPr="003933C2" w:rsidRDefault="00F4790B" w:rsidP="00A42C6F">
      <w:pPr>
        <w:pStyle w:val="21"/>
        <w:jc w:val="both"/>
        <w:rPr>
          <w:rFonts w:eastAsiaTheme="minorEastAsia"/>
          <w:i w:val="0"/>
          <w:iCs w:val="0"/>
        </w:rPr>
      </w:pPr>
      <w:hyperlink w:anchor="_Toc156294883" w:history="1">
        <w:r w:rsidR="004F5F60" w:rsidRPr="003933C2">
          <w:rPr>
            <w:rStyle w:val="af0"/>
            <w:i w:val="0"/>
            <w:iCs w:val="0"/>
          </w:rPr>
          <w:t>2.3. Курсовой проект (работа)</w:t>
        </w:r>
        <w:r w:rsidR="004F5F60" w:rsidRPr="003933C2">
          <w:rPr>
            <w:i w:val="0"/>
            <w:iCs w:val="0"/>
            <w:webHidden/>
          </w:rPr>
          <w:tab/>
        </w:r>
      </w:hyperlink>
    </w:p>
    <w:p w14:paraId="03F38175" w14:textId="6729478F" w:rsidR="004F5F60" w:rsidRPr="003933C2" w:rsidRDefault="00F4790B" w:rsidP="00455A3B">
      <w:pPr>
        <w:pStyle w:val="14"/>
      </w:pPr>
      <w:hyperlink w:anchor="_Toc156294884" w:history="1">
        <w:r w:rsidR="004F5F60" w:rsidRPr="003933C2">
          <w:rPr>
            <w:rStyle w:val="af0"/>
            <w:b w:val="0"/>
            <w:bCs w:val="0"/>
            <w:sz w:val="24"/>
            <w:szCs w:val="24"/>
          </w:rPr>
          <w:t>3. УСЛОВИЯ РЕАЛИЗАЦИИ ДИСЦИПЛИНЫ</w:t>
        </w:r>
        <w:r w:rsidR="004F5F60" w:rsidRPr="003933C2">
          <w:rPr>
            <w:webHidden/>
          </w:rPr>
          <w:tab/>
        </w:r>
      </w:hyperlink>
    </w:p>
    <w:p w14:paraId="2FBA2831" w14:textId="35AB187C" w:rsidR="004F5F60" w:rsidRPr="003933C2" w:rsidRDefault="00F4790B" w:rsidP="00A42C6F">
      <w:pPr>
        <w:pStyle w:val="21"/>
        <w:jc w:val="both"/>
        <w:rPr>
          <w:rFonts w:eastAsiaTheme="minorEastAsia"/>
          <w:i w:val="0"/>
          <w:iCs w:val="0"/>
        </w:rPr>
      </w:pPr>
      <w:hyperlink w:anchor="_Toc156294885" w:history="1">
        <w:r w:rsidR="004F5F60" w:rsidRPr="003933C2">
          <w:rPr>
            <w:rStyle w:val="af0"/>
            <w:i w:val="0"/>
            <w:iCs w:val="0"/>
          </w:rPr>
          <w:t>3.1. Материально-техническое обеспечение</w:t>
        </w:r>
        <w:r w:rsidR="004F5F60" w:rsidRPr="003933C2">
          <w:rPr>
            <w:i w:val="0"/>
            <w:iCs w:val="0"/>
            <w:webHidden/>
          </w:rPr>
          <w:tab/>
        </w:r>
      </w:hyperlink>
    </w:p>
    <w:p w14:paraId="13A4AC9B" w14:textId="7FD71739" w:rsidR="004F5F60" w:rsidRPr="003933C2" w:rsidRDefault="00F4790B" w:rsidP="00A42C6F">
      <w:pPr>
        <w:pStyle w:val="21"/>
        <w:jc w:val="both"/>
        <w:rPr>
          <w:rFonts w:eastAsiaTheme="minorEastAsia"/>
          <w:i w:val="0"/>
          <w:iCs w:val="0"/>
        </w:rPr>
      </w:pPr>
      <w:hyperlink w:anchor="_Toc156294886" w:history="1">
        <w:r w:rsidR="004F5F60" w:rsidRPr="003933C2">
          <w:rPr>
            <w:rStyle w:val="af0"/>
            <w:i w:val="0"/>
            <w:iCs w:val="0"/>
          </w:rPr>
          <w:t>3.2. Учебно-методическое обеспечение</w:t>
        </w:r>
        <w:r w:rsidR="004F5F60" w:rsidRPr="003933C2">
          <w:rPr>
            <w:i w:val="0"/>
            <w:iCs w:val="0"/>
            <w:webHidden/>
          </w:rPr>
          <w:tab/>
        </w:r>
      </w:hyperlink>
    </w:p>
    <w:p w14:paraId="2F7E70C1" w14:textId="79A2DF2A" w:rsidR="004F5F60" w:rsidRPr="003933C2" w:rsidRDefault="00F4790B" w:rsidP="00455A3B">
      <w:pPr>
        <w:pStyle w:val="14"/>
      </w:pPr>
      <w:hyperlink w:anchor="_Toc156294887" w:history="1">
        <w:r w:rsidR="004F5F60" w:rsidRPr="003933C2">
          <w:rPr>
            <w:rStyle w:val="af0"/>
            <w:b w:val="0"/>
            <w:bCs w:val="0"/>
            <w:sz w:val="24"/>
            <w:szCs w:val="24"/>
          </w:rPr>
          <w:t>4. КОНТРОЛЬ И ОЦЕНКА РЕЗУЛЬТАТОВ ОСВОЕНИЯ ДИСЦИПЛИНЫ</w:t>
        </w:r>
        <w:r w:rsidR="004F5F60" w:rsidRPr="003933C2">
          <w:rPr>
            <w:webHidden/>
          </w:rPr>
          <w:tab/>
        </w:r>
      </w:hyperlink>
    </w:p>
    <w:p w14:paraId="20B869AB" w14:textId="77777777" w:rsidR="004F5F60" w:rsidRPr="003933C2" w:rsidRDefault="004F5F60"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5DBA7885" w14:textId="77777777" w:rsidR="004F5F60" w:rsidRPr="003933C2" w:rsidRDefault="004F5F60" w:rsidP="00A42C6F">
      <w:pPr>
        <w:pStyle w:val="1f"/>
        <w:jc w:val="both"/>
        <w:rPr>
          <w:rFonts w:ascii="Times New Roman" w:hAnsi="Times New Roman"/>
          <w:lang w:val="ru-RU"/>
        </w:rPr>
        <w:sectPr w:rsidR="004F5F60" w:rsidRPr="003933C2" w:rsidSect="00623EB3">
          <w:headerReference w:type="even" r:id="rId15"/>
          <w:headerReference w:type="default" r:id="rId16"/>
          <w:pgSz w:w="11906" w:h="16838"/>
          <w:pgMar w:top="1134" w:right="566" w:bottom="1134" w:left="1560" w:header="709" w:footer="709" w:gutter="0"/>
          <w:cols w:space="708"/>
          <w:docGrid w:linePitch="360"/>
        </w:sectPr>
      </w:pPr>
    </w:p>
    <w:p w14:paraId="55AE7762" w14:textId="77777777" w:rsidR="004F5F60" w:rsidRPr="003933C2" w:rsidRDefault="004F5F60" w:rsidP="00FC147F">
      <w:pPr>
        <w:pStyle w:val="1f"/>
        <w:numPr>
          <w:ilvl w:val="0"/>
          <w:numId w:val="2"/>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2126C81D" w14:textId="5AA77A1C" w:rsidR="004F5F60" w:rsidRPr="003933C2" w:rsidRDefault="004F5F60" w:rsidP="00F64071">
      <w:pPr>
        <w:pStyle w:val="1d"/>
        <w:jc w:val="center"/>
        <w:rPr>
          <w:rFonts w:eastAsia="Segoe UI"/>
          <w:lang w:val="ru-RU"/>
        </w:rPr>
      </w:pPr>
      <w:r w:rsidRPr="003933C2">
        <w:rPr>
          <w:rFonts w:eastAsia="Segoe UI"/>
          <w:lang w:val="ru-RU"/>
        </w:rPr>
        <w:t>«</w:t>
      </w:r>
      <w:r w:rsidR="00674CF8" w:rsidRPr="003933C2">
        <w:rPr>
          <w:rFonts w:eastAsia="Segoe UI"/>
          <w:lang w:val="ru-RU"/>
        </w:rPr>
        <w:t>С</w:t>
      </w:r>
      <w:r w:rsidR="00674CF8" w:rsidRPr="003933C2">
        <w:rPr>
          <w:rFonts w:eastAsia="Segoe UI"/>
          <w:u w:val="single"/>
          <w:lang w:val="ru-RU"/>
        </w:rPr>
        <w:t>Г.02 Иностранный язык в профессиональной деятельности»</w:t>
      </w:r>
    </w:p>
    <w:p w14:paraId="67D7CE62" w14:textId="77777777" w:rsidR="004F5F60" w:rsidRPr="003933C2" w:rsidRDefault="004F5F60" w:rsidP="00F64071">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5D157B3D" w14:textId="77777777" w:rsidR="004F5F60" w:rsidRPr="003933C2" w:rsidRDefault="004F5F60" w:rsidP="00A42C6F">
      <w:pPr>
        <w:pStyle w:val="1d"/>
        <w:jc w:val="both"/>
        <w:rPr>
          <w:lang w:val="ru-RU"/>
        </w:rPr>
      </w:pPr>
    </w:p>
    <w:p w14:paraId="1C25B3BF" w14:textId="77777777" w:rsidR="004F5F60" w:rsidRPr="003933C2" w:rsidRDefault="004F5F60"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0F4851CB" w14:textId="0D7565DA" w:rsidR="00674CF8" w:rsidRPr="003933C2" w:rsidRDefault="004F5F60" w:rsidP="00A42C6F">
      <w:pPr>
        <w:suppressAutoHyphens/>
        <w:spacing w:line="276" w:lineRule="auto"/>
        <w:ind w:firstLine="709"/>
        <w:jc w:val="both"/>
        <w:rPr>
          <w:rFonts w:ascii="Times New Roman" w:eastAsia="Times New Roman" w:hAnsi="Times New Roman" w:cs="Times New Roman"/>
          <w:bCs/>
          <w:iCs/>
          <w:sz w:val="24"/>
          <w:szCs w:val="24"/>
          <w:lang w:val="x-none"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00674CF8" w:rsidRPr="003933C2">
        <w:rPr>
          <w:rFonts w:ascii="Times New Roman" w:hAnsi="Times New Roman" w:cs="Times New Roman"/>
          <w:sz w:val="24"/>
          <w:szCs w:val="24"/>
        </w:rPr>
        <w:t>Иностранный язык в профессиональной деятельности</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674CF8" w:rsidRPr="003933C2">
        <w:rPr>
          <w:rFonts w:ascii="Times New Roman" w:eastAsia="Times New Roman" w:hAnsi="Times New Roman" w:cs="Times New Roman"/>
          <w:bCs/>
          <w:iCs/>
          <w:sz w:val="24"/>
          <w:szCs w:val="24"/>
          <w:lang w:val="x-none" w:eastAsia="ru-RU"/>
        </w:rPr>
        <w:t xml:space="preserve">является </w:t>
      </w:r>
    </w:p>
    <w:p w14:paraId="6D6D5F08" w14:textId="64768327" w:rsidR="004F5F60" w:rsidRPr="003933C2" w:rsidRDefault="00674CF8" w:rsidP="00A42C6F">
      <w:pPr>
        <w:suppressAutoHyphens/>
        <w:spacing w:line="276" w:lineRule="auto"/>
        <w:ind w:firstLine="709"/>
        <w:jc w:val="both"/>
        <w:rPr>
          <w:rFonts w:ascii="Times New Roman" w:eastAsia="Times New Roman" w:hAnsi="Times New Roman" w:cs="Times New Roman"/>
          <w:bCs/>
          <w:iCs/>
          <w:sz w:val="24"/>
          <w:szCs w:val="24"/>
          <w:lang w:val="x-none" w:eastAsia="ru-RU"/>
        </w:rPr>
      </w:pPr>
      <w:r w:rsidRPr="003933C2">
        <w:rPr>
          <w:rFonts w:ascii="Times New Roman" w:eastAsia="Times New Roman" w:hAnsi="Times New Roman" w:cs="Times New Roman"/>
          <w:bCs/>
          <w:iCs/>
          <w:sz w:val="24"/>
          <w:szCs w:val="24"/>
          <w:lang w:val="x-none" w:eastAsia="ru-RU"/>
        </w:rPr>
        <w:t>совершенствование навыков и умений иноязычной коммуникации как инструмента решения профессиональных задач и осуществления продуктивного межкультурного общения.</w:t>
      </w:r>
    </w:p>
    <w:p w14:paraId="17E39C09" w14:textId="77777777" w:rsidR="004F5F60" w:rsidRPr="003933C2" w:rsidRDefault="004F5F60" w:rsidP="00A42C6F">
      <w:pPr>
        <w:suppressAutoHyphens/>
        <w:spacing w:line="276" w:lineRule="auto"/>
        <w:ind w:firstLine="709"/>
        <w:jc w:val="both"/>
        <w:rPr>
          <w:rFonts w:ascii="Times New Roman" w:hAnsi="Times New Roman" w:cs="Times New Roman"/>
          <w:sz w:val="24"/>
          <w:szCs w:val="24"/>
        </w:rPr>
      </w:pPr>
      <w:r w:rsidRPr="003933C2">
        <w:rPr>
          <w:rFonts w:ascii="Times New Roman" w:hAnsi="Times New Roman" w:cs="Times New Roman"/>
          <w:sz w:val="24"/>
          <w:szCs w:val="24"/>
        </w:rPr>
        <w:t>Дисциплина «Наименование» включена в обязательную часть социально-гуманитарного цикла образовательной программы.</w:t>
      </w:r>
    </w:p>
    <w:p w14:paraId="11E5CEED" w14:textId="77777777" w:rsidR="004F5F60" w:rsidRPr="003933C2" w:rsidRDefault="004F5F60" w:rsidP="00A42C6F">
      <w:pPr>
        <w:suppressAutoHyphens/>
        <w:spacing w:line="276" w:lineRule="auto"/>
        <w:ind w:firstLine="709"/>
        <w:jc w:val="both"/>
        <w:rPr>
          <w:rFonts w:ascii="Times New Roman" w:hAnsi="Times New Roman" w:cs="Times New Roman"/>
          <w:sz w:val="24"/>
          <w:szCs w:val="24"/>
        </w:rPr>
      </w:pPr>
    </w:p>
    <w:p w14:paraId="384022C7" w14:textId="77777777" w:rsidR="004F5F60" w:rsidRPr="003933C2" w:rsidRDefault="004F5F60"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0F830D7A" w14:textId="13DD50FB" w:rsidR="004F5F60" w:rsidRPr="003933C2" w:rsidRDefault="004F5F60"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31A8CB5A" w14:textId="633D2F33" w:rsidR="004F5F60" w:rsidRPr="003933C2" w:rsidRDefault="004F5F60" w:rsidP="00A42C6F">
      <w:pPr>
        <w:spacing w:after="120"/>
        <w:ind w:firstLine="709"/>
        <w:jc w:val="both"/>
        <w:rPr>
          <w:rFonts w:ascii="Times New Roman" w:hAnsi="Times New Roman" w:cs="Times New Roman"/>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4379"/>
        <w:gridCol w:w="4252"/>
      </w:tblGrid>
      <w:tr w:rsidR="00D56D5A" w:rsidRPr="003933C2" w14:paraId="4D034886" w14:textId="77777777" w:rsidTr="00F64071">
        <w:trPr>
          <w:trHeight w:val="20"/>
        </w:trPr>
        <w:tc>
          <w:tcPr>
            <w:tcW w:w="0" w:type="auto"/>
            <w:hideMark/>
          </w:tcPr>
          <w:p w14:paraId="0B785736" w14:textId="5ED74C01" w:rsidR="00D56D5A" w:rsidRPr="003933C2" w:rsidRDefault="00D56D5A"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Код ОК</w:t>
            </w:r>
          </w:p>
        </w:tc>
        <w:tc>
          <w:tcPr>
            <w:tcW w:w="4379" w:type="dxa"/>
            <w:hideMark/>
          </w:tcPr>
          <w:p w14:paraId="22B65935" w14:textId="3D3426C5" w:rsidR="00D56D5A" w:rsidRPr="003933C2" w:rsidRDefault="00D56D5A"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Уметь:</w:t>
            </w:r>
          </w:p>
        </w:tc>
        <w:tc>
          <w:tcPr>
            <w:tcW w:w="4252" w:type="dxa"/>
            <w:hideMark/>
          </w:tcPr>
          <w:p w14:paraId="48890EA2" w14:textId="4A8DDD94" w:rsidR="00D56D5A" w:rsidRPr="003933C2" w:rsidRDefault="00D56D5A"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Знать:</w:t>
            </w:r>
          </w:p>
        </w:tc>
      </w:tr>
      <w:tr w:rsidR="00D56D5A" w:rsidRPr="003933C2" w14:paraId="29BFAD1B" w14:textId="77777777" w:rsidTr="00F64071">
        <w:trPr>
          <w:trHeight w:val="20"/>
        </w:trPr>
        <w:tc>
          <w:tcPr>
            <w:tcW w:w="0" w:type="auto"/>
            <w:vMerge w:val="restart"/>
          </w:tcPr>
          <w:p w14:paraId="12021732" w14:textId="77777777" w:rsidR="00D56D5A" w:rsidRPr="003933C2" w:rsidRDefault="00D56D5A"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01</w:t>
            </w:r>
          </w:p>
          <w:p w14:paraId="75409CD2" w14:textId="77777777" w:rsidR="00D56D5A" w:rsidRPr="003933C2" w:rsidRDefault="00D56D5A"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02</w:t>
            </w:r>
          </w:p>
          <w:p w14:paraId="4ACD2551" w14:textId="77777777" w:rsidR="00D56D5A" w:rsidRPr="003933C2" w:rsidRDefault="00D56D5A"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09</w:t>
            </w:r>
          </w:p>
          <w:p w14:paraId="3B1D662C"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379" w:type="dxa"/>
          </w:tcPr>
          <w:p w14:paraId="71E58657"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строить простые высказывания о себе и о своей профессиональной деятельности </w:t>
            </w:r>
          </w:p>
        </w:tc>
        <w:tc>
          <w:tcPr>
            <w:tcW w:w="4252" w:type="dxa"/>
          </w:tcPr>
          <w:p w14:paraId="0D5FA814"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лексический и грамматический минимум, относящийся к описанию предметов, средств и процессов профессиональной деятельности </w:t>
            </w:r>
          </w:p>
        </w:tc>
      </w:tr>
      <w:tr w:rsidR="00D56D5A" w:rsidRPr="003933C2" w14:paraId="2A6518A9" w14:textId="77777777" w:rsidTr="00F64071">
        <w:trPr>
          <w:trHeight w:val="20"/>
        </w:trPr>
        <w:tc>
          <w:tcPr>
            <w:tcW w:w="0" w:type="auto"/>
            <w:vMerge/>
          </w:tcPr>
          <w:p w14:paraId="3960B43C"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379" w:type="dxa"/>
          </w:tcPr>
          <w:p w14:paraId="4DEF29F4"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взаимодействовать в коллективе, принимать участие в диалогах на общие и профессиональные темы </w:t>
            </w:r>
          </w:p>
        </w:tc>
        <w:tc>
          <w:tcPr>
            <w:tcW w:w="4252" w:type="dxa"/>
          </w:tcPr>
          <w:p w14:paraId="6B294C68"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лексический и грамматический минимум, необходимый для чтения и перевода текстов профессиональной направленности (со словарем) </w:t>
            </w:r>
          </w:p>
        </w:tc>
      </w:tr>
      <w:tr w:rsidR="00D56D5A" w:rsidRPr="003933C2" w14:paraId="147E76FE" w14:textId="77777777" w:rsidTr="00F64071">
        <w:trPr>
          <w:trHeight w:val="20"/>
        </w:trPr>
        <w:tc>
          <w:tcPr>
            <w:tcW w:w="0" w:type="auto"/>
            <w:vMerge/>
          </w:tcPr>
          <w:p w14:paraId="036FCE03"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379" w:type="dxa"/>
          </w:tcPr>
          <w:p w14:paraId="733EE88F"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применять различные формы и виды устной и письменной коммуникации на иностранном языке при межличностном и межкультурном взаимодействии </w:t>
            </w:r>
          </w:p>
        </w:tc>
        <w:tc>
          <w:tcPr>
            <w:tcW w:w="4252" w:type="dxa"/>
          </w:tcPr>
          <w:p w14:paraId="4F6C9AE1"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общеупотребительные глаголы (общая и профессиональная лексика) </w:t>
            </w:r>
          </w:p>
        </w:tc>
      </w:tr>
      <w:tr w:rsidR="00D56D5A" w:rsidRPr="003933C2" w14:paraId="0580F08A" w14:textId="77777777" w:rsidTr="00F64071">
        <w:trPr>
          <w:trHeight w:val="20"/>
        </w:trPr>
        <w:tc>
          <w:tcPr>
            <w:tcW w:w="0" w:type="auto"/>
            <w:vMerge/>
          </w:tcPr>
          <w:p w14:paraId="52A7AC2A"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379" w:type="dxa"/>
          </w:tcPr>
          <w:p w14:paraId="0584A273"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понимать общий смысл четко произнесенных высказываний на общие и базовые профессиональные темы </w:t>
            </w:r>
          </w:p>
        </w:tc>
        <w:tc>
          <w:tcPr>
            <w:tcW w:w="4252" w:type="dxa"/>
          </w:tcPr>
          <w:p w14:paraId="4C58CB6D"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правила чтения текстов профессиональной направленности </w:t>
            </w:r>
          </w:p>
        </w:tc>
      </w:tr>
      <w:tr w:rsidR="00D56D5A" w:rsidRPr="003933C2" w14:paraId="3E1D9678" w14:textId="77777777" w:rsidTr="00F64071">
        <w:trPr>
          <w:trHeight w:val="20"/>
        </w:trPr>
        <w:tc>
          <w:tcPr>
            <w:tcW w:w="0" w:type="auto"/>
            <w:vMerge/>
          </w:tcPr>
          <w:p w14:paraId="3E988CBD"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379" w:type="dxa"/>
          </w:tcPr>
          <w:p w14:paraId="7D5C07BF"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понимать тексты на базовые профессиональные темы </w:t>
            </w:r>
          </w:p>
        </w:tc>
        <w:tc>
          <w:tcPr>
            <w:tcW w:w="4252" w:type="dxa"/>
          </w:tcPr>
          <w:p w14:paraId="4EA22977"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правила построения простых и сложных предложений на профессиональные темы </w:t>
            </w:r>
          </w:p>
        </w:tc>
      </w:tr>
      <w:tr w:rsidR="00D56D5A" w:rsidRPr="003933C2" w14:paraId="4C685B33" w14:textId="77777777" w:rsidTr="00F64071">
        <w:trPr>
          <w:trHeight w:val="20"/>
        </w:trPr>
        <w:tc>
          <w:tcPr>
            <w:tcW w:w="0" w:type="auto"/>
            <w:vMerge/>
          </w:tcPr>
          <w:p w14:paraId="10224413"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379" w:type="dxa"/>
          </w:tcPr>
          <w:p w14:paraId="0D9A5583"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составлять простые связные сообщения на общие или интересующие профессиональные темы </w:t>
            </w:r>
          </w:p>
        </w:tc>
        <w:tc>
          <w:tcPr>
            <w:tcW w:w="4252" w:type="dxa"/>
          </w:tcPr>
          <w:p w14:paraId="74CF3670"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правила речевого этикета и социокультурные нормы общения на иностранном языке </w:t>
            </w:r>
          </w:p>
        </w:tc>
      </w:tr>
      <w:tr w:rsidR="00D56D5A" w:rsidRPr="003933C2" w14:paraId="2ABF1D8E" w14:textId="77777777" w:rsidTr="00F64071">
        <w:trPr>
          <w:trHeight w:val="20"/>
        </w:trPr>
        <w:tc>
          <w:tcPr>
            <w:tcW w:w="0" w:type="auto"/>
            <w:vMerge/>
          </w:tcPr>
          <w:p w14:paraId="5A7F9EC0"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379" w:type="dxa"/>
          </w:tcPr>
          <w:p w14:paraId="6CFA02D0"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общаться (устно и письменно) </w:t>
            </w:r>
            <w:r w:rsidRPr="003933C2">
              <w:rPr>
                <w:rFonts w:ascii="Times New Roman" w:eastAsia="Times New Roman" w:hAnsi="Times New Roman" w:cs="Times New Roman"/>
                <w:color w:val="000000"/>
                <w:sz w:val="24"/>
                <w:szCs w:val="24"/>
              </w:rPr>
              <w:br/>
              <w:t xml:space="preserve">на иностранном языке на профессиональные и повседневные темы </w:t>
            </w:r>
          </w:p>
        </w:tc>
        <w:tc>
          <w:tcPr>
            <w:tcW w:w="4252" w:type="dxa"/>
          </w:tcPr>
          <w:p w14:paraId="4E4AE850"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формы и виды устной и письменной коммуникации на иностранном языке при межличностном и межкультурном взаимодействии</w:t>
            </w:r>
          </w:p>
        </w:tc>
      </w:tr>
      <w:tr w:rsidR="00D56D5A" w:rsidRPr="003933C2" w14:paraId="6CDC611B" w14:textId="77777777" w:rsidTr="00F64071">
        <w:trPr>
          <w:trHeight w:val="20"/>
        </w:trPr>
        <w:tc>
          <w:tcPr>
            <w:tcW w:w="0" w:type="auto"/>
            <w:vMerge/>
          </w:tcPr>
          <w:p w14:paraId="00DD97EC"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379" w:type="dxa"/>
          </w:tcPr>
          <w:p w14:paraId="5019E936"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переводить иностранные тексты профессиональной направленности </w:t>
            </w:r>
            <w:r w:rsidRPr="003933C2">
              <w:rPr>
                <w:rFonts w:ascii="Times New Roman" w:eastAsia="Times New Roman" w:hAnsi="Times New Roman" w:cs="Times New Roman"/>
                <w:color w:val="000000"/>
                <w:sz w:val="24"/>
                <w:szCs w:val="24"/>
              </w:rPr>
              <w:br/>
              <w:t xml:space="preserve">(со словарем) </w:t>
            </w:r>
          </w:p>
        </w:tc>
        <w:tc>
          <w:tcPr>
            <w:tcW w:w="4252" w:type="dxa"/>
          </w:tcPr>
          <w:p w14:paraId="0D14AA77"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w:t>
            </w:r>
          </w:p>
        </w:tc>
      </w:tr>
      <w:tr w:rsidR="00D56D5A" w:rsidRPr="003933C2" w14:paraId="777E14AF" w14:textId="77777777" w:rsidTr="00F64071">
        <w:trPr>
          <w:trHeight w:val="20"/>
        </w:trPr>
        <w:tc>
          <w:tcPr>
            <w:tcW w:w="0" w:type="auto"/>
            <w:vMerge/>
          </w:tcPr>
          <w:p w14:paraId="5D864CC1" w14:textId="77777777" w:rsidR="00D56D5A" w:rsidRPr="003933C2" w:rsidRDefault="00D56D5A"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379" w:type="dxa"/>
          </w:tcPr>
          <w:p w14:paraId="043B8360"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самостоятельно совершенствовать устную </w:t>
            </w:r>
            <w:r w:rsidRPr="003933C2">
              <w:rPr>
                <w:rFonts w:ascii="Times New Roman" w:eastAsia="Times New Roman" w:hAnsi="Times New Roman" w:cs="Times New Roman"/>
                <w:color w:val="000000"/>
                <w:sz w:val="24"/>
                <w:szCs w:val="24"/>
              </w:rPr>
              <w:br/>
            </w:r>
            <w:r w:rsidRPr="003933C2">
              <w:rPr>
                <w:rFonts w:ascii="Times New Roman" w:eastAsia="Times New Roman" w:hAnsi="Times New Roman" w:cs="Times New Roman"/>
                <w:color w:val="000000"/>
                <w:sz w:val="24"/>
                <w:szCs w:val="24"/>
              </w:rPr>
              <w:lastRenderedPageBreak/>
              <w:t>и письменную речь, пополнять словарный запас</w:t>
            </w:r>
          </w:p>
        </w:tc>
        <w:tc>
          <w:tcPr>
            <w:tcW w:w="4252" w:type="dxa"/>
          </w:tcPr>
          <w:p w14:paraId="7A2BA5A1" w14:textId="77777777" w:rsidR="00D56D5A" w:rsidRPr="003933C2" w:rsidRDefault="00D56D5A"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lastRenderedPageBreak/>
              <w:t> </w:t>
            </w:r>
          </w:p>
        </w:tc>
      </w:tr>
    </w:tbl>
    <w:p w14:paraId="21F62C83" w14:textId="740113B4" w:rsidR="004F5F60" w:rsidRPr="003933C2" w:rsidRDefault="004F5F60" w:rsidP="00A42C6F">
      <w:pPr>
        <w:spacing w:after="120"/>
        <w:jc w:val="both"/>
        <w:rPr>
          <w:rFonts w:ascii="Times New Roman" w:hAnsi="Times New Roman" w:cs="Times New Roman"/>
          <w:bCs/>
          <w:sz w:val="24"/>
          <w:szCs w:val="24"/>
        </w:rPr>
      </w:pPr>
    </w:p>
    <w:p w14:paraId="3117B261" w14:textId="77777777" w:rsidR="004F5F60" w:rsidRPr="003933C2" w:rsidRDefault="004F5F60" w:rsidP="00F64071">
      <w:pPr>
        <w:pStyle w:val="1f"/>
        <w:rPr>
          <w:rFonts w:ascii="Times New Roman" w:hAnsi="Times New Roman"/>
          <w:lang w:val="ru-RU"/>
        </w:rPr>
      </w:pPr>
      <w:r w:rsidRPr="003933C2">
        <w:rPr>
          <w:rFonts w:ascii="Times New Roman" w:hAnsi="Times New Roman"/>
        </w:rPr>
        <w:t xml:space="preserve">2. Структура и содержание </w:t>
      </w:r>
      <w:r w:rsidRPr="003933C2">
        <w:rPr>
          <w:rFonts w:ascii="Times New Roman" w:hAnsi="Times New Roman"/>
          <w:lang w:val="ru-RU"/>
        </w:rPr>
        <w:t>ДИСЦИПЛИНЫ</w:t>
      </w:r>
    </w:p>
    <w:p w14:paraId="7522F2A0" w14:textId="77777777" w:rsidR="004F5F60" w:rsidRPr="003933C2" w:rsidRDefault="004F5F60" w:rsidP="00A42C6F">
      <w:pPr>
        <w:pStyle w:val="114"/>
        <w:jc w:val="both"/>
        <w:rPr>
          <w:rFonts w:ascii="Times New Roman" w:hAnsi="Times New Roman"/>
        </w:rPr>
      </w:pPr>
      <w:r w:rsidRPr="003933C2">
        <w:rPr>
          <w:rFonts w:ascii="Times New Roman" w:hAnsi="Times New Roman"/>
        </w:rPr>
        <w:t xml:space="preserve">2.1. Трудоемкость освоения дисциплины </w:t>
      </w: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1987"/>
        <w:gridCol w:w="2630"/>
      </w:tblGrid>
      <w:tr w:rsidR="004F5F60" w:rsidRPr="003933C2" w14:paraId="2497C4BC" w14:textId="77777777" w:rsidTr="00F64071">
        <w:trPr>
          <w:trHeight w:val="23"/>
        </w:trPr>
        <w:tc>
          <w:tcPr>
            <w:tcW w:w="2551" w:type="pct"/>
            <w:vAlign w:val="center"/>
          </w:tcPr>
          <w:p w14:paraId="58C2E317" w14:textId="77777777" w:rsidR="004F5F60" w:rsidRPr="003933C2" w:rsidRDefault="004F5F60" w:rsidP="00A42C6F">
            <w:pPr>
              <w:jc w:val="both"/>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054" w:type="pct"/>
            <w:vAlign w:val="center"/>
          </w:tcPr>
          <w:p w14:paraId="478ECE6F" w14:textId="77777777" w:rsidR="004F5F60" w:rsidRPr="003933C2" w:rsidRDefault="004F5F60" w:rsidP="00A42C6F">
            <w:pPr>
              <w:jc w:val="both"/>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4C925370" w14:textId="77777777" w:rsidR="004F5F60" w:rsidRPr="003933C2" w:rsidRDefault="004F5F60" w:rsidP="00A42C6F">
            <w:pPr>
              <w:jc w:val="both"/>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4F5F60" w:rsidRPr="003933C2" w14:paraId="06822F2C" w14:textId="77777777" w:rsidTr="00F64071">
        <w:trPr>
          <w:trHeight w:val="23"/>
        </w:trPr>
        <w:tc>
          <w:tcPr>
            <w:tcW w:w="2551" w:type="pct"/>
            <w:vAlign w:val="center"/>
          </w:tcPr>
          <w:p w14:paraId="6D6319FD"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4" w:type="pct"/>
            <w:vAlign w:val="center"/>
          </w:tcPr>
          <w:p w14:paraId="0DE8F9DF"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38</w:t>
            </w:r>
          </w:p>
        </w:tc>
        <w:tc>
          <w:tcPr>
            <w:tcW w:w="1395" w:type="pct"/>
            <w:vAlign w:val="center"/>
          </w:tcPr>
          <w:p w14:paraId="3DC69656" w14:textId="60DE835F" w:rsidR="004F5F60" w:rsidRPr="003933C2" w:rsidRDefault="00D56D5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36</w:t>
            </w:r>
          </w:p>
        </w:tc>
      </w:tr>
      <w:tr w:rsidR="004F5F60" w:rsidRPr="003933C2" w14:paraId="1DA63A2D" w14:textId="77777777" w:rsidTr="00F64071">
        <w:trPr>
          <w:trHeight w:val="23"/>
        </w:trPr>
        <w:tc>
          <w:tcPr>
            <w:tcW w:w="2551" w:type="pct"/>
            <w:vAlign w:val="center"/>
          </w:tcPr>
          <w:p w14:paraId="4B585ADD"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3"/>
            </w:r>
          </w:p>
        </w:tc>
        <w:tc>
          <w:tcPr>
            <w:tcW w:w="1054" w:type="pct"/>
            <w:vAlign w:val="center"/>
          </w:tcPr>
          <w:p w14:paraId="17A2ACC0"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56C9FAC5"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4F5F60" w:rsidRPr="003933C2" w14:paraId="5B65EAC6" w14:textId="77777777" w:rsidTr="00F64071">
        <w:trPr>
          <w:trHeight w:val="23"/>
        </w:trPr>
        <w:tc>
          <w:tcPr>
            <w:tcW w:w="2551" w:type="pct"/>
            <w:vAlign w:val="center"/>
          </w:tcPr>
          <w:p w14:paraId="0D128553"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4" w:type="pct"/>
            <w:vAlign w:val="center"/>
          </w:tcPr>
          <w:p w14:paraId="1A9184BE"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5B9E1A5B"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4F5F60" w:rsidRPr="003933C2" w14:paraId="34E25CEB" w14:textId="77777777" w:rsidTr="00F64071">
        <w:trPr>
          <w:trHeight w:val="23"/>
        </w:trPr>
        <w:tc>
          <w:tcPr>
            <w:tcW w:w="2551" w:type="pct"/>
            <w:vAlign w:val="center"/>
          </w:tcPr>
          <w:p w14:paraId="6FECA656"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4" w:type="pct"/>
            <w:vAlign w:val="center"/>
          </w:tcPr>
          <w:p w14:paraId="64B62D79"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3BFB5B17"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4F5F60" w:rsidRPr="003933C2" w14:paraId="27853A02" w14:textId="77777777" w:rsidTr="00F64071">
        <w:trPr>
          <w:trHeight w:val="23"/>
        </w:trPr>
        <w:tc>
          <w:tcPr>
            <w:tcW w:w="2551" w:type="pct"/>
            <w:vAlign w:val="center"/>
          </w:tcPr>
          <w:p w14:paraId="6B137BDC" w14:textId="77777777" w:rsidR="004F5F60" w:rsidRPr="003933C2" w:rsidRDefault="004F5F6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4" w:type="pct"/>
            <w:vAlign w:val="center"/>
          </w:tcPr>
          <w:p w14:paraId="6583949D" w14:textId="77777777" w:rsidR="004F5F60" w:rsidRPr="003933C2" w:rsidRDefault="004F5F60" w:rsidP="00A42C6F">
            <w:pPr>
              <w:jc w:val="both"/>
              <w:rPr>
                <w:rFonts w:ascii="Times New Roman" w:hAnsi="Times New Roman" w:cs="Times New Roman"/>
                <w:b/>
                <w:sz w:val="24"/>
                <w:szCs w:val="24"/>
              </w:rPr>
            </w:pPr>
            <w:r w:rsidRPr="003933C2">
              <w:rPr>
                <w:rFonts w:ascii="Times New Roman" w:hAnsi="Times New Roman" w:cs="Times New Roman"/>
                <w:b/>
                <w:sz w:val="24"/>
                <w:szCs w:val="24"/>
              </w:rPr>
              <w:t>38</w:t>
            </w:r>
          </w:p>
        </w:tc>
        <w:tc>
          <w:tcPr>
            <w:tcW w:w="1395" w:type="pct"/>
            <w:vAlign w:val="center"/>
          </w:tcPr>
          <w:p w14:paraId="03E9483F" w14:textId="4313F1D0" w:rsidR="004F5F60" w:rsidRPr="003933C2" w:rsidRDefault="00D56D5A" w:rsidP="00A42C6F">
            <w:pPr>
              <w:jc w:val="both"/>
              <w:rPr>
                <w:rFonts w:ascii="Times New Roman" w:hAnsi="Times New Roman" w:cs="Times New Roman"/>
                <w:b/>
                <w:sz w:val="24"/>
                <w:szCs w:val="24"/>
              </w:rPr>
            </w:pPr>
            <w:r w:rsidRPr="003933C2">
              <w:rPr>
                <w:rFonts w:ascii="Times New Roman" w:hAnsi="Times New Roman" w:cs="Times New Roman"/>
                <w:b/>
                <w:sz w:val="24"/>
                <w:szCs w:val="24"/>
              </w:rPr>
              <w:t>36</w:t>
            </w:r>
          </w:p>
        </w:tc>
      </w:tr>
    </w:tbl>
    <w:p w14:paraId="640E9FBD" w14:textId="7428230E" w:rsidR="004F5F60" w:rsidRDefault="004F5F60" w:rsidP="00A42C6F">
      <w:pPr>
        <w:jc w:val="both"/>
        <w:rPr>
          <w:rFonts w:ascii="Times New Roman" w:hAnsi="Times New Roman" w:cs="Times New Roman"/>
          <w:iCs/>
          <w:sz w:val="24"/>
          <w:szCs w:val="24"/>
        </w:rPr>
      </w:pPr>
    </w:p>
    <w:p w14:paraId="2012F439" w14:textId="77777777" w:rsidR="004F5F60" w:rsidRPr="003933C2" w:rsidRDefault="004F5F60"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508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9"/>
        <w:gridCol w:w="7563"/>
      </w:tblGrid>
      <w:tr w:rsidR="00AA3AA9" w:rsidRPr="003933C2" w14:paraId="6F6C20C0" w14:textId="77777777" w:rsidTr="00504EF0">
        <w:trPr>
          <w:trHeight w:val="20"/>
        </w:trPr>
        <w:tc>
          <w:tcPr>
            <w:tcW w:w="1134" w:type="pct"/>
            <w:vAlign w:val="center"/>
            <w:hideMark/>
          </w:tcPr>
          <w:p w14:paraId="75D30345" w14:textId="631C6A2A" w:rsidR="00AA3AA9" w:rsidRPr="003933C2" w:rsidRDefault="00AA3AA9" w:rsidP="00504EF0">
            <w:pPr>
              <w:widowControl w:val="0"/>
              <w:suppressAutoHyphens/>
              <w:autoSpaceDE w:val="0"/>
              <w:autoSpaceDN w:val="0"/>
              <w:rPr>
                <w:rFonts w:ascii="Times New Roman" w:eastAsia="Times New Roman" w:hAnsi="Times New Roman" w:cs="Times New Roman"/>
                <w:b/>
                <w:bCs/>
                <w:sz w:val="24"/>
                <w:szCs w:val="24"/>
              </w:rPr>
            </w:pPr>
            <w:bookmarkStart w:id="43" w:name="_Hlk80559752"/>
            <w:r w:rsidRPr="003933C2">
              <w:rPr>
                <w:rFonts w:ascii="Times New Roman" w:eastAsia="Times New Roman" w:hAnsi="Times New Roman" w:cs="Times New Roman"/>
                <w:b/>
                <w:bCs/>
                <w:sz w:val="24"/>
                <w:szCs w:val="24"/>
                <w:lang w:eastAsia="ru-RU"/>
              </w:rPr>
              <w:t>Наименование разделов и тем</w:t>
            </w:r>
          </w:p>
        </w:tc>
        <w:tc>
          <w:tcPr>
            <w:tcW w:w="3866" w:type="pct"/>
            <w:vAlign w:val="center"/>
            <w:hideMark/>
          </w:tcPr>
          <w:p w14:paraId="3B315A90" w14:textId="25D8EA20" w:rsidR="00AA3AA9" w:rsidRPr="003933C2" w:rsidRDefault="00AA3AA9" w:rsidP="00504EF0">
            <w:pPr>
              <w:widowControl w:val="0"/>
              <w:suppressAutoHyphens/>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AA3AA9" w:rsidRPr="003933C2" w14:paraId="6AF595B9" w14:textId="77777777" w:rsidTr="00504EF0">
        <w:trPr>
          <w:trHeight w:val="371"/>
        </w:trPr>
        <w:tc>
          <w:tcPr>
            <w:tcW w:w="1134" w:type="pct"/>
            <w:tcBorders>
              <w:top w:val="single" w:sz="4" w:space="0" w:color="auto"/>
              <w:left w:val="single" w:sz="4" w:space="0" w:color="auto"/>
              <w:bottom w:val="single" w:sz="4" w:space="0" w:color="auto"/>
              <w:right w:val="single" w:sz="4" w:space="0" w:color="auto"/>
            </w:tcBorders>
            <w:hideMark/>
          </w:tcPr>
          <w:p w14:paraId="223148CF" w14:textId="77777777" w:rsidR="00AA3AA9" w:rsidRPr="003933C2" w:rsidRDefault="00AA3AA9" w:rsidP="00504EF0">
            <w:pPr>
              <w:widowControl w:val="0"/>
              <w:autoSpaceDE w:val="0"/>
              <w:autoSpaceDN w:val="0"/>
              <w:rPr>
                <w:rFonts w:ascii="Times New Roman" w:eastAsia="Times New Roman" w:hAnsi="Times New Roman" w:cs="Times New Roman"/>
                <w:b/>
                <w:bCs/>
                <w:i/>
                <w:iCs/>
                <w:sz w:val="24"/>
                <w:szCs w:val="24"/>
              </w:rPr>
            </w:pPr>
            <w:r w:rsidRPr="003933C2">
              <w:rPr>
                <w:rFonts w:ascii="Times New Roman" w:eastAsia="Times New Roman" w:hAnsi="Times New Roman" w:cs="Times New Roman"/>
                <w:b/>
                <w:bCs/>
                <w:i/>
                <w:iCs/>
                <w:sz w:val="24"/>
                <w:szCs w:val="24"/>
              </w:rPr>
              <w:t>1</w:t>
            </w:r>
          </w:p>
        </w:tc>
        <w:tc>
          <w:tcPr>
            <w:tcW w:w="3866" w:type="pct"/>
            <w:tcBorders>
              <w:top w:val="single" w:sz="4" w:space="0" w:color="auto"/>
              <w:left w:val="single" w:sz="4" w:space="0" w:color="auto"/>
              <w:bottom w:val="single" w:sz="4" w:space="0" w:color="auto"/>
              <w:right w:val="single" w:sz="4" w:space="0" w:color="auto"/>
            </w:tcBorders>
            <w:hideMark/>
          </w:tcPr>
          <w:p w14:paraId="57C2E5C5" w14:textId="77777777" w:rsidR="00AA3AA9" w:rsidRPr="003933C2" w:rsidRDefault="00AA3AA9" w:rsidP="00504EF0">
            <w:pPr>
              <w:widowControl w:val="0"/>
              <w:autoSpaceDE w:val="0"/>
              <w:autoSpaceDN w:val="0"/>
              <w:rPr>
                <w:rFonts w:ascii="Times New Roman" w:eastAsia="Times New Roman" w:hAnsi="Times New Roman" w:cs="Times New Roman"/>
                <w:b/>
                <w:bCs/>
                <w:i/>
                <w:iCs/>
                <w:sz w:val="24"/>
                <w:szCs w:val="24"/>
              </w:rPr>
            </w:pPr>
            <w:r w:rsidRPr="003933C2">
              <w:rPr>
                <w:rFonts w:ascii="Times New Roman" w:eastAsia="Times New Roman" w:hAnsi="Times New Roman" w:cs="Times New Roman"/>
                <w:b/>
                <w:bCs/>
                <w:i/>
                <w:iCs/>
                <w:sz w:val="24"/>
                <w:szCs w:val="24"/>
              </w:rPr>
              <w:t>2</w:t>
            </w:r>
          </w:p>
        </w:tc>
      </w:tr>
      <w:tr w:rsidR="00AA3AA9" w:rsidRPr="003933C2" w14:paraId="775F14D7" w14:textId="77777777" w:rsidTr="00504EF0">
        <w:trPr>
          <w:trHeight w:val="270"/>
        </w:trPr>
        <w:tc>
          <w:tcPr>
            <w:tcW w:w="5000" w:type="pct"/>
            <w:gridSpan w:val="2"/>
            <w:tcBorders>
              <w:top w:val="single" w:sz="4" w:space="0" w:color="auto"/>
              <w:left w:val="single" w:sz="4" w:space="0" w:color="auto"/>
              <w:bottom w:val="single" w:sz="4" w:space="0" w:color="auto"/>
              <w:right w:val="single" w:sz="4" w:space="0" w:color="auto"/>
            </w:tcBorders>
            <w:hideMark/>
          </w:tcPr>
          <w:p w14:paraId="6A7DCE45" w14:textId="110110C7" w:rsidR="00AA3AA9" w:rsidRPr="003933C2" w:rsidRDefault="001907EA" w:rsidP="00504EF0">
            <w:pPr>
              <w:widowControl w:val="0"/>
              <w:autoSpaceDE w:val="0"/>
              <w:autoSpaceDN w:val="0"/>
              <w:rPr>
                <w:rFonts w:ascii="Times New Roman" w:eastAsia="Times New Roman" w:hAnsi="Times New Roman" w:cs="Times New Roman"/>
                <w:b/>
                <w:bCs/>
                <w:sz w:val="24"/>
                <w:szCs w:val="24"/>
              </w:rPr>
            </w:pPr>
            <w:bookmarkStart w:id="44" w:name="_Hlk78404494"/>
            <w:r w:rsidRPr="003933C2">
              <w:rPr>
                <w:rFonts w:ascii="Times New Roman" w:eastAsia="Times New Roman" w:hAnsi="Times New Roman" w:cs="Times New Roman"/>
                <w:b/>
                <w:bCs/>
                <w:sz w:val="24"/>
                <w:szCs w:val="24"/>
              </w:rPr>
              <w:t>Раздел 1. Роль иностранного языка в профессиональной деятельности (20)</w:t>
            </w:r>
          </w:p>
        </w:tc>
      </w:tr>
      <w:tr w:rsidR="00AA3AA9" w:rsidRPr="003933C2" w14:paraId="328CC4BD" w14:textId="77777777" w:rsidTr="00504EF0">
        <w:trPr>
          <w:trHeight w:val="20"/>
        </w:trPr>
        <w:tc>
          <w:tcPr>
            <w:tcW w:w="1134" w:type="pct"/>
            <w:vMerge w:val="restart"/>
            <w:tcBorders>
              <w:top w:val="single" w:sz="4" w:space="0" w:color="auto"/>
              <w:left w:val="single" w:sz="4" w:space="0" w:color="auto"/>
              <w:bottom w:val="single" w:sz="4" w:space="0" w:color="auto"/>
              <w:right w:val="single" w:sz="4" w:space="0" w:color="auto"/>
            </w:tcBorders>
          </w:tcPr>
          <w:p w14:paraId="15AF6BE7"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1.1.</w:t>
            </w:r>
          </w:p>
          <w:p w14:paraId="05CB30B3"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Страна изучаемого языка, ее культура и обычаи</w:t>
            </w:r>
          </w:p>
        </w:tc>
        <w:tc>
          <w:tcPr>
            <w:tcW w:w="3866" w:type="pct"/>
            <w:tcBorders>
              <w:top w:val="single" w:sz="4" w:space="0" w:color="auto"/>
              <w:left w:val="single" w:sz="4" w:space="0" w:color="auto"/>
              <w:bottom w:val="single" w:sz="4" w:space="0" w:color="auto"/>
              <w:right w:val="single" w:sz="4" w:space="0" w:color="auto"/>
            </w:tcBorders>
            <w:hideMark/>
          </w:tcPr>
          <w:p w14:paraId="5F17E3D8" w14:textId="77777777" w:rsidR="00AA3AA9" w:rsidRPr="003933C2" w:rsidRDefault="00AA3AA9"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t>Государственное устройство Великобритании. Традиции и праздники Великобритании. Достопримечательности Великобритании.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r>
      <w:tr w:rsidR="00AA3AA9" w:rsidRPr="003933C2" w14:paraId="1D40FA23" w14:textId="77777777" w:rsidTr="00504EF0">
        <w:trPr>
          <w:trHeight w:val="275"/>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D645662"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6D52D1A1" w14:textId="77777777" w:rsidR="00AA3AA9" w:rsidRPr="003933C2" w:rsidRDefault="00AA3AA9"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AA3AA9" w:rsidRPr="003933C2" w14:paraId="4FC6D6EA" w14:textId="77777777" w:rsidTr="00504EF0">
        <w:trPr>
          <w:trHeight w:val="275"/>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60C8D2E0"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134EC421"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 xml:space="preserve">Практическое занятие № 1. 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текста по теме «Великобритания: география и государственное устройство»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AA3AA9" w:rsidRPr="003933C2" w14:paraId="1FE6CC08" w14:textId="77777777" w:rsidTr="00504EF0">
        <w:trPr>
          <w:trHeight w:val="28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A2FC04D"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vAlign w:val="bottom"/>
            <w:hideMark/>
          </w:tcPr>
          <w:p w14:paraId="34F11607" w14:textId="77777777" w:rsidR="00AA3AA9" w:rsidRPr="003933C2" w:rsidRDefault="00AA3AA9"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sz w:val="24"/>
                <w:szCs w:val="24"/>
              </w:rPr>
              <w:t xml:space="preserve">Практическое занятие № 2. </w:t>
            </w:r>
            <w:proofErr w:type="spellStart"/>
            <w:r w:rsidRPr="003933C2">
              <w:rPr>
                <w:rFonts w:ascii="Times New Roman" w:eastAsia="Times New Roman" w:hAnsi="Times New Roman" w:cs="Times New Roman"/>
                <w:sz w:val="24"/>
                <w:szCs w:val="24"/>
              </w:rPr>
              <w:t>Предпросмотровые</w:t>
            </w:r>
            <w:proofErr w:type="spellEnd"/>
            <w:r w:rsidRPr="003933C2">
              <w:rPr>
                <w:rFonts w:ascii="Times New Roman" w:eastAsia="Times New Roman" w:hAnsi="Times New Roman" w:cs="Times New Roman"/>
                <w:sz w:val="24"/>
                <w:szCs w:val="24"/>
              </w:rPr>
              <w:t xml:space="preserve"> вопросы по теме «Культура, достопримечательности и обычаи страны изучаемого языка». Просмотр учебных видео по теме «Культура, достопримечательности и обычаи страны изучаемого языка».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r>
      <w:tr w:rsidR="00AA3AA9" w:rsidRPr="003933C2" w14:paraId="7D006F9D" w14:textId="77777777" w:rsidTr="00504EF0">
        <w:trPr>
          <w:trHeight w:val="28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742E1F4D"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vAlign w:val="bottom"/>
            <w:hideMark/>
          </w:tcPr>
          <w:p w14:paraId="2873C95B" w14:textId="77777777" w:rsidR="00AA3AA9" w:rsidRPr="003933C2" w:rsidRDefault="00AA3AA9" w:rsidP="00504EF0">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 3. Подготовка устного сообщения учащимися по теме «Города Великобритании» на основе лексическо-грамматического материала предыдущих практических занятий. Диалог-дискуссия по теме «Какой город Великобритании Вам понравился больше всего и почему?»</w:t>
            </w:r>
          </w:p>
        </w:tc>
      </w:tr>
      <w:bookmarkEnd w:id="43"/>
      <w:bookmarkEnd w:id="44"/>
      <w:tr w:rsidR="00AA3AA9" w:rsidRPr="003933C2" w14:paraId="6086C35B" w14:textId="77777777" w:rsidTr="00504EF0">
        <w:trPr>
          <w:trHeight w:val="289"/>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4C6C5C9"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vAlign w:val="bottom"/>
            <w:hideMark/>
          </w:tcPr>
          <w:p w14:paraId="0ACD10DF" w14:textId="77777777" w:rsidR="00AA3AA9" w:rsidRPr="003933C2" w:rsidRDefault="00AA3AA9"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89E6B4A" w14:textId="780CE472"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AA3AA9" w:rsidRPr="003933C2" w14:paraId="11EC83DA" w14:textId="77777777" w:rsidTr="00504EF0">
        <w:trPr>
          <w:trHeight w:val="279"/>
        </w:trPr>
        <w:tc>
          <w:tcPr>
            <w:tcW w:w="1134" w:type="pct"/>
            <w:vMerge w:val="restart"/>
            <w:tcBorders>
              <w:top w:val="single" w:sz="4" w:space="0" w:color="auto"/>
              <w:left w:val="single" w:sz="4" w:space="0" w:color="auto"/>
              <w:bottom w:val="single" w:sz="4" w:space="0" w:color="auto"/>
              <w:right w:val="single" w:sz="4" w:space="0" w:color="auto"/>
            </w:tcBorders>
          </w:tcPr>
          <w:p w14:paraId="2D017338"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lastRenderedPageBreak/>
              <w:t>Тема 1.2.</w:t>
            </w:r>
          </w:p>
          <w:p w14:paraId="2BADFA2B"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Роль образования в современном мире</w:t>
            </w:r>
          </w:p>
        </w:tc>
        <w:tc>
          <w:tcPr>
            <w:tcW w:w="3866" w:type="pct"/>
            <w:tcBorders>
              <w:top w:val="single" w:sz="4" w:space="0" w:color="auto"/>
              <w:left w:val="single" w:sz="4" w:space="0" w:color="auto"/>
              <w:bottom w:val="single" w:sz="4" w:space="0" w:color="auto"/>
              <w:right w:val="single" w:sz="4" w:space="0" w:color="auto"/>
            </w:tcBorders>
            <w:hideMark/>
          </w:tcPr>
          <w:p w14:paraId="4C6320C2"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Система образование стран изучаемого языка. Система образования России. Согласование времен. Косвенная речь. Личные местоимения. Притяжательные местоимения. Вопросительные местоимения. Относительные местоимения.</w:t>
            </w:r>
          </w:p>
        </w:tc>
      </w:tr>
      <w:tr w:rsidR="00AA3AA9" w:rsidRPr="003933C2" w14:paraId="7B7EDA44" w14:textId="77777777" w:rsidTr="00504EF0">
        <w:trPr>
          <w:trHeight w:val="283"/>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98AFFB6"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480C7D4"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AA3AA9" w:rsidRPr="003933C2" w14:paraId="3BE07A72" w14:textId="77777777" w:rsidTr="00504EF0">
        <w:trPr>
          <w:trHeight w:val="415"/>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4C886321"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74FCFB8"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 xml:space="preserve">Практическое занятие № 4. 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фонетическую отработку и закрепление активной лексики и фразеологических оборотов. Групповое изучающее чтение текста по теме «Система образования Великобритании». Введение новых лексических единиц по теме занятия. Фразы, речевые обороты и выражения. </w:t>
            </w:r>
          </w:p>
        </w:tc>
      </w:tr>
      <w:tr w:rsidR="00AA3AA9" w:rsidRPr="003933C2" w14:paraId="68665D3E" w14:textId="77777777" w:rsidTr="00504EF0">
        <w:trPr>
          <w:trHeight w:val="40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DC62E86"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6F38C9E"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 xml:space="preserve">Практическое занятие № 5. </w:t>
            </w:r>
            <w:proofErr w:type="spellStart"/>
            <w:r w:rsidRPr="003933C2">
              <w:rPr>
                <w:rFonts w:ascii="Times New Roman" w:eastAsia="Times New Roman" w:hAnsi="Times New Roman" w:cs="Times New Roman"/>
                <w:sz w:val="24"/>
                <w:szCs w:val="24"/>
              </w:rPr>
              <w:t>Предпросмотровые</w:t>
            </w:r>
            <w:proofErr w:type="spellEnd"/>
            <w:r w:rsidRPr="003933C2">
              <w:rPr>
                <w:rFonts w:ascii="Times New Roman" w:eastAsia="Times New Roman" w:hAnsi="Times New Roman" w:cs="Times New Roman"/>
                <w:sz w:val="24"/>
                <w:szCs w:val="24"/>
              </w:rPr>
              <w:t xml:space="preserve"> вопросы по теме «Образование в США».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r>
      <w:tr w:rsidR="00AA3AA9" w:rsidRPr="003933C2" w14:paraId="7D22C391" w14:textId="77777777" w:rsidTr="00504EF0">
        <w:trPr>
          <w:trHeight w:val="27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A13F72E"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AFE6984"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 xml:space="preserve">Практическое занятие № 6. </w:t>
            </w:r>
            <w:proofErr w:type="spellStart"/>
            <w:r w:rsidRPr="003933C2">
              <w:rPr>
                <w:rFonts w:ascii="Times New Roman" w:eastAsia="Times New Roman" w:hAnsi="Times New Roman" w:cs="Times New Roman"/>
                <w:sz w:val="24"/>
                <w:szCs w:val="24"/>
              </w:rPr>
              <w:t>Предпросмотровые</w:t>
            </w:r>
            <w:proofErr w:type="spellEnd"/>
            <w:r w:rsidRPr="003933C2">
              <w:rPr>
                <w:rFonts w:ascii="Times New Roman" w:eastAsia="Times New Roman" w:hAnsi="Times New Roman" w:cs="Times New Roman"/>
                <w:sz w:val="24"/>
                <w:szCs w:val="24"/>
              </w:rPr>
              <w:t xml:space="preserve"> вопросы по теме «Образование в России». Просмотровое чтение текстов по теме «Система образования в России». Ответы на вопросы по тексту. Составление диалогов по теме «Иностранный студент поступает в учебное заведение в России».</w:t>
            </w:r>
          </w:p>
        </w:tc>
      </w:tr>
      <w:tr w:rsidR="00AA3AA9" w:rsidRPr="003933C2" w14:paraId="42AC1CB8" w14:textId="77777777" w:rsidTr="00504EF0">
        <w:trPr>
          <w:trHeight w:val="27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9B590FB"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0587B80A" w14:textId="77777777" w:rsidR="00AA3AA9" w:rsidRPr="003933C2" w:rsidRDefault="00AA3AA9" w:rsidP="00504EF0">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 7. Круглый стол с обсуждением заранее подготовленных групповых сообщений на базе полученного материала видео и текстов предыдущих практических занятий по темам: «Сравнение среднего профессионального образования в России и Великобритании (США)»; «Роль образования в жизни»; «Важность получения образования» (темы распределяются на практическом занятии №6 на каждую рабочую группу в аудитории)</w:t>
            </w:r>
          </w:p>
        </w:tc>
      </w:tr>
      <w:tr w:rsidR="00EE1A44" w:rsidRPr="003933C2" w14:paraId="0B58F2CD" w14:textId="77777777" w:rsidTr="00504EF0">
        <w:trPr>
          <w:trHeight w:val="30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FD68473"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vAlign w:val="bottom"/>
            <w:hideMark/>
          </w:tcPr>
          <w:p w14:paraId="1F3A57AE"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43A4262A" w14:textId="1C427F70"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A3AA9" w:rsidRPr="003933C2" w14:paraId="5AE15780" w14:textId="77777777" w:rsidTr="00504EF0">
        <w:trPr>
          <w:trHeight w:val="20"/>
        </w:trPr>
        <w:tc>
          <w:tcPr>
            <w:tcW w:w="1134" w:type="pct"/>
            <w:vMerge w:val="restart"/>
            <w:tcBorders>
              <w:top w:val="single" w:sz="4" w:space="0" w:color="auto"/>
              <w:left w:val="single" w:sz="4" w:space="0" w:color="auto"/>
              <w:bottom w:val="single" w:sz="4" w:space="0" w:color="auto"/>
              <w:right w:val="single" w:sz="4" w:space="0" w:color="auto"/>
            </w:tcBorders>
          </w:tcPr>
          <w:p w14:paraId="6E675845"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1.3.</w:t>
            </w:r>
          </w:p>
          <w:p w14:paraId="0DB238F2"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Значение иностранного языка в освоении профессии</w:t>
            </w:r>
          </w:p>
        </w:tc>
        <w:tc>
          <w:tcPr>
            <w:tcW w:w="3866" w:type="pct"/>
            <w:tcBorders>
              <w:top w:val="single" w:sz="4" w:space="0" w:color="auto"/>
              <w:left w:val="single" w:sz="4" w:space="0" w:color="auto"/>
              <w:bottom w:val="single" w:sz="4" w:space="0" w:color="auto"/>
              <w:right w:val="single" w:sz="4" w:space="0" w:color="auto"/>
            </w:tcBorders>
            <w:hideMark/>
          </w:tcPr>
          <w:p w14:paraId="093F425B" w14:textId="77777777" w:rsidR="00AA3AA9" w:rsidRPr="003933C2" w:rsidRDefault="00AA3AA9"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t>География английского языка. Английский язык в карьере. Образование наречий. Степени сравнения прилагательных и наречий. Повторение пройденного ранее грамматического материала.</w:t>
            </w:r>
          </w:p>
        </w:tc>
      </w:tr>
      <w:tr w:rsidR="00AA3AA9" w:rsidRPr="003933C2" w14:paraId="2322F923"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1E6BD6B"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5BFD6545" w14:textId="77777777" w:rsidR="00AA3AA9" w:rsidRPr="003933C2" w:rsidRDefault="00AA3AA9"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AA3AA9" w:rsidRPr="003933C2" w14:paraId="56FA03FD"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FBC6ADE"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4A5C6E23"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8. Введение новых лексических единиц по теме занятия. Фразы, речевые обороты и выражения. </w:t>
            </w:r>
            <w:proofErr w:type="spellStart"/>
            <w:r w:rsidRPr="003933C2">
              <w:rPr>
                <w:rFonts w:ascii="Times New Roman" w:eastAsia="Times New Roman" w:hAnsi="Times New Roman" w:cs="Times New Roman"/>
                <w:bCs/>
                <w:sz w:val="24"/>
                <w:szCs w:val="24"/>
              </w:rPr>
              <w:t>Предтекстовая</w:t>
            </w:r>
            <w:proofErr w:type="spellEnd"/>
            <w:r w:rsidRPr="003933C2">
              <w:rPr>
                <w:rFonts w:ascii="Times New Roman" w:eastAsia="Times New Roman" w:hAnsi="Times New Roman" w:cs="Times New Roman"/>
                <w:bCs/>
                <w:sz w:val="24"/>
                <w:szCs w:val="24"/>
              </w:rPr>
              <w:t xml:space="preserve">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w:t>
            </w:r>
            <w:r w:rsidRPr="003933C2">
              <w:rPr>
                <w:rFonts w:ascii="Times New Roman" w:eastAsia="Times New Roman" w:hAnsi="Times New Roman" w:cs="Times New Roman"/>
                <w:sz w:val="24"/>
                <w:szCs w:val="24"/>
              </w:rPr>
              <w:t xml:space="preserve">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AA3AA9" w:rsidRPr="003933C2" w14:paraId="3A7047C9"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077E17E"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2127DC9"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занятие № 9. Просмотровое чтение текста по теме «Я и моя профессия». Беседа с использованием дискуссионных вопросов по теме «Взаимосвязь иностранного языка и моей профессии».</w:t>
            </w:r>
          </w:p>
        </w:tc>
      </w:tr>
      <w:tr w:rsidR="00AA3AA9" w:rsidRPr="003933C2" w14:paraId="4369FE56"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07EB39A"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17BCDCA9"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занятие № 10. Просмотр видео по теме «Роль английского языка в современном мире».</w:t>
            </w:r>
            <w:r w:rsidRPr="003933C2">
              <w:rPr>
                <w:rFonts w:ascii="Times New Roman" w:eastAsia="Times New Roman" w:hAnsi="Times New Roman" w:cs="Times New Roman"/>
                <w:sz w:val="24"/>
                <w:szCs w:val="24"/>
              </w:rPr>
              <w:t xml:space="preserve">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r>
      <w:tr w:rsidR="00EE1A44" w:rsidRPr="003933C2" w14:paraId="26A00F22"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44EFE66"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vAlign w:val="bottom"/>
            <w:hideMark/>
          </w:tcPr>
          <w:p w14:paraId="31404771"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582666B" w14:textId="0A017818"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A3AA9" w:rsidRPr="003933C2" w14:paraId="0AE2ED4D" w14:textId="77777777" w:rsidTr="00504EF0">
        <w:trPr>
          <w:trHeight w:val="331"/>
        </w:trPr>
        <w:tc>
          <w:tcPr>
            <w:tcW w:w="1134" w:type="pct"/>
            <w:vMerge w:val="restart"/>
            <w:tcBorders>
              <w:top w:val="single" w:sz="4" w:space="0" w:color="auto"/>
              <w:left w:val="single" w:sz="4" w:space="0" w:color="auto"/>
              <w:bottom w:val="single" w:sz="4" w:space="0" w:color="auto"/>
              <w:right w:val="single" w:sz="4" w:space="0" w:color="auto"/>
            </w:tcBorders>
          </w:tcPr>
          <w:p w14:paraId="6571535B"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1.4.</w:t>
            </w:r>
          </w:p>
          <w:p w14:paraId="4797B941"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sz w:val="24"/>
                <w:szCs w:val="24"/>
              </w:rPr>
              <w:t>Основы делового общения</w:t>
            </w:r>
          </w:p>
        </w:tc>
        <w:tc>
          <w:tcPr>
            <w:tcW w:w="3866" w:type="pct"/>
            <w:tcBorders>
              <w:top w:val="single" w:sz="4" w:space="0" w:color="auto"/>
              <w:left w:val="single" w:sz="4" w:space="0" w:color="auto"/>
              <w:bottom w:val="single" w:sz="4" w:space="0" w:color="auto"/>
              <w:right w:val="single" w:sz="4" w:space="0" w:color="auto"/>
            </w:tcBorders>
            <w:hideMark/>
          </w:tcPr>
          <w:p w14:paraId="22AABB5F" w14:textId="77777777" w:rsidR="00AA3AA9" w:rsidRPr="003933C2" w:rsidRDefault="00AA3AA9" w:rsidP="00504EF0">
            <w:pPr>
              <w:widowControl w:val="0"/>
              <w:tabs>
                <w:tab w:val="right" w:pos="7610"/>
              </w:tabs>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Светская беседа (</w:t>
            </w:r>
            <w:r w:rsidRPr="003933C2">
              <w:rPr>
                <w:rFonts w:ascii="Times New Roman" w:eastAsia="Times New Roman" w:hAnsi="Times New Roman" w:cs="Times New Roman"/>
                <w:b/>
                <w:bCs/>
                <w:sz w:val="24"/>
                <w:szCs w:val="24"/>
                <w:lang w:val="en-GB"/>
              </w:rPr>
              <w:t>Small</w:t>
            </w:r>
            <w:r w:rsidRPr="003933C2">
              <w:rPr>
                <w:rFonts w:ascii="Times New Roman" w:eastAsia="Times New Roman" w:hAnsi="Times New Roman" w:cs="Times New Roman"/>
                <w:b/>
                <w:bCs/>
                <w:sz w:val="24"/>
                <w:szCs w:val="24"/>
              </w:rPr>
              <w:t xml:space="preserve"> </w:t>
            </w:r>
            <w:r w:rsidRPr="003933C2">
              <w:rPr>
                <w:rFonts w:ascii="Times New Roman" w:eastAsia="Times New Roman" w:hAnsi="Times New Roman" w:cs="Times New Roman"/>
                <w:b/>
                <w:bCs/>
                <w:sz w:val="24"/>
                <w:szCs w:val="24"/>
                <w:lang w:val="en-GB"/>
              </w:rPr>
              <w:t>talk</w:t>
            </w:r>
            <w:r w:rsidRPr="003933C2">
              <w:rPr>
                <w:rFonts w:ascii="Times New Roman" w:eastAsia="Times New Roman" w:hAnsi="Times New Roman" w:cs="Times New Roman"/>
                <w:b/>
                <w:bCs/>
                <w:sz w:val="24"/>
                <w:szCs w:val="24"/>
              </w:rPr>
              <w:t>). Деловой звонок. Деловая переписка. Страдательный залог. Неопределенные и отрицательные местоимения.</w:t>
            </w:r>
          </w:p>
        </w:tc>
      </w:tr>
      <w:tr w:rsidR="00AA3AA9" w:rsidRPr="003933C2" w14:paraId="67481545"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EB668E2"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6E26BA2" w14:textId="77777777" w:rsidR="00AA3AA9" w:rsidRPr="003933C2" w:rsidRDefault="00AA3AA9" w:rsidP="00504EF0">
            <w:pPr>
              <w:widowControl w:val="0"/>
              <w:autoSpaceDE w:val="0"/>
              <w:autoSpaceDN w:val="0"/>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AA3AA9" w:rsidRPr="003933C2" w14:paraId="495B2658" w14:textId="77777777" w:rsidTr="00504EF0">
        <w:trPr>
          <w:trHeight w:val="51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364D5CD"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5E6AFC3A"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11. </w:t>
            </w:r>
            <w:r w:rsidRPr="003933C2">
              <w:rPr>
                <w:rFonts w:ascii="Times New Roman" w:eastAsia="Times New Roman" w:hAnsi="Times New Roman" w:cs="Times New Roman"/>
                <w:sz w:val="24"/>
                <w:szCs w:val="24"/>
              </w:rPr>
              <w:t xml:space="preserve">Групповое изучающее чтение диалогов по теме «Светская беседа (Small </w:t>
            </w:r>
            <w:proofErr w:type="spellStart"/>
            <w:r w:rsidRPr="003933C2">
              <w:rPr>
                <w:rFonts w:ascii="Times New Roman" w:eastAsia="Times New Roman" w:hAnsi="Times New Roman" w:cs="Times New Roman"/>
                <w:sz w:val="24"/>
                <w:szCs w:val="24"/>
              </w:rPr>
              <w:t>talk</w:t>
            </w:r>
            <w:proofErr w:type="spellEnd"/>
            <w:r w:rsidRPr="003933C2">
              <w:rPr>
                <w:rFonts w:ascii="Times New Roman" w:eastAsia="Times New Roman" w:hAnsi="Times New Roman" w:cs="Times New Roman"/>
                <w:sz w:val="24"/>
                <w:szCs w:val="24"/>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r>
      <w:tr w:rsidR="00AA3AA9" w:rsidRPr="003933C2" w14:paraId="644E3FEB" w14:textId="77777777" w:rsidTr="00504EF0">
        <w:trPr>
          <w:trHeight w:val="51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48DADFAD"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vAlign w:val="bottom"/>
            <w:hideMark/>
          </w:tcPr>
          <w:p w14:paraId="0FC3C44C"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12.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просмотра видео.  </w:t>
            </w:r>
            <w:r w:rsidRPr="003933C2">
              <w:rPr>
                <w:rFonts w:ascii="Times New Roman" w:eastAsia="Times New Roman" w:hAnsi="Times New Roman" w:cs="Times New Roman"/>
                <w:bCs/>
                <w:sz w:val="24"/>
                <w:szCs w:val="24"/>
              </w:rPr>
              <w:t xml:space="preserve">Просмотр видео по теме «составление деловых писем». </w:t>
            </w:r>
            <w:r w:rsidRPr="003933C2">
              <w:rPr>
                <w:rFonts w:ascii="Times New Roman" w:eastAsia="Times New Roman" w:hAnsi="Times New Roman" w:cs="Times New Roman"/>
                <w:sz w:val="24"/>
                <w:szCs w:val="24"/>
              </w:rPr>
              <w:t>Ответы на вопросы по просмотренному видео (упражнения лексического характера по содержанию видео, тестовые вопросы по содержанию видео)</w:t>
            </w:r>
            <w:r w:rsidRPr="003933C2">
              <w:rPr>
                <w:rFonts w:ascii="Times New Roman" w:eastAsia="Times New Roman" w:hAnsi="Times New Roman" w:cs="Times New Roman"/>
                <w:bCs/>
                <w:sz w:val="24"/>
                <w:szCs w:val="24"/>
              </w:rPr>
              <w:t xml:space="preserve"> Составление деловых писем на основе просмотренного материала.</w:t>
            </w:r>
          </w:p>
        </w:tc>
      </w:tr>
      <w:tr w:rsidR="00AA3AA9" w:rsidRPr="003933C2" w14:paraId="761534D1" w14:textId="77777777" w:rsidTr="00504EF0">
        <w:trPr>
          <w:trHeight w:val="51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8F70FEF"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vAlign w:val="bottom"/>
            <w:hideMark/>
          </w:tcPr>
          <w:p w14:paraId="292B1D71" w14:textId="7DE6674E"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13.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прослушивания и ролевого чтения диалогов.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диалогов по теме «Деловой </w:t>
            </w:r>
            <w:r w:rsidRPr="003933C2">
              <w:rPr>
                <w:rFonts w:ascii="Times New Roman" w:eastAsia="Times New Roman" w:hAnsi="Times New Roman" w:cs="Times New Roman"/>
                <w:bCs/>
                <w:sz w:val="24"/>
                <w:szCs w:val="24"/>
              </w:rPr>
              <w:t>разговоров по телефону». Составление диалогов и перевод их на иностранный язык «Звонок в компанию по поводу получения ответа на свое письмо»</w:t>
            </w:r>
          </w:p>
        </w:tc>
      </w:tr>
      <w:tr w:rsidR="00EE1A44" w:rsidRPr="003933C2" w14:paraId="7BDA261E" w14:textId="77777777" w:rsidTr="00504EF0">
        <w:trPr>
          <w:trHeight w:val="286"/>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6981BAE"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vAlign w:val="bottom"/>
            <w:hideMark/>
          </w:tcPr>
          <w:p w14:paraId="4B749B40"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46AAF77" w14:textId="5374C3AF"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A3AA9" w:rsidRPr="003933C2" w14:paraId="4F48FA85" w14:textId="77777777" w:rsidTr="00504EF0">
        <w:trPr>
          <w:trHeight w:val="20"/>
        </w:trPr>
        <w:tc>
          <w:tcPr>
            <w:tcW w:w="1134" w:type="pct"/>
            <w:vMerge w:val="restart"/>
            <w:tcBorders>
              <w:top w:val="single" w:sz="4" w:space="0" w:color="auto"/>
              <w:left w:val="single" w:sz="4" w:space="0" w:color="auto"/>
              <w:bottom w:val="single" w:sz="4" w:space="0" w:color="auto"/>
              <w:right w:val="single" w:sz="4" w:space="0" w:color="auto"/>
            </w:tcBorders>
          </w:tcPr>
          <w:p w14:paraId="7AF54E72"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1.5.</w:t>
            </w:r>
          </w:p>
          <w:p w14:paraId="2FCF6DDE"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Рынок труда, трудоустройство и карьера</w:t>
            </w:r>
          </w:p>
        </w:tc>
        <w:tc>
          <w:tcPr>
            <w:tcW w:w="3866" w:type="pct"/>
            <w:tcBorders>
              <w:top w:val="single" w:sz="4" w:space="0" w:color="auto"/>
              <w:left w:val="single" w:sz="4" w:space="0" w:color="auto"/>
              <w:bottom w:val="single" w:sz="4" w:space="0" w:color="auto"/>
              <w:right w:val="single" w:sz="4" w:space="0" w:color="auto"/>
            </w:tcBorders>
            <w:hideMark/>
          </w:tcPr>
          <w:p w14:paraId="43B69A44" w14:textId="77777777" w:rsidR="00AA3AA9" w:rsidRPr="003933C2" w:rsidRDefault="00AA3AA9"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t>Резюме. Прохождение собеседования. Страдательный залог. Числительные. Повторение пройденного ранее грамматического материала.</w:t>
            </w:r>
          </w:p>
        </w:tc>
      </w:tr>
      <w:tr w:rsidR="00AA3AA9" w:rsidRPr="003933C2" w14:paraId="396B4CD7"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DBF95A9"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9DD49F6" w14:textId="77777777" w:rsidR="00AA3AA9" w:rsidRPr="003933C2" w:rsidRDefault="00AA3AA9"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AA3AA9" w:rsidRPr="003933C2" w14:paraId="2271C78B" w14:textId="77777777" w:rsidTr="00504EF0">
        <w:trPr>
          <w:trHeight w:val="26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646FB24A"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C17A716" w14:textId="7984FCE2"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14.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AA3AA9" w:rsidRPr="003933C2" w14:paraId="7024DE9E"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200DD17"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62E7AAB"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15. Просмотр видео/ прослушивание аудиоматериала по теме «Трудоустройство и карьера», «Интервью и собеседование». </w:t>
            </w:r>
            <w:r w:rsidRPr="003933C2">
              <w:rPr>
                <w:rFonts w:ascii="Times New Roman" w:eastAsia="Times New Roman" w:hAnsi="Times New Roman" w:cs="Times New Roman"/>
                <w:sz w:val="24"/>
                <w:szCs w:val="24"/>
              </w:rPr>
              <w:t xml:space="preserve">Ответы на вопросы по просмотренному видео / </w:t>
            </w:r>
            <w:r w:rsidRPr="003933C2">
              <w:rPr>
                <w:rFonts w:ascii="Times New Roman" w:eastAsia="Times New Roman" w:hAnsi="Times New Roman" w:cs="Times New Roman"/>
                <w:sz w:val="24"/>
                <w:szCs w:val="24"/>
              </w:rPr>
              <w:lastRenderedPageBreak/>
              <w:t>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r>
      <w:tr w:rsidR="00AA3AA9" w:rsidRPr="003933C2" w14:paraId="4BF3B017"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17D44EA"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4DC9A60A"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занятие № 16. Заполнение анкеты-заявки о приеме на работу. Составление резюме и портфолио для работодателя.</w:t>
            </w:r>
          </w:p>
        </w:tc>
      </w:tr>
      <w:tr w:rsidR="00AA3AA9" w:rsidRPr="003933C2" w14:paraId="5CC91048"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EB72FC1" w14:textId="77777777" w:rsidR="00AA3AA9" w:rsidRPr="003933C2" w:rsidRDefault="00AA3AA9"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34AFF14E" w14:textId="77777777" w:rsidR="00AA3AA9" w:rsidRPr="003933C2" w:rsidRDefault="00AA3AA9"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занятие № 17. Деловая игра «Собеседование с работодателем в кадровом агентстве»/</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bCs/>
                <w:sz w:val="24"/>
                <w:szCs w:val="24"/>
              </w:rPr>
              <w:t>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w:t>
            </w:r>
          </w:p>
        </w:tc>
      </w:tr>
      <w:tr w:rsidR="00EE1A44" w:rsidRPr="003933C2" w14:paraId="46E004D3"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88276EB"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vAlign w:val="bottom"/>
            <w:hideMark/>
          </w:tcPr>
          <w:p w14:paraId="67BB95A9"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018EA44" w14:textId="226954D4"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E1A44" w:rsidRPr="003933C2" w14:paraId="19616A46" w14:textId="77777777" w:rsidTr="00504EF0">
        <w:trPr>
          <w:trHeight w:val="371"/>
        </w:trPr>
        <w:tc>
          <w:tcPr>
            <w:tcW w:w="5000" w:type="pct"/>
            <w:gridSpan w:val="2"/>
            <w:tcBorders>
              <w:top w:val="single" w:sz="4" w:space="0" w:color="auto"/>
              <w:left w:val="single" w:sz="4" w:space="0" w:color="auto"/>
              <w:bottom w:val="single" w:sz="4" w:space="0" w:color="auto"/>
              <w:right w:val="single" w:sz="4" w:space="0" w:color="auto"/>
            </w:tcBorders>
            <w:hideMark/>
          </w:tcPr>
          <w:p w14:paraId="1B25EF7E" w14:textId="478DDF02"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Раздел 2. Научно-технический прогресс: открытия, которые потрясли мир</w:t>
            </w:r>
            <w:r w:rsidR="001907EA" w:rsidRPr="003933C2">
              <w:rPr>
                <w:rFonts w:ascii="Times New Roman" w:eastAsia="Times New Roman" w:hAnsi="Times New Roman" w:cs="Times New Roman"/>
                <w:b/>
                <w:bCs/>
                <w:sz w:val="24"/>
                <w:szCs w:val="24"/>
              </w:rPr>
              <w:t xml:space="preserve"> (4)</w:t>
            </w:r>
          </w:p>
        </w:tc>
      </w:tr>
      <w:tr w:rsidR="00EE1A44" w:rsidRPr="003933C2" w14:paraId="64C2E1E9" w14:textId="77777777" w:rsidTr="00504EF0">
        <w:trPr>
          <w:trHeight w:val="20"/>
        </w:trPr>
        <w:tc>
          <w:tcPr>
            <w:tcW w:w="1134" w:type="pct"/>
            <w:vMerge w:val="restart"/>
            <w:tcBorders>
              <w:top w:val="single" w:sz="4" w:space="0" w:color="auto"/>
              <w:left w:val="single" w:sz="4" w:space="0" w:color="auto"/>
              <w:bottom w:val="single" w:sz="4" w:space="0" w:color="auto"/>
              <w:right w:val="single" w:sz="4" w:space="0" w:color="auto"/>
            </w:tcBorders>
          </w:tcPr>
          <w:p w14:paraId="4936CD6E"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2.1.</w:t>
            </w:r>
          </w:p>
          <w:p w14:paraId="5673D22C"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sz w:val="24"/>
                <w:szCs w:val="24"/>
              </w:rPr>
              <w:t>Достижения и инновации в науке и технике и их изобретатели. Отраслевые выставки</w:t>
            </w:r>
          </w:p>
        </w:tc>
        <w:tc>
          <w:tcPr>
            <w:tcW w:w="3866" w:type="pct"/>
            <w:tcBorders>
              <w:top w:val="single" w:sz="4" w:space="0" w:color="auto"/>
              <w:left w:val="single" w:sz="4" w:space="0" w:color="auto"/>
              <w:bottom w:val="single" w:sz="4" w:space="0" w:color="auto"/>
              <w:right w:val="single" w:sz="4" w:space="0" w:color="auto"/>
            </w:tcBorders>
            <w:hideMark/>
          </w:tcPr>
          <w:p w14:paraId="3452BA53" w14:textId="77777777" w:rsidR="00EE1A44" w:rsidRPr="003933C2" w:rsidRDefault="00EE1A44"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t xml:space="preserve">Достижения и инновации в науке и технике. Открытия </w:t>
            </w:r>
            <w:r w:rsidRPr="003933C2">
              <w:rPr>
                <w:rFonts w:ascii="Times New Roman" w:eastAsia="Times New Roman" w:hAnsi="Times New Roman" w:cs="Times New Roman"/>
                <w:b/>
                <w:bCs/>
                <w:sz w:val="24"/>
                <w:szCs w:val="24"/>
                <w:lang w:val="en-GB"/>
              </w:rPr>
              <w:t>XXI</w:t>
            </w:r>
            <w:r w:rsidRPr="003933C2">
              <w:rPr>
                <w:rFonts w:ascii="Times New Roman" w:eastAsia="Times New Roman" w:hAnsi="Times New Roman" w:cs="Times New Roman"/>
                <w:b/>
                <w:bCs/>
                <w:sz w:val="24"/>
                <w:szCs w:val="24"/>
              </w:rPr>
              <w:t xml:space="preserve"> века. Посещение отраслевой выставки. Придаточные предложения условия (1-2 тип).</w:t>
            </w:r>
          </w:p>
        </w:tc>
      </w:tr>
      <w:tr w:rsidR="00EE1A44" w:rsidRPr="003933C2" w14:paraId="48C0B794"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36186BB"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6F7A7AAA" w14:textId="77777777" w:rsidR="00EE1A44" w:rsidRPr="003933C2" w:rsidRDefault="00EE1A44"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EE1A44" w:rsidRPr="003933C2" w14:paraId="723C9A24" w14:textId="77777777" w:rsidTr="00504EF0">
        <w:trPr>
          <w:trHeight w:val="20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44F914B"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1B85ACA3" w14:textId="5D6FD180"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bCs/>
                <w:iCs/>
                <w:sz w:val="24"/>
                <w:szCs w:val="24"/>
              </w:rPr>
              <w:t xml:space="preserve">Практическое занятие № 18.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EE1A44" w:rsidRPr="003933C2" w14:paraId="6D86EC29" w14:textId="77777777" w:rsidTr="00504EF0">
        <w:trPr>
          <w:trHeight w:val="20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9F2485F"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ECF308F" w14:textId="77777777"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bCs/>
                <w:iCs/>
                <w:sz w:val="24"/>
                <w:szCs w:val="24"/>
              </w:rPr>
              <w:t>Практическое занятие № 19.</w:t>
            </w:r>
            <w:r w:rsidRPr="003933C2">
              <w:rPr>
                <w:rFonts w:ascii="Times New Roman" w:eastAsia="Times New Roman" w:hAnsi="Times New Roman" w:cs="Times New Roman"/>
                <w:sz w:val="24"/>
                <w:szCs w:val="24"/>
              </w:rPr>
              <w:t xml:space="preserve"> </w:t>
            </w:r>
            <w:proofErr w:type="spellStart"/>
            <w:r w:rsidRPr="003933C2">
              <w:rPr>
                <w:rFonts w:ascii="Times New Roman" w:eastAsia="Times New Roman" w:hAnsi="Times New Roman" w:cs="Times New Roman"/>
                <w:sz w:val="24"/>
                <w:szCs w:val="24"/>
              </w:rPr>
              <w:t>Предпросмотровые</w:t>
            </w:r>
            <w:proofErr w:type="spellEnd"/>
            <w:r w:rsidRPr="003933C2">
              <w:rPr>
                <w:rFonts w:ascii="Times New Roman" w:eastAsia="Times New Roman" w:hAnsi="Times New Roman" w:cs="Times New Roman"/>
                <w:sz w:val="24"/>
                <w:szCs w:val="24"/>
              </w:rPr>
              <w:t xml:space="preserve"> вопросы по теме «Отраслевая выставка».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r>
      <w:tr w:rsidR="00EE1A44" w:rsidRPr="003933C2" w14:paraId="0AD15402" w14:textId="77777777" w:rsidTr="00504EF0">
        <w:trPr>
          <w:trHeight w:val="20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6C1ED7CE"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649DDDD" w14:textId="77777777"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bCs/>
                <w:iCs/>
                <w:sz w:val="24"/>
                <w:szCs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r>
      <w:tr w:rsidR="00EE1A44" w:rsidRPr="003933C2" w14:paraId="61E9DE36"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B9099C9"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vAlign w:val="bottom"/>
            <w:hideMark/>
          </w:tcPr>
          <w:p w14:paraId="0D3EB00A"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15686B52" w14:textId="38F42BBA"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E1A44" w:rsidRPr="003933C2" w14:paraId="3BF3736C" w14:textId="77777777" w:rsidTr="00504EF0">
        <w:trPr>
          <w:trHeight w:val="371"/>
        </w:trPr>
        <w:tc>
          <w:tcPr>
            <w:tcW w:w="5000" w:type="pct"/>
            <w:gridSpan w:val="2"/>
            <w:tcBorders>
              <w:top w:val="single" w:sz="4" w:space="0" w:color="auto"/>
              <w:left w:val="single" w:sz="4" w:space="0" w:color="auto"/>
              <w:bottom w:val="single" w:sz="4" w:space="0" w:color="auto"/>
              <w:right w:val="single" w:sz="4" w:space="0" w:color="auto"/>
            </w:tcBorders>
            <w:hideMark/>
          </w:tcPr>
          <w:p w14:paraId="63FEAB03" w14:textId="25C50A52"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Раздел 3. Профессиональное содержание</w:t>
            </w:r>
            <w:r w:rsidR="00F64071">
              <w:rPr>
                <w:rFonts w:ascii="Times New Roman" w:eastAsia="Times New Roman" w:hAnsi="Times New Roman" w:cs="Times New Roman"/>
                <w:b/>
                <w:bCs/>
                <w:sz w:val="24"/>
                <w:szCs w:val="24"/>
              </w:rPr>
              <w:t xml:space="preserve"> </w:t>
            </w:r>
            <w:r w:rsidR="001907EA" w:rsidRPr="003933C2">
              <w:rPr>
                <w:rFonts w:ascii="Times New Roman" w:eastAsia="Times New Roman" w:hAnsi="Times New Roman" w:cs="Times New Roman"/>
                <w:b/>
                <w:bCs/>
                <w:sz w:val="24"/>
                <w:szCs w:val="24"/>
              </w:rPr>
              <w:t>(14)</w:t>
            </w:r>
          </w:p>
        </w:tc>
      </w:tr>
      <w:tr w:rsidR="00EE1A44" w:rsidRPr="003933C2" w14:paraId="32AFCAFC" w14:textId="77777777" w:rsidTr="00504EF0">
        <w:trPr>
          <w:trHeight w:val="377"/>
        </w:trPr>
        <w:tc>
          <w:tcPr>
            <w:tcW w:w="1134" w:type="pct"/>
            <w:vMerge w:val="restart"/>
            <w:tcBorders>
              <w:top w:val="single" w:sz="4" w:space="0" w:color="auto"/>
              <w:left w:val="single" w:sz="4" w:space="0" w:color="auto"/>
              <w:bottom w:val="single" w:sz="4" w:space="0" w:color="auto"/>
              <w:right w:val="single" w:sz="4" w:space="0" w:color="auto"/>
            </w:tcBorders>
          </w:tcPr>
          <w:p w14:paraId="059FCE34"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3.1.</w:t>
            </w:r>
          </w:p>
          <w:p w14:paraId="15399B87" w14:textId="05104F8A"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sz w:val="24"/>
                <w:szCs w:val="24"/>
              </w:rPr>
              <w:t>Рекламная продукция и рекламная услуга</w:t>
            </w:r>
          </w:p>
        </w:tc>
        <w:tc>
          <w:tcPr>
            <w:tcW w:w="3866" w:type="pct"/>
            <w:tcBorders>
              <w:top w:val="single" w:sz="4" w:space="0" w:color="auto"/>
              <w:left w:val="single" w:sz="4" w:space="0" w:color="auto"/>
              <w:bottom w:val="single" w:sz="4" w:space="0" w:color="auto"/>
              <w:right w:val="single" w:sz="4" w:space="0" w:color="auto"/>
            </w:tcBorders>
            <w:hideMark/>
          </w:tcPr>
          <w:p w14:paraId="5E104EE7" w14:textId="77777777" w:rsidR="00EE1A44" w:rsidRPr="003933C2" w:rsidRDefault="00EE1A44"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t>Рекламный продукт. Товар и услуга в маркетинге. Рекламная продукция и рекламная услуга. Придаточные предложения условия (</w:t>
            </w:r>
            <w:r w:rsidRPr="003933C2">
              <w:rPr>
                <w:rFonts w:ascii="Times New Roman" w:eastAsia="Times New Roman" w:hAnsi="Times New Roman" w:cs="Times New Roman"/>
                <w:b/>
                <w:bCs/>
                <w:sz w:val="24"/>
                <w:szCs w:val="24"/>
                <w:lang w:val="en-GB"/>
              </w:rPr>
              <w:t>Mixed</w:t>
            </w:r>
            <w:r w:rsidRPr="003933C2">
              <w:rPr>
                <w:rFonts w:ascii="Times New Roman" w:eastAsia="Times New Roman" w:hAnsi="Times New Roman" w:cs="Times New Roman"/>
                <w:b/>
                <w:bCs/>
                <w:sz w:val="24"/>
                <w:szCs w:val="24"/>
              </w:rPr>
              <w:t xml:space="preserve"> </w:t>
            </w:r>
            <w:r w:rsidRPr="003933C2">
              <w:rPr>
                <w:rFonts w:ascii="Times New Roman" w:eastAsia="Times New Roman" w:hAnsi="Times New Roman" w:cs="Times New Roman"/>
                <w:b/>
                <w:bCs/>
                <w:sz w:val="24"/>
                <w:szCs w:val="24"/>
                <w:lang w:val="en-GB"/>
              </w:rPr>
              <w:t>conditionals</w:t>
            </w:r>
            <w:r w:rsidRPr="003933C2">
              <w:rPr>
                <w:rFonts w:ascii="Times New Roman" w:eastAsia="Times New Roman" w:hAnsi="Times New Roman" w:cs="Times New Roman"/>
                <w:b/>
                <w:bCs/>
                <w:sz w:val="24"/>
                <w:szCs w:val="24"/>
              </w:rPr>
              <w:t>, предложения с “</w:t>
            </w:r>
            <w:r w:rsidRPr="003933C2">
              <w:rPr>
                <w:rFonts w:ascii="Times New Roman" w:eastAsia="Times New Roman" w:hAnsi="Times New Roman" w:cs="Times New Roman"/>
                <w:b/>
                <w:bCs/>
                <w:sz w:val="24"/>
                <w:szCs w:val="24"/>
                <w:lang w:val="en-GB"/>
              </w:rPr>
              <w:t>I</w:t>
            </w:r>
            <w:r w:rsidRPr="003933C2">
              <w:rPr>
                <w:rFonts w:ascii="Times New Roman" w:eastAsia="Times New Roman" w:hAnsi="Times New Roman" w:cs="Times New Roman"/>
                <w:b/>
                <w:bCs/>
                <w:sz w:val="24"/>
                <w:szCs w:val="24"/>
              </w:rPr>
              <w:t xml:space="preserve"> </w:t>
            </w:r>
            <w:r w:rsidRPr="003933C2">
              <w:rPr>
                <w:rFonts w:ascii="Times New Roman" w:eastAsia="Times New Roman" w:hAnsi="Times New Roman" w:cs="Times New Roman"/>
                <w:b/>
                <w:bCs/>
                <w:sz w:val="24"/>
                <w:szCs w:val="24"/>
                <w:lang w:val="en-GB"/>
              </w:rPr>
              <w:t>wish</w:t>
            </w:r>
            <w:r w:rsidRPr="003933C2">
              <w:rPr>
                <w:rFonts w:ascii="Times New Roman" w:eastAsia="Times New Roman" w:hAnsi="Times New Roman" w:cs="Times New Roman"/>
                <w:b/>
                <w:bCs/>
                <w:sz w:val="24"/>
                <w:szCs w:val="24"/>
              </w:rPr>
              <w:t>”). Повторение пройденного ранее грамматического материала.</w:t>
            </w:r>
          </w:p>
        </w:tc>
      </w:tr>
      <w:tr w:rsidR="00EE1A44" w:rsidRPr="003933C2" w14:paraId="613A38E3" w14:textId="77777777" w:rsidTr="00504EF0">
        <w:trPr>
          <w:trHeight w:val="309"/>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D0B01F0"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4A56063D" w14:textId="77777777" w:rsidR="00EE1A44" w:rsidRPr="003933C2" w:rsidRDefault="00EE1A44"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EE1A44" w:rsidRPr="003933C2" w14:paraId="29F5FA7A" w14:textId="77777777" w:rsidTr="00504EF0">
        <w:trPr>
          <w:trHeight w:val="414"/>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1A5376E"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0A4C3E12" w14:textId="5DC804DF"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bCs/>
                <w:iCs/>
                <w:sz w:val="24"/>
                <w:szCs w:val="24"/>
              </w:rPr>
              <w:t xml:space="preserve">Практическое занятие № 21.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текста по теме «Рекламная продукция и рекламная услуга»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EE1A44" w:rsidRPr="003933C2" w14:paraId="7C326ECF" w14:textId="77777777" w:rsidTr="00504EF0">
        <w:trPr>
          <w:trHeight w:val="414"/>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5C96EE2A"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53BA4EA" w14:textId="77777777"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bCs/>
                <w:iCs/>
                <w:sz w:val="24"/>
                <w:szCs w:val="24"/>
              </w:rPr>
              <w:t xml:space="preserve">Практическое занятие № 22. </w:t>
            </w:r>
            <w:r w:rsidRPr="003933C2">
              <w:rPr>
                <w:rFonts w:ascii="Times New Roman" w:eastAsia="Times New Roman" w:hAnsi="Times New Roman" w:cs="Times New Roman"/>
                <w:sz w:val="24"/>
                <w:szCs w:val="24"/>
              </w:rPr>
              <w:t>Групповое изучающее чтение</w:t>
            </w:r>
            <w:r w:rsidRPr="003933C2">
              <w:rPr>
                <w:rFonts w:ascii="Times New Roman" w:eastAsia="Times New Roman" w:hAnsi="Times New Roman" w:cs="Times New Roman"/>
                <w:bCs/>
                <w:iCs/>
                <w:sz w:val="24"/>
                <w:szCs w:val="24"/>
              </w:rPr>
              <w:t xml:space="preserve"> маркетинговых исследований. </w:t>
            </w:r>
            <w:r w:rsidRPr="003933C2">
              <w:rPr>
                <w:rFonts w:ascii="Times New Roman" w:eastAsia="Times New Roman" w:hAnsi="Times New Roman" w:cs="Times New Roman"/>
                <w:sz w:val="24"/>
                <w:szCs w:val="24"/>
              </w:rPr>
              <w:t>Выполнение тренировочных лексических</w:t>
            </w:r>
            <w:r w:rsidRPr="003933C2">
              <w:rPr>
                <w:rFonts w:ascii="Times New Roman" w:eastAsia="Times New Roman" w:hAnsi="Times New Roman" w:cs="Times New Roman"/>
                <w:bCs/>
                <w:iCs/>
                <w:sz w:val="24"/>
                <w:szCs w:val="24"/>
              </w:rPr>
              <w:t xml:space="preserve"> упражнений на закрепление специализированной лексики.</w:t>
            </w:r>
          </w:p>
        </w:tc>
      </w:tr>
      <w:tr w:rsidR="00EE1A44" w:rsidRPr="003933C2" w14:paraId="2D533273" w14:textId="77777777" w:rsidTr="00504EF0">
        <w:trPr>
          <w:trHeight w:val="414"/>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5D1F82E"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532AD5A6" w14:textId="77777777"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bCs/>
                <w:iCs/>
                <w:sz w:val="24"/>
                <w:szCs w:val="24"/>
              </w:rPr>
              <w:t>Практическое занятие № 23. Презентация собственных рекламных акций на английском языке перед аудиторией, обсуждение.</w:t>
            </w:r>
          </w:p>
        </w:tc>
      </w:tr>
      <w:tr w:rsidR="00EE1A44" w:rsidRPr="003933C2" w14:paraId="43361A62" w14:textId="77777777" w:rsidTr="00504EF0">
        <w:trPr>
          <w:trHeight w:val="58"/>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6BC323E4"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vAlign w:val="bottom"/>
            <w:hideMark/>
          </w:tcPr>
          <w:p w14:paraId="79828ABA"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844D1EC" w14:textId="20110C44"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E1A44" w:rsidRPr="003933C2" w14:paraId="66ACE586" w14:textId="77777777" w:rsidTr="00504EF0">
        <w:trPr>
          <w:trHeight w:val="389"/>
        </w:trPr>
        <w:tc>
          <w:tcPr>
            <w:tcW w:w="1134" w:type="pct"/>
            <w:vMerge w:val="restart"/>
            <w:tcBorders>
              <w:top w:val="single" w:sz="4" w:space="0" w:color="auto"/>
              <w:left w:val="single" w:sz="4" w:space="0" w:color="auto"/>
              <w:bottom w:val="single" w:sz="4" w:space="0" w:color="auto"/>
              <w:right w:val="single" w:sz="4" w:space="0" w:color="auto"/>
            </w:tcBorders>
          </w:tcPr>
          <w:p w14:paraId="0D9EFEAA"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3.2.</w:t>
            </w:r>
          </w:p>
          <w:p w14:paraId="279C8A2A"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Цифровой маркетинг</w:t>
            </w:r>
          </w:p>
        </w:tc>
        <w:tc>
          <w:tcPr>
            <w:tcW w:w="3866" w:type="pct"/>
            <w:tcBorders>
              <w:top w:val="single" w:sz="4" w:space="0" w:color="auto"/>
              <w:left w:val="single" w:sz="4" w:space="0" w:color="auto"/>
              <w:bottom w:val="single" w:sz="4" w:space="0" w:color="auto"/>
              <w:right w:val="single" w:sz="4" w:space="0" w:color="auto"/>
            </w:tcBorders>
            <w:hideMark/>
          </w:tcPr>
          <w:p w14:paraId="3B6D2EE5"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Рекламная кампания в сети Интернет. Рекламная стратегия продвижения бренда в сети Интернет. Неличные формы глагола (</w:t>
            </w:r>
            <w:r w:rsidRPr="003933C2">
              <w:rPr>
                <w:rFonts w:ascii="Times New Roman" w:eastAsia="Times New Roman" w:hAnsi="Times New Roman" w:cs="Times New Roman"/>
                <w:b/>
                <w:bCs/>
                <w:sz w:val="24"/>
                <w:szCs w:val="24"/>
                <w:lang w:val="en-GB"/>
              </w:rPr>
              <w:t>Infinitive</w:t>
            </w:r>
            <w:r w:rsidRPr="003933C2">
              <w:rPr>
                <w:rFonts w:ascii="Times New Roman" w:eastAsia="Times New Roman" w:hAnsi="Times New Roman" w:cs="Times New Roman"/>
                <w:b/>
                <w:bCs/>
                <w:sz w:val="24"/>
                <w:szCs w:val="24"/>
              </w:rPr>
              <w:t>).</w:t>
            </w:r>
          </w:p>
        </w:tc>
      </w:tr>
      <w:tr w:rsidR="00EE1A44" w:rsidRPr="003933C2" w14:paraId="06D6ACED"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1EE39D2"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B2CF597" w14:textId="77777777" w:rsidR="00EE1A44" w:rsidRPr="003933C2" w:rsidRDefault="00EE1A44" w:rsidP="00504EF0">
            <w:pPr>
              <w:widowControl w:val="0"/>
              <w:autoSpaceDE w:val="0"/>
              <w:autoSpaceDN w:val="0"/>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EE1A44" w:rsidRPr="003933C2" w14:paraId="4B908B72"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74B4B85E"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5411D7CC"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24.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текста по теме </w:t>
            </w:r>
            <w:r w:rsidRPr="003933C2">
              <w:rPr>
                <w:rFonts w:ascii="Times New Roman" w:eastAsia="Times New Roman" w:hAnsi="Times New Roman" w:cs="Times New Roman"/>
                <w:bCs/>
                <w:sz w:val="24"/>
                <w:szCs w:val="24"/>
              </w:rPr>
              <w:t>«Цифровой маркетинг»</w:t>
            </w:r>
            <w:r w:rsidRPr="003933C2">
              <w:rPr>
                <w:rFonts w:ascii="Times New Roman" w:eastAsia="Times New Roman" w:hAnsi="Times New Roman" w:cs="Times New Roman"/>
                <w:sz w:val="24"/>
                <w:szCs w:val="24"/>
              </w:rPr>
              <w:t xml:space="preserve">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EE1A44" w:rsidRPr="003933C2" w14:paraId="1D998284"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3426232"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4BDBA1C"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занятие 25. Просмотровое чтение текстов по теме «Цифровой маркетинг». Ответы на вопросы.</w:t>
            </w:r>
          </w:p>
        </w:tc>
      </w:tr>
      <w:tr w:rsidR="00EE1A44" w:rsidRPr="003933C2" w14:paraId="5222ABAD"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2530D13B"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5CD77EA7"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занятие 26. Групповая презентация «Необходимое оборудование в моей работе».</w:t>
            </w:r>
          </w:p>
        </w:tc>
      </w:tr>
      <w:tr w:rsidR="00EE1A44" w:rsidRPr="003933C2" w14:paraId="3BA7AA21"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1720F1FA"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vAlign w:val="bottom"/>
            <w:hideMark/>
          </w:tcPr>
          <w:p w14:paraId="6A8E9D64"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5EFCD66" w14:textId="7C38F724"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E1A44" w:rsidRPr="003933C2" w14:paraId="16638FC4" w14:textId="77777777" w:rsidTr="00504EF0">
        <w:trPr>
          <w:trHeight w:val="20"/>
        </w:trPr>
        <w:tc>
          <w:tcPr>
            <w:tcW w:w="1134" w:type="pct"/>
            <w:vMerge w:val="restart"/>
            <w:tcBorders>
              <w:top w:val="single" w:sz="4" w:space="0" w:color="auto"/>
              <w:left w:val="single" w:sz="4" w:space="0" w:color="auto"/>
              <w:bottom w:val="single" w:sz="4" w:space="0" w:color="auto"/>
              <w:right w:val="single" w:sz="4" w:space="0" w:color="auto"/>
            </w:tcBorders>
          </w:tcPr>
          <w:p w14:paraId="2A36994B"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3.3.</w:t>
            </w:r>
          </w:p>
          <w:p w14:paraId="0BA39BE7"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Рекламный текст</w:t>
            </w:r>
          </w:p>
        </w:tc>
        <w:tc>
          <w:tcPr>
            <w:tcW w:w="3866" w:type="pct"/>
            <w:tcBorders>
              <w:top w:val="single" w:sz="4" w:space="0" w:color="auto"/>
              <w:left w:val="single" w:sz="4" w:space="0" w:color="auto"/>
              <w:bottom w:val="single" w:sz="4" w:space="0" w:color="auto"/>
              <w:right w:val="single" w:sz="4" w:space="0" w:color="auto"/>
            </w:tcBorders>
            <w:hideMark/>
          </w:tcPr>
          <w:p w14:paraId="1EA0B59A" w14:textId="77777777" w:rsidR="00EE1A44" w:rsidRPr="003933C2" w:rsidRDefault="00EE1A44"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t xml:space="preserve">«Рекламный текст». </w:t>
            </w:r>
            <w:r w:rsidRPr="003933C2">
              <w:rPr>
                <w:rFonts w:ascii="Times New Roman" w:eastAsia="Times New Roman" w:hAnsi="Times New Roman" w:cs="Times New Roman"/>
                <w:b/>
                <w:bCs/>
                <w:sz w:val="24"/>
                <w:szCs w:val="24"/>
                <w:lang w:val="en-US"/>
              </w:rPr>
              <w:t>Advertising</w:t>
            </w:r>
            <w:r w:rsidRPr="003933C2">
              <w:rPr>
                <w:rFonts w:ascii="Times New Roman" w:eastAsia="Times New Roman" w:hAnsi="Times New Roman" w:cs="Times New Roman"/>
                <w:b/>
                <w:bCs/>
                <w:sz w:val="24"/>
                <w:szCs w:val="24"/>
              </w:rPr>
              <w:t xml:space="preserve"> </w:t>
            </w:r>
            <w:r w:rsidRPr="003933C2">
              <w:rPr>
                <w:rFonts w:ascii="Times New Roman" w:eastAsia="Times New Roman" w:hAnsi="Times New Roman" w:cs="Times New Roman"/>
                <w:b/>
                <w:bCs/>
                <w:sz w:val="24"/>
                <w:szCs w:val="24"/>
                <w:lang w:val="en-US"/>
              </w:rPr>
              <w:t>Text</w:t>
            </w:r>
            <w:r w:rsidRPr="003933C2">
              <w:rPr>
                <w:rFonts w:ascii="Times New Roman" w:eastAsia="Times New Roman" w:hAnsi="Times New Roman" w:cs="Times New Roman"/>
                <w:b/>
                <w:bCs/>
                <w:sz w:val="24"/>
                <w:szCs w:val="24"/>
              </w:rPr>
              <w:t>. Неличные формы глагола (</w:t>
            </w:r>
            <w:r w:rsidRPr="003933C2">
              <w:rPr>
                <w:rFonts w:ascii="Times New Roman" w:eastAsia="Times New Roman" w:hAnsi="Times New Roman" w:cs="Times New Roman"/>
                <w:b/>
                <w:bCs/>
                <w:sz w:val="24"/>
                <w:szCs w:val="24"/>
                <w:lang w:val="en-GB"/>
              </w:rPr>
              <w:t>Gerund</w:t>
            </w:r>
            <w:r w:rsidRPr="003933C2">
              <w:rPr>
                <w:rFonts w:ascii="Times New Roman" w:eastAsia="Times New Roman" w:hAnsi="Times New Roman" w:cs="Times New Roman"/>
                <w:b/>
                <w:bCs/>
                <w:sz w:val="24"/>
                <w:szCs w:val="24"/>
              </w:rPr>
              <w:t>).</w:t>
            </w:r>
          </w:p>
        </w:tc>
      </w:tr>
      <w:tr w:rsidR="00EE1A44" w:rsidRPr="003933C2" w14:paraId="4CEDF995" w14:textId="77777777" w:rsidTr="00504EF0">
        <w:trPr>
          <w:trHeight w:val="275"/>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48F1C3C"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013AEEF6" w14:textId="77777777" w:rsidR="00EE1A44" w:rsidRPr="003933C2" w:rsidRDefault="00EE1A44"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EE1A44" w:rsidRPr="003933C2" w14:paraId="4A287624" w14:textId="77777777" w:rsidTr="00504EF0">
        <w:trPr>
          <w:trHeight w:val="275"/>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608C9508"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0C3E394A"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sz w:val="24"/>
                <w:szCs w:val="24"/>
              </w:rPr>
              <w:t xml:space="preserve">Практическое занятие № 27. </w:t>
            </w:r>
            <w:r w:rsidRPr="003933C2">
              <w:rPr>
                <w:rFonts w:ascii="Times New Roman" w:eastAsia="Times New Roman" w:hAnsi="Times New Roman" w:cs="Times New Roman"/>
                <w:sz w:val="24"/>
                <w:szCs w:val="24"/>
              </w:rPr>
              <w:t xml:space="preserve">Введение новых лексических единиц по теме занятия для последующего чтения текста. </w:t>
            </w:r>
            <w:proofErr w:type="spellStart"/>
            <w:r w:rsidRPr="003933C2">
              <w:rPr>
                <w:rFonts w:ascii="Times New Roman" w:eastAsia="Times New Roman" w:hAnsi="Times New Roman" w:cs="Times New Roman"/>
                <w:sz w:val="24"/>
                <w:szCs w:val="24"/>
              </w:rPr>
              <w:t>Предтекстовые</w:t>
            </w:r>
            <w:proofErr w:type="spellEnd"/>
            <w:r w:rsidRPr="003933C2">
              <w:rPr>
                <w:rFonts w:ascii="Times New Roman" w:eastAsia="Times New Roman" w:hAnsi="Times New Roman" w:cs="Times New Roman"/>
                <w:sz w:val="24"/>
                <w:szCs w:val="24"/>
              </w:rPr>
              <w:t xml:space="preserve"> упражнения на отработку лексических единиц. Групповое изучающее чтение текста по теме «Рекламный текст»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r>
      <w:tr w:rsidR="00EE1A44" w:rsidRPr="003933C2" w14:paraId="1FA10F76" w14:textId="77777777" w:rsidTr="00504EF0">
        <w:trPr>
          <w:trHeight w:val="275"/>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D492E01"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4B76978E" w14:textId="77777777" w:rsidR="00EE1A44" w:rsidRPr="003933C2" w:rsidRDefault="00EE1A44" w:rsidP="00504EF0">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 xml:space="preserve">Практическое занятие № 28. Просмотр видео по теме «Рекламный текст». </w:t>
            </w:r>
            <w:r w:rsidRPr="003933C2">
              <w:rPr>
                <w:rFonts w:ascii="Times New Roman" w:eastAsia="Times New Roman" w:hAnsi="Times New Roman" w:cs="Times New Roman"/>
                <w:sz w:val="24"/>
                <w:szCs w:val="24"/>
              </w:rPr>
              <w:t>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w:t>
            </w:r>
          </w:p>
        </w:tc>
      </w:tr>
      <w:tr w:rsidR="00EE1A44" w:rsidRPr="003933C2" w14:paraId="2915E53C" w14:textId="77777777" w:rsidTr="00504EF0">
        <w:trPr>
          <w:trHeight w:val="28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0DAD26D"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vAlign w:val="bottom"/>
            <w:hideMark/>
          </w:tcPr>
          <w:p w14:paraId="65C747AF" w14:textId="77777777" w:rsidR="00EE1A44" w:rsidRPr="003933C2" w:rsidRDefault="00EE1A44" w:rsidP="00504EF0">
            <w:pPr>
              <w:widowControl w:val="0"/>
              <w:autoSpaceDE w:val="0"/>
              <w:autoSpaceDN w:val="0"/>
              <w:rPr>
                <w:rFonts w:ascii="Times New Roman" w:eastAsia="Times New Roman" w:hAnsi="Times New Roman" w:cs="Times New Roman"/>
                <w:bCs/>
                <w:iCs/>
                <w:sz w:val="24"/>
                <w:szCs w:val="24"/>
              </w:rPr>
            </w:pPr>
            <w:r w:rsidRPr="003933C2">
              <w:rPr>
                <w:rFonts w:ascii="Times New Roman" w:eastAsia="Times New Roman" w:hAnsi="Times New Roman" w:cs="Times New Roman"/>
                <w:sz w:val="24"/>
                <w:szCs w:val="24"/>
              </w:rPr>
              <w:t>Практическое занятие № 29. Поисковое чтение по теме «</w:t>
            </w:r>
            <w:r w:rsidRPr="003933C2">
              <w:rPr>
                <w:rFonts w:ascii="Times New Roman" w:eastAsia="Times New Roman" w:hAnsi="Times New Roman" w:cs="Times New Roman"/>
                <w:sz w:val="24"/>
                <w:szCs w:val="24"/>
                <w:lang w:val="en-US"/>
              </w:rPr>
              <w:t>Stylistic</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techniques</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of</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advertising</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text</w:t>
            </w:r>
            <w:r w:rsidRPr="003933C2">
              <w:rPr>
                <w:rFonts w:ascii="Times New Roman" w:eastAsia="Times New Roman" w:hAnsi="Times New Roman" w:cs="Times New Roman"/>
                <w:sz w:val="24"/>
                <w:szCs w:val="24"/>
              </w:rPr>
              <w:t>» для ответа на заранее предложенные вопросы и упражнения.</w:t>
            </w:r>
          </w:p>
        </w:tc>
      </w:tr>
      <w:tr w:rsidR="00EE1A44" w:rsidRPr="003933C2" w14:paraId="16F12F66" w14:textId="77777777" w:rsidTr="00504EF0">
        <w:trPr>
          <w:trHeight w:val="282"/>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4807F9E0"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tcBorders>
              <w:top w:val="single" w:sz="4" w:space="0" w:color="auto"/>
              <w:left w:val="single" w:sz="4" w:space="0" w:color="auto"/>
              <w:bottom w:val="single" w:sz="4" w:space="0" w:color="auto"/>
              <w:right w:val="single" w:sz="4" w:space="0" w:color="auto"/>
            </w:tcBorders>
            <w:vAlign w:val="bottom"/>
            <w:hideMark/>
          </w:tcPr>
          <w:p w14:paraId="7509E05C" w14:textId="77777777" w:rsidR="00EE1A44" w:rsidRPr="003933C2" w:rsidRDefault="00EE1A44" w:rsidP="00504EF0">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Практическое занятие № 30. </w:t>
            </w:r>
            <w:r w:rsidRPr="003933C2">
              <w:rPr>
                <w:rFonts w:ascii="Times New Roman" w:eastAsia="Times New Roman" w:hAnsi="Times New Roman" w:cs="Times New Roman"/>
                <w:bCs/>
                <w:sz w:val="24"/>
                <w:szCs w:val="24"/>
              </w:rPr>
              <w:t>Разработка рекламного продукта для основных медиаканалов</w:t>
            </w:r>
            <w:r w:rsidRPr="003933C2">
              <w:rPr>
                <w:rFonts w:ascii="Times New Roman" w:eastAsia="Times New Roman" w:hAnsi="Times New Roman" w:cs="Times New Roman"/>
                <w:sz w:val="24"/>
                <w:szCs w:val="24"/>
              </w:rPr>
              <w:t xml:space="preserve">. </w:t>
            </w:r>
          </w:p>
        </w:tc>
      </w:tr>
      <w:tr w:rsidR="00EE1A44" w:rsidRPr="003933C2" w14:paraId="7E3C2B56" w14:textId="77777777" w:rsidTr="00504EF0">
        <w:trPr>
          <w:trHeight w:val="289"/>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3DB406D7"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p>
        </w:tc>
        <w:tc>
          <w:tcPr>
            <w:tcW w:w="3866" w:type="pct"/>
            <w:vAlign w:val="bottom"/>
            <w:hideMark/>
          </w:tcPr>
          <w:p w14:paraId="79FF068A"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E773515" w14:textId="47AAD6B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E1A44" w:rsidRPr="003933C2" w14:paraId="2B47FA9D" w14:textId="77777777" w:rsidTr="00504EF0">
        <w:trPr>
          <w:trHeight w:val="20"/>
        </w:trPr>
        <w:tc>
          <w:tcPr>
            <w:tcW w:w="1134" w:type="pct"/>
            <w:vMerge w:val="restart"/>
            <w:tcBorders>
              <w:top w:val="single" w:sz="4" w:space="0" w:color="auto"/>
              <w:left w:val="single" w:sz="4" w:space="0" w:color="auto"/>
              <w:bottom w:val="single" w:sz="4" w:space="0" w:color="auto"/>
              <w:right w:val="single" w:sz="4" w:space="0" w:color="auto"/>
            </w:tcBorders>
          </w:tcPr>
          <w:p w14:paraId="655771BC" w14:textId="7777777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3.4.</w:t>
            </w:r>
          </w:p>
          <w:p w14:paraId="66B31DEC"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Саморазвитие в </w:t>
            </w:r>
            <w:r w:rsidRPr="003933C2">
              <w:rPr>
                <w:rFonts w:ascii="Times New Roman" w:eastAsia="Times New Roman" w:hAnsi="Times New Roman" w:cs="Times New Roman"/>
                <w:bCs/>
                <w:sz w:val="24"/>
                <w:szCs w:val="24"/>
              </w:rPr>
              <w:lastRenderedPageBreak/>
              <w:t>профессии</w:t>
            </w:r>
          </w:p>
        </w:tc>
        <w:tc>
          <w:tcPr>
            <w:tcW w:w="3866" w:type="pct"/>
            <w:tcBorders>
              <w:top w:val="single" w:sz="4" w:space="0" w:color="auto"/>
              <w:left w:val="single" w:sz="4" w:space="0" w:color="auto"/>
              <w:bottom w:val="single" w:sz="4" w:space="0" w:color="auto"/>
              <w:right w:val="single" w:sz="4" w:space="0" w:color="auto"/>
            </w:tcBorders>
            <w:hideMark/>
          </w:tcPr>
          <w:p w14:paraId="008FE4C5" w14:textId="77777777" w:rsidR="00EE1A44" w:rsidRPr="003933C2" w:rsidRDefault="00EE1A44" w:rsidP="00504EF0">
            <w:pPr>
              <w:widowControl w:val="0"/>
              <w:autoSpaceDE w:val="0"/>
              <w:autoSpaceDN w:val="0"/>
              <w:rPr>
                <w:rFonts w:ascii="Times New Roman" w:eastAsia="Times New Roman" w:hAnsi="Times New Roman" w:cs="Times New Roman"/>
                <w:b/>
                <w:bCs/>
                <w:i/>
                <w:sz w:val="24"/>
                <w:szCs w:val="24"/>
              </w:rPr>
            </w:pPr>
            <w:r w:rsidRPr="003933C2">
              <w:rPr>
                <w:rFonts w:ascii="Times New Roman" w:eastAsia="Times New Roman" w:hAnsi="Times New Roman" w:cs="Times New Roman"/>
                <w:b/>
                <w:bCs/>
                <w:sz w:val="24"/>
                <w:szCs w:val="24"/>
              </w:rPr>
              <w:lastRenderedPageBreak/>
              <w:t xml:space="preserve">Роль самообразования и самосовершенствования в профессии. Неличные формы глагола. Повторение пройденного ранее </w:t>
            </w:r>
            <w:r w:rsidRPr="003933C2">
              <w:rPr>
                <w:rFonts w:ascii="Times New Roman" w:eastAsia="Times New Roman" w:hAnsi="Times New Roman" w:cs="Times New Roman"/>
                <w:b/>
                <w:bCs/>
                <w:sz w:val="24"/>
                <w:szCs w:val="24"/>
              </w:rPr>
              <w:lastRenderedPageBreak/>
              <w:t>грамматического материала.</w:t>
            </w:r>
          </w:p>
        </w:tc>
      </w:tr>
      <w:tr w:rsidR="00EE1A44" w:rsidRPr="003933C2" w14:paraId="133B3F16"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0366107D"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7D9333E8" w14:textId="77777777" w:rsidR="00EE1A44" w:rsidRPr="003933C2" w:rsidRDefault="00EE1A44" w:rsidP="00504EF0">
            <w:pPr>
              <w:widowControl w:val="0"/>
              <w:autoSpaceDE w:val="0"/>
              <w:autoSpaceDN w:val="0"/>
              <w:rPr>
                <w:rFonts w:ascii="Times New Roman" w:eastAsia="Times New Roman" w:hAnsi="Times New Roman" w:cs="Times New Roman"/>
                <w:b/>
                <w:i/>
                <w:sz w:val="24"/>
                <w:szCs w:val="24"/>
              </w:rPr>
            </w:pPr>
            <w:r w:rsidRPr="003933C2">
              <w:rPr>
                <w:rFonts w:ascii="Times New Roman" w:eastAsia="Times New Roman" w:hAnsi="Times New Roman" w:cs="Times New Roman"/>
                <w:b/>
                <w:bCs/>
                <w:sz w:val="24"/>
                <w:szCs w:val="24"/>
              </w:rPr>
              <w:t>В том числе практических занятий</w:t>
            </w:r>
          </w:p>
        </w:tc>
      </w:tr>
      <w:tr w:rsidR="00EE1A44" w:rsidRPr="003933C2" w14:paraId="65CFF068"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62EFEB28"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291D5844"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31.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r>
      <w:tr w:rsidR="00EE1A44" w:rsidRPr="003933C2" w14:paraId="53A70F52"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7546BF76"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tcBorders>
              <w:top w:val="single" w:sz="4" w:space="0" w:color="auto"/>
              <w:left w:val="single" w:sz="4" w:space="0" w:color="auto"/>
              <w:bottom w:val="single" w:sz="4" w:space="0" w:color="auto"/>
              <w:right w:val="single" w:sz="4" w:space="0" w:color="auto"/>
            </w:tcBorders>
            <w:hideMark/>
          </w:tcPr>
          <w:p w14:paraId="362C1179"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Практическое занятие № 32. Групповое обсуждение – дискуссия «Если я буду участвовать в чемпионате профессионального мастерства </w:t>
            </w:r>
          </w:p>
        </w:tc>
      </w:tr>
      <w:tr w:rsidR="00EE1A44" w:rsidRPr="003933C2" w14:paraId="5F19E2A4" w14:textId="77777777" w:rsidTr="00504EF0">
        <w:trPr>
          <w:trHeight w:val="20"/>
        </w:trPr>
        <w:tc>
          <w:tcPr>
            <w:tcW w:w="1134" w:type="pct"/>
            <w:vMerge/>
            <w:tcBorders>
              <w:top w:val="single" w:sz="4" w:space="0" w:color="auto"/>
              <w:left w:val="single" w:sz="4" w:space="0" w:color="auto"/>
              <w:bottom w:val="single" w:sz="4" w:space="0" w:color="auto"/>
              <w:right w:val="single" w:sz="4" w:space="0" w:color="auto"/>
            </w:tcBorders>
            <w:vAlign w:val="center"/>
            <w:hideMark/>
          </w:tcPr>
          <w:p w14:paraId="4B0397C0" w14:textId="77777777" w:rsidR="00EE1A44" w:rsidRPr="003933C2" w:rsidRDefault="00EE1A44" w:rsidP="00504EF0">
            <w:pPr>
              <w:widowControl w:val="0"/>
              <w:autoSpaceDE w:val="0"/>
              <w:autoSpaceDN w:val="0"/>
              <w:rPr>
                <w:rFonts w:ascii="Times New Roman" w:eastAsia="Times New Roman" w:hAnsi="Times New Roman" w:cs="Times New Roman"/>
                <w:bCs/>
                <w:sz w:val="24"/>
                <w:szCs w:val="24"/>
              </w:rPr>
            </w:pPr>
          </w:p>
        </w:tc>
        <w:tc>
          <w:tcPr>
            <w:tcW w:w="3866" w:type="pct"/>
            <w:vAlign w:val="bottom"/>
            <w:hideMark/>
          </w:tcPr>
          <w:p w14:paraId="57D7F3C4" w14:textId="77777777" w:rsidR="00EE1A44" w:rsidRPr="003933C2" w:rsidRDefault="00EE1A44" w:rsidP="00504EF0">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3E18E38" w14:textId="12AF8C09"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E1A44" w:rsidRPr="003933C2" w14:paraId="6FE9ADAC" w14:textId="77777777" w:rsidTr="00504EF0">
        <w:tc>
          <w:tcPr>
            <w:tcW w:w="5000" w:type="pct"/>
            <w:gridSpan w:val="2"/>
            <w:tcBorders>
              <w:top w:val="single" w:sz="4" w:space="0" w:color="auto"/>
              <w:left w:val="single" w:sz="4" w:space="0" w:color="auto"/>
              <w:bottom w:val="single" w:sz="4" w:space="0" w:color="auto"/>
              <w:right w:val="single" w:sz="4" w:space="0" w:color="auto"/>
            </w:tcBorders>
            <w:hideMark/>
          </w:tcPr>
          <w:p w14:paraId="7F18A7C8" w14:textId="77777777" w:rsidR="00EE1A44" w:rsidRPr="003933C2" w:rsidRDefault="00EE1A44" w:rsidP="00504EF0">
            <w:pPr>
              <w:widowControl w:val="0"/>
              <w:suppressAutoHyphens/>
              <w:autoSpaceDE w:val="0"/>
              <w:autoSpaceDN w:val="0"/>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Промежуточная аттестация</w:t>
            </w:r>
          </w:p>
        </w:tc>
      </w:tr>
      <w:tr w:rsidR="00EE1A44" w:rsidRPr="003933C2" w14:paraId="2D71901A" w14:textId="77777777" w:rsidTr="00504EF0">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72B88FCD" w14:textId="47323087" w:rsidR="00EE1A44" w:rsidRPr="003933C2" w:rsidRDefault="00EE1A44" w:rsidP="00504EF0">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Всего:38</w:t>
            </w:r>
          </w:p>
        </w:tc>
      </w:tr>
    </w:tbl>
    <w:p w14:paraId="0BFAE312" w14:textId="02C61D37" w:rsidR="00AA3AA9" w:rsidRPr="003933C2" w:rsidRDefault="00AA3AA9" w:rsidP="00A42C6F">
      <w:pPr>
        <w:pStyle w:val="114"/>
        <w:ind w:firstLine="0"/>
        <w:jc w:val="both"/>
        <w:rPr>
          <w:rFonts w:ascii="Times New Roman" w:hAnsi="Times New Roman"/>
        </w:rPr>
      </w:pPr>
    </w:p>
    <w:p w14:paraId="1D74D49C" w14:textId="77777777" w:rsidR="004F5F60" w:rsidRPr="003933C2" w:rsidRDefault="004F5F60" w:rsidP="00F64071">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260D38D1" w14:textId="77777777" w:rsidR="004F5F60" w:rsidRPr="003933C2" w:rsidRDefault="004F5F60"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7336E909" w14:textId="20D9284D" w:rsidR="004F5F60" w:rsidRPr="003933C2" w:rsidRDefault="001107DA" w:rsidP="00A42C6F">
      <w:pPr>
        <w:widowControl w:val="0"/>
        <w:autoSpaceDE w:val="0"/>
        <w:autoSpaceDN w:val="0"/>
        <w:ind w:firstLine="709"/>
        <w:jc w:val="both"/>
        <w:rPr>
          <w:rFonts w:ascii="Times New Roman" w:hAnsi="Times New Roman" w:cs="Times New Roman"/>
          <w:sz w:val="24"/>
          <w:szCs w:val="24"/>
        </w:rPr>
      </w:pPr>
      <w:r w:rsidRPr="003933C2">
        <w:rPr>
          <w:rFonts w:ascii="Times New Roman" w:eastAsia="Times New Roman" w:hAnsi="Times New Roman" w:cs="Times New Roman"/>
          <w:sz w:val="24"/>
          <w:szCs w:val="24"/>
        </w:rPr>
        <w:t xml:space="preserve">Кабинет «Социально-гуманитарных дисциплин», </w:t>
      </w:r>
      <w:r w:rsidR="000913C4" w:rsidRPr="003933C2">
        <w:rPr>
          <w:rFonts w:ascii="Times New Roman" w:eastAsia="Times New Roman" w:hAnsi="Times New Roman" w:cs="Times New Roman"/>
          <w:sz w:val="24"/>
          <w:szCs w:val="24"/>
        </w:rPr>
        <w:t xml:space="preserve">оснащенный в соответствии с приложением 3 </w:t>
      </w:r>
      <w:r w:rsidR="00F4790B">
        <w:rPr>
          <w:rFonts w:ascii="Times New Roman" w:eastAsia="Times New Roman" w:hAnsi="Times New Roman" w:cs="Times New Roman"/>
          <w:sz w:val="24"/>
          <w:szCs w:val="24"/>
        </w:rPr>
        <w:t>ПОП</w:t>
      </w:r>
      <w:r w:rsidR="000913C4" w:rsidRPr="003933C2">
        <w:rPr>
          <w:rFonts w:ascii="Times New Roman" w:eastAsia="Times New Roman" w:hAnsi="Times New Roman" w:cs="Times New Roman"/>
          <w:sz w:val="24"/>
          <w:szCs w:val="24"/>
        </w:rPr>
        <w:t>.</w:t>
      </w:r>
    </w:p>
    <w:p w14:paraId="1C96FCC0" w14:textId="77777777" w:rsidR="004F5F60" w:rsidRPr="003933C2" w:rsidRDefault="004F5F60" w:rsidP="00A42C6F">
      <w:pPr>
        <w:jc w:val="both"/>
        <w:rPr>
          <w:rFonts w:ascii="Times New Roman" w:hAnsi="Times New Roman" w:cs="Times New Roman"/>
          <w:sz w:val="24"/>
          <w:szCs w:val="24"/>
        </w:rPr>
      </w:pPr>
    </w:p>
    <w:p w14:paraId="676B1C9A" w14:textId="77777777" w:rsidR="004F5F60" w:rsidRPr="003933C2" w:rsidRDefault="004F5F60"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7EF07EE5" w14:textId="77777777" w:rsidR="00EE1A44" w:rsidRPr="003933C2" w:rsidRDefault="00EE1A44" w:rsidP="00A42C6F">
      <w:pPr>
        <w:widowControl w:val="0"/>
        <w:autoSpaceDE w:val="0"/>
        <w:autoSpaceDN w:val="0"/>
        <w:ind w:firstLine="709"/>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79CE874C" w14:textId="77777777" w:rsidR="004F5F60" w:rsidRPr="003933C2" w:rsidRDefault="004F5F60" w:rsidP="00A42C6F">
      <w:pPr>
        <w:spacing w:line="276" w:lineRule="auto"/>
        <w:jc w:val="both"/>
        <w:rPr>
          <w:rFonts w:ascii="Times New Roman" w:hAnsi="Times New Roman" w:cs="Times New Roman"/>
          <w:bCs/>
          <w:sz w:val="24"/>
          <w:szCs w:val="24"/>
        </w:rPr>
      </w:pPr>
    </w:p>
    <w:p w14:paraId="03296500" w14:textId="77777777" w:rsidR="004F5F60" w:rsidRPr="003933C2" w:rsidRDefault="004F5F60"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3DAFF626" w14:textId="0618178B" w:rsidR="00504EF0" w:rsidRPr="00504EF0" w:rsidRDefault="00504EF0" w:rsidP="00FC147F">
      <w:pPr>
        <w:pStyle w:val="a4"/>
        <w:numPr>
          <w:ilvl w:val="0"/>
          <w:numId w:val="27"/>
        </w:numPr>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Голубев, А. П., Английский язык для всех специальностей + </w:t>
      </w:r>
      <w:proofErr w:type="spellStart"/>
      <w:proofErr w:type="gramStart"/>
      <w:r w:rsidRPr="00504EF0">
        <w:rPr>
          <w:rFonts w:ascii="Times New Roman" w:hAnsi="Times New Roman" w:cs="Times New Roman"/>
          <w:iCs/>
          <w:sz w:val="24"/>
          <w:szCs w:val="24"/>
        </w:rPr>
        <w:t>еПриложение</w:t>
      </w:r>
      <w:proofErr w:type="spellEnd"/>
      <w:r w:rsidRPr="00504EF0">
        <w:rPr>
          <w:rFonts w:ascii="Times New Roman" w:hAnsi="Times New Roman" w:cs="Times New Roman"/>
          <w:iCs/>
          <w:sz w:val="24"/>
          <w:szCs w:val="24"/>
        </w:rPr>
        <w:t xml:space="preserve"> :</w:t>
      </w:r>
      <w:proofErr w:type="gramEnd"/>
      <w:r w:rsidRPr="00504EF0">
        <w:rPr>
          <w:rFonts w:ascii="Times New Roman" w:hAnsi="Times New Roman" w:cs="Times New Roman"/>
          <w:iCs/>
          <w:sz w:val="24"/>
          <w:szCs w:val="24"/>
        </w:rPr>
        <w:t xml:space="preserve"> учебник / А. П. Голубев, Н. В. </w:t>
      </w:r>
      <w:proofErr w:type="spellStart"/>
      <w:r w:rsidRPr="00504EF0">
        <w:rPr>
          <w:rFonts w:ascii="Times New Roman" w:hAnsi="Times New Roman" w:cs="Times New Roman"/>
          <w:iCs/>
          <w:sz w:val="24"/>
          <w:szCs w:val="24"/>
        </w:rPr>
        <w:t>Балюк</w:t>
      </w:r>
      <w:proofErr w:type="spellEnd"/>
      <w:r w:rsidRPr="00504EF0">
        <w:rPr>
          <w:rFonts w:ascii="Times New Roman" w:hAnsi="Times New Roman" w:cs="Times New Roman"/>
          <w:iCs/>
          <w:sz w:val="24"/>
          <w:szCs w:val="24"/>
        </w:rPr>
        <w:t xml:space="preserve">, И. Б. Смирнова.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w:t>
      </w:r>
      <w:proofErr w:type="spellStart"/>
      <w:r w:rsidRPr="00504EF0">
        <w:rPr>
          <w:rFonts w:ascii="Times New Roman" w:hAnsi="Times New Roman" w:cs="Times New Roman"/>
          <w:iCs/>
          <w:sz w:val="24"/>
          <w:szCs w:val="24"/>
        </w:rPr>
        <w:t>КноРус</w:t>
      </w:r>
      <w:proofErr w:type="spellEnd"/>
      <w:r w:rsidRPr="00504EF0">
        <w:rPr>
          <w:rFonts w:ascii="Times New Roman" w:hAnsi="Times New Roman" w:cs="Times New Roman"/>
          <w:iCs/>
          <w:sz w:val="24"/>
          <w:szCs w:val="24"/>
        </w:rPr>
        <w:t xml:space="preserve">, 2024. — 385 с. — ISBN 978-5-406-12482-6. — URL: </w:t>
      </w:r>
      <w:hyperlink r:id="rId17" w:history="1">
        <w:r w:rsidRPr="006214E5">
          <w:rPr>
            <w:rStyle w:val="af0"/>
            <w:rFonts w:ascii="Times New Roman" w:hAnsi="Times New Roman" w:cs="Times New Roman"/>
            <w:iCs/>
            <w:sz w:val="24"/>
            <w:szCs w:val="24"/>
          </w:rPr>
          <w:t>https://book.ru/book/952748</w:t>
        </w:r>
      </w:hyperlink>
      <w:r>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w:t>
      </w:r>
    </w:p>
    <w:p w14:paraId="2282EE71" w14:textId="0D76C23D" w:rsidR="00504EF0" w:rsidRPr="00504EF0" w:rsidRDefault="00504EF0" w:rsidP="00FC147F">
      <w:pPr>
        <w:pStyle w:val="a4"/>
        <w:numPr>
          <w:ilvl w:val="0"/>
          <w:numId w:val="27"/>
        </w:numPr>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Карпова, Т. А., English </w:t>
      </w:r>
      <w:proofErr w:type="spellStart"/>
      <w:r w:rsidRPr="00504EF0">
        <w:rPr>
          <w:rFonts w:ascii="Times New Roman" w:hAnsi="Times New Roman" w:cs="Times New Roman"/>
          <w:iCs/>
          <w:sz w:val="24"/>
          <w:szCs w:val="24"/>
        </w:rPr>
        <w:t>for</w:t>
      </w:r>
      <w:proofErr w:type="spellEnd"/>
      <w:r w:rsidRPr="00504EF0">
        <w:rPr>
          <w:rFonts w:ascii="Times New Roman" w:hAnsi="Times New Roman" w:cs="Times New Roman"/>
          <w:iCs/>
          <w:sz w:val="24"/>
          <w:szCs w:val="24"/>
        </w:rPr>
        <w:t xml:space="preserve"> </w:t>
      </w:r>
      <w:proofErr w:type="spellStart"/>
      <w:r w:rsidRPr="00504EF0">
        <w:rPr>
          <w:rFonts w:ascii="Times New Roman" w:hAnsi="Times New Roman" w:cs="Times New Roman"/>
          <w:iCs/>
          <w:sz w:val="24"/>
          <w:szCs w:val="24"/>
        </w:rPr>
        <w:t>Colleges</w:t>
      </w:r>
      <w:proofErr w:type="spellEnd"/>
      <w:r w:rsidRPr="00504EF0">
        <w:rPr>
          <w:rFonts w:ascii="Times New Roman" w:hAnsi="Times New Roman" w:cs="Times New Roman"/>
          <w:iCs/>
          <w:sz w:val="24"/>
          <w:szCs w:val="24"/>
        </w:rPr>
        <w:t xml:space="preserve"> = Английский язык для </w:t>
      </w:r>
      <w:proofErr w:type="gramStart"/>
      <w:r w:rsidRPr="00504EF0">
        <w:rPr>
          <w:rFonts w:ascii="Times New Roman" w:hAnsi="Times New Roman" w:cs="Times New Roman"/>
          <w:iCs/>
          <w:sz w:val="24"/>
          <w:szCs w:val="24"/>
        </w:rPr>
        <w:t>колледжей :</w:t>
      </w:r>
      <w:proofErr w:type="gramEnd"/>
      <w:r w:rsidRPr="00504EF0">
        <w:rPr>
          <w:rFonts w:ascii="Times New Roman" w:hAnsi="Times New Roman" w:cs="Times New Roman"/>
          <w:iCs/>
          <w:sz w:val="24"/>
          <w:szCs w:val="24"/>
        </w:rPr>
        <w:t xml:space="preserve"> учебник / Т. А. Карпова.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w:t>
      </w:r>
      <w:proofErr w:type="spellStart"/>
      <w:r w:rsidRPr="00504EF0">
        <w:rPr>
          <w:rFonts w:ascii="Times New Roman" w:hAnsi="Times New Roman" w:cs="Times New Roman"/>
          <w:iCs/>
          <w:sz w:val="24"/>
          <w:szCs w:val="24"/>
        </w:rPr>
        <w:t>КноРус</w:t>
      </w:r>
      <w:proofErr w:type="spellEnd"/>
      <w:r w:rsidRPr="00504EF0">
        <w:rPr>
          <w:rFonts w:ascii="Times New Roman" w:hAnsi="Times New Roman" w:cs="Times New Roman"/>
          <w:iCs/>
          <w:sz w:val="24"/>
          <w:szCs w:val="24"/>
        </w:rPr>
        <w:t xml:space="preserve">, 2024. — 311 с. — ISBN 978-5-406-12612-7. — URL: </w:t>
      </w:r>
      <w:hyperlink r:id="rId18" w:history="1">
        <w:r w:rsidRPr="006214E5">
          <w:rPr>
            <w:rStyle w:val="af0"/>
            <w:rFonts w:ascii="Times New Roman" w:hAnsi="Times New Roman" w:cs="Times New Roman"/>
            <w:iCs/>
            <w:sz w:val="24"/>
            <w:szCs w:val="24"/>
          </w:rPr>
          <w:t>https://book.ru/book/951955</w:t>
        </w:r>
      </w:hyperlink>
      <w:r>
        <w:rPr>
          <w:rFonts w:ascii="Times New Roman" w:hAnsi="Times New Roman" w:cs="Times New Roman"/>
          <w:iCs/>
          <w:sz w:val="24"/>
          <w:szCs w:val="24"/>
        </w:rPr>
        <w:t xml:space="preserve"> </w:t>
      </w:r>
    </w:p>
    <w:p w14:paraId="31D2496E" w14:textId="72C2C338" w:rsidR="00504EF0" w:rsidRPr="00504EF0" w:rsidRDefault="00504EF0" w:rsidP="00FC147F">
      <w:pPr>
        <w:pStyle w:val="a4"/>
        <w:numPr>
          <w:ilvl w:val="0"/>
          <w:numId w:val="27"/>
        </w:numPr>
        <w:suppressAutoHyphens/>
        <w:spacing w:line="276" w:lineRule="auto"/>
        <w:ind w:left="0" w:firstLine="0"/>
        <w:jc w:val="both"/>
        <w:rPr>
          <w:rFonts w:ascii="Times New Roman" w:hAnsi="Times New Roman" w:cs="Times New Roman"/>
          <w:iCs/>
          <w:sz w:val="24"/>
          <w:szCs w:val="24"/>
        </w:rPr>
      </w:pPr>
      <w:proofErr w:type="spellStart"/>
      <w:r w:rsidRPr="00504EF0">
        <w:rPr>
          <w:rFonts w:ascii="Times New Roman" w:hAnsi="Times New Roman" w:cs="Times New Roman"/>
          <w:iCs/>
          <w:sz w:val="24"/>
          <w:szCs w:val="24"/>
        </w:rPr>
        <w:t>Литвинская</w:t>
      </w:r>
      <w:proofErr w:type="spellEnd"/>
      <w:r w:rsidRPr="00504EF0">
        <w:rPr>
          <w:rFonts w:ascii="Times New Roman" w:hAnsi="Times New Roman" w:cs="Times New Roman"/>
          <w:iCs/>
          <w:sz w:val="24"/>
          <w:szCs w:val="24"/>
        </w:rPr>
        <w:t xml:space="preserve">, С. С. Английский язык для технических </w:t>
      </w:r>
      <w:proofErr w:type="gramStart"/>
      <w:r w:rsidRPr="00504EF0">
        <w:rPr>
          <w:rFonts w:ascii="Times New Roman" w:hAnsi="Times New Roman" w:cs="Times New Roman"/>
          <w:iCs/>
          <w:sz w:val="24"/>
          <w:szCs w:val="24"/>
        </w:rPr>
        <w:t>специальностей :</w:t>
      </w:r>
      <w:proofErr w:type="gramEnd"/>
      <w:r w:rsidRPr="00504EF0">
        <w:rPr>
          <w:rFonts w:ascii="Times New Roman" w:hAnsi="Times New Roman" w:cs="Times New Roman"/>
          <w:iCs/>
          <w:sz w:val="24"/>
          <w:szCs w:val="24"/>
        </w:rPr>
        <w:t xml:space="preserve"> учебное пособие / С.С. </w:t>
      </w:r>
      <w:proofErr w:type="spellStart"/>
      <w:r w:rsidRPr="00504EF0">
        <w:rPr>
          <w:rFonts w:ascii="Times New Roman" w:hAnsi="Times New Roman" w:cs="Times New Roman"/>
          <w:iCs/>
          <w:sz w:val="24"/>
          <w:szCs w:val="24"/>
        </w:rPr>
        <w:t>Литвинская</w:t>
      </w:r>
      <w:proofErr w:type="spellEnd"/>
      <w:r w:rsidRPr="00504EF0">
        <w:rPr>
          <w:rFonts w:ascii="Times New Roman" w:hAnsi="Times New Roman" w:cs="Times New Roman"/>
          <w:iCs/>
          <w:sz w:val="24"/>
          <w:szCs w:val="24"/>
        </w:rPr>
        <w:t xml:space="preserve">.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ИНФРА-М, 2024. — 252 c. — (Среднее профессиональное образование). - ISBN 978-5-16-014535-8.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 - URL: </w:t>
      </w:r>
      <w:hyperlink r:id="rId19" w:history="1">
        <w:r w:rsidRPr="006214E5">
          <w:rPr>
            <w:rStyle w:val="af0"/>
            <w:rFonts w:ascii="Times New Roman" w:hAnsi="Times New Roman" w:cs="Times New Roman"/>
            <w:iCs/>
            <w:sz w:val="24"/>
            <w:szCs w:val="24"/>
          </w:rPr>
          <w:t>https://znanium.com/catalog/product/2104118</w:t>
        </w:r>
      </w:hyperlink>
      <w:r>
        <w:rPr>
          <w:rFonts w:ascii="Times New Roman" w:hAnsi="Times New Roman" w:cs="Times New Roman"/>
          <w:iCs/>
          <w:sz w:val="24"/>
          <w:szCs w:val="24"/>
        </w:rPr>
        <w:t xml:space="preserve"> </w:t>
      </w:r>
    </w:p>
    <w:p w14:paraId="676DEE6F" w14:textId="79EE1EE8" w:rsidR="00504EF0" w:rsidRPr="00504EF0" w:rsidRDefault="00504EF0" w:rsidP="00FC147F">
      <w:pPr>
        <w:pStyle w:val="a4"/>
        <w:numPr>
          <w:ilvl w:val="0"/>
          <w:numId w:val="27"/>
        </w:numPr>
        <w:suppressAutoHyphens/>
        <w:spacing w:line="276" w:lineRule="auto"/>
        <w:ind w:left="0" w:firstLine="0"/>
        <w:jc w:val="both"/>
        <w:rPr>
          <w:rFonts w:ascii="Times New Roman" w:hAnsi="Times New Roman" w:cs="Times New Roman"/>
          <w:iCs/>
          <w:sz w:val="24"/>
          <w:szCs w:val="24"/>
        </w:rPr>
      </w:pPr>
      <w:proofErr w:type="spellStart"/>
      <w:r w:rsidRPr="00504EF0">
        <w:rPr>
          <w:rFonts w:ascii="Times New Roman" w:hAnsi="Times New Roman" w:cs="Times New Roman"/>
          <w:iCs/>
          <w:sz w:val="24"/>
          <w:szCs w:val="24"/>
        </w:rPr>
        <w:t>Чиронова</w:t>
      </w:r>
      <w:proofErr w:type="spellEnd"/>
      <w:r w:rsidRPr="00504EF0">
        <w:rPr>
          <w:rFonts w:ascii="Times New Roman" w:hAnsi="Times New Roman" w:cs="Times New Roman"/>
          <w:iCs/>
          <w:sz w:val="24"/>
          <w:szCs w:val="24"/>
        </w:rPr>
        <w:t xml:space="preserve">, И. И. Английский язык для </w:t>
      </w:r>
      <w:proofErr w:type="spellStart"/>
      <w:r w:rsidRPr="00504EF0">
        <w:rPr>
          <w:rFonts w:ascii="Times New Roman" w:hAnsi="Times New Roman" w:cs="Times New Roman"/>
          <w:iCs/>
          <w:sz w:val="24"/>
          <w:szCs w:val="24"/>
        </w:rPr>
        <w:t>медиаспециальностей</w:t>
      </w:r>
      <w:proofErr w:type="spellEnd"/>
      <w:r w:rsidRPr="00504EF0">
        <w:rPr>
          <w:rFonts w:ascii="Times New Roman" w:hAnsi="Times New Roman" w:cs="Times New Roman"/>
          <w:iCs/>
          <w:sz w:val="24"/>
          <w:szCs w:val="24"/>
        </w:rPr>
        <w:t xml:space="preserve"> (B1-B2</w:t>
      </w:r>
      <w:proofErr w:type="gramStart"/>
      <w:r w:rsidRPr="00504EF0">
        <w:rPr>
          <w:rFonts w:ascii="Times New Roman" w:hAnsi="Times New Roman" w:cs="Times New Roman"/>
          <w:iCs/>
          <w:sz w:val="24"/>
          <w:szCs w:val="24"/>
        </w:rPr>
        <w:t>) :</w:t>
      </w:r>
      <w:proofErr w:type="gramEnd"/>
      <w:r w:rsidRPr="00504EF0">
        <w:rPr>
          <w:rFonts w:ascii="Times New Roman" w:hAnsi="Times New Roman" w:cs="Times New Roman"/>
          <w:iCs/>
          <w:sz w:val="24"/>
          <w:szCs w:val="24"/>
        </w:rPr>
        <w:t xml:space="preserve"> учебник для среднего профессионального образования / И. И. </w:t>
      </w:r>
      <w:proofErr w:type="spellStart"/>
      <w:r w:rsidRPr="00504EF0">
        <w:rPr>
          <w:rFonts w:ascii="Times New Roman" w:hAnsi="Times New Roman" w:cs="Times New Roman"/>
          <w:iCs/>
          <w:sz w:val="24"/>
          <w:szCs w:val="24"/>
        </w:rPr>
        <w:t>Чиронова</w:t>
      </w:r>
      <w:proofErr w:type="spellEnd"/>
      <w:r w:rsidRPr="00504EF0">
        <w:rPr>
          <w:rFonts w:ascii="Times New Roman" w:hAnsi="Times New Roman" w:cs="Times New Roman"/>
          <w:iCs/>
          <w:sz w:val="24"/>
          <w:szCs w:val="24"/>
        </w:rPr>
        <w:t xml:space="preserve">, Е. В. Кузьмина.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2024. — 471 с. — (Профессиональное образование). — ISBN 978-5-534-10502-5.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 // Образовательная платформа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[сайт]. — URL: </w:t>
      </w:r>
      <w:hyperlink r:id="rId20" w:history="1">
        <w:r w:rsidRPr="006214E5">
          <w:rPr>
            <w:rStyle w:val="af0"/>
            <w:rFonts w:ascii="Times New Roman" w:hAnsi="Times New Roman" w:cs="Times New Roman"/>
            <w:iCs/>
            <w:sz w:val="24"/>
            <w:szCs w:val="24"/>
          </w:rPr>
          <w:t>https://urait.ru/bcode/535176</w:t>
        </w:r>
      </w:hyperlink>
      <w:r>
        <w:rPr>
          <w:rFonts w:ascii="Times New Roman" w:hAnsi="Times New Roman" w:cs="Times New Roman"/>
          <w:iCs/>
          <w:sz w:val="24"/>
          <w:szCs w:val="24"/>
        </w:rPr>
        <w:t xml:space="preserve"> </w:t>
      </w:r>
    </w:p>
    <w:p w14:paraId="47678DB6" w14:textId="77777777" w:rsidR="00504EF0" w:rsidRDefault="00504EF0" w:rsidP="00A42C6F">
      <w:pPr>
        <w:suppressAutoHyphens/>
        <w:spacing w:line="276" w:lineRule="auto"/>
        <w:ind w:firstLine="709"/>
        <w:contextualSpacing/>
        <w:jc w:val="both"/>
        <w:rPr>
          <w:rFonts w:ascii="Times New Roman" w:hAnsi="Times New Roman" w:cs="Times New Roman"/>
          <w:iCs/>
          <w:sz w:val="24"/>
          <w:szCs w:val="24"/>
        </w:rPr>
      </w:pPr>
    </w:p>
    <w:p w14:paraId="51748FC8" w14:textId="42F3358F" w:rsidR="00EE1A44" w:rsidRPr="003933C2" w:rsidRDefault="004F5F60" w:rsidP="00A42C6F">
      <w:pPr>
        <w:suppressAutoHyphens/>
        <w:spacing w:line="276" w:lineRule="auto"/>
        <w:ind w:firstLine="709"/>
        <w:contextualSpacing/>
        <w:jc w:val="both"/>
        <w:rPr>
          <w:rFonts w:ascii="Times New Roman" w:hAnsi="Times New Roman" w:cs="Times New Roman"/>
          <w:bCs/>
          <w:sz w:val="24"/>
          <w:szCs w:val="24"/>
        </w:rPr>
      </w:pPr>
      <w:r w:rsidRPr="003933C2">
        <w:rPr>
          <w:rFonts w:ascii="Times New Roman" w:hAnsi="Times New Roman" w:cs="Times New Roman"/>
          <w:b/>
          <w:bCs/>
          <w:sz w:val="24"/>
          <w:szCs w:val="24"/>
        </w:rPr>
        <w:t xml:space="preserve">3.2.2. Дополнительные источники </w:t>
      </w:r>
      <w:r w:rsidR="00EE1A44" w:rsidRPr="003933C2">
        <w:rPr>
          <w:rFonts w:ascii="Times New Roman" w:hAnsi="Times New Roman" w:cs="Times New Roman"/>
          <w:b/>
          <w:bCs/>
          <w:sz w:val="24"/>
          <w:szCs w:val="24"/>
        </w:rPr>
        <w:t>при наличии)</w:t>
      </w:r>
    </w:p>
    <w:p w14:paraId="376425CB" w14:textId="5B5223EA" w:rsidR="00504EF0" w:rsidRPr="00504EF0" w:rsidRDefault="00504EF0" w:rsidP="00FC147F">
      <w:pPr>
        <w:pStyle w:val="a4"/>
        <w:numPr>
          <w:ilvl w:val="0"/>
          <w:numId w:val="28"/>
        </w:numPr>
        <w:tabs>
          <w:tab w:val="left" w:pos="709"/>
        </w:tabs>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lastRenderedPageBreak/>
        <w:t xml:space="preserve">Карпова, Т.А. English </w:t>
      </w:r>
      <w:proofErr w:type="spellStart"/>
      <w:r w:rsidRPr="00504EF0">
        <w:rPr>
          <w:rFonts w:ascii="Times New Roman" w:hAnsi="Times New Roman" w:cs="Times New Roman"/>
          <w:iCs/>
          <w:sz w:val="24"/>
          <w:szCs w:val="24"/>
        </w:rPr>
        <w:t>for</w:t>
      </w:r>
      <w:proofErr w:type="spellEnd"/>
      <w:r w:rsidRPr="00504EF0">
        <w:rPr>
          <w:rFonts w:ascii="Times New Roman" w:hAnsi="Times New Roman" w:cs="Times New Roman"/>
          <w:iCs/>
          <w:sz w:val="24"/>
          <w:szCs w:val="24"/>
        </w:rPr>
        <w:t xml:space="preserve"> </w:t>
      </w:r>
      <w:proofErr w:type="spellStart"/>
      <w:r w:rsidRPr="00504EF0">
        <w:rPr>
          <w:rFonts w:ascii="Times New Roman" w:hAnsi="Times New Roman" w:cs="Times New Roman"/>
          <w:iCs/>
          <w:sz w:val="24"/>
          <w:szCs w:val="24"/>
        </w:rPr>
        <w:t>Colleges</w:t>
      </w:r>
      <w:proofErr w:type="spellEnd"/>
      <w:r w:rsidRPr="00504EF0">
        <w:rPr>
          <w:rFonts w:ascii="Times New Roman" w:hAnsi="Times New Roman" w:cs="Times New Roman"/>
          <w:iCs/>
          <w:sz w:val="24"/>
          <w:szCs w:val="24"/>
        </w:rPr>
        <w:t xml:space="preserve"> = Английский язык для колледжей. Практикум + </w:t>
      </w:r>
      <w:proofErr w:type="spellStart"/>
      <w:r w:rsidRPr="00504EF0">
        <w:rPr>
          <w:rFonts w:ascii="Times New Roman" w:hAnsi="Times New Roman" w:cs="Times New Roman"/>
          <w:iCs/>
          <w:sz w:val="24"/>
          <w:szCs w:val="24"/>
        </w:rPr>
        <w:t>еПриложение</w:t>
      </w:r>
      <w:proofErr w:type="spellEnd"/>
      <w:r w:rsidRPr="00504EF0">
        <w:rPr>
          <w:rFonts w:ascii="Times New Roman" w:hAnsi="Times New Roman" w:cs="Times New Roman"/>
          <w:iCs/>
          <w:sz w:val="24"/>
          <w:szCs w:val="24"/>
        </w:rPr>
        <w:t xml:space="preserve">: тесты: учебно-практическое пособие / Карпова Т.А., </w:t>
      </w:r>
      <w:proofErr w:type="spellStart"/>
      <w:r w:rsidRPr="00504EF0">
        <w:rPr>
          <w:rFonts w:ascii="Times New Roman" w:hAnsi="Times New Roman" w:cs="Times New Roman"/>
          <w:iCs/>
          <w:sz w:val="24"/>
          <w:szCs w:val="24"/>
        </w:rPr>
        <w:t>Восковская</w:t>
      </w:r>
      <w:proofErr w:type="spellEnd"/>
      <w:r w:rsidRPr="00504EF0">
        <w:rPr>
          <w:rFonts w:ascii="Times New Roman" w:hAnsi="Times New Roman" w:cs="Times New Roman"/>
          <w:iCs/>
          <w:sz w:val="24"/>
          <w:szCs w:val="24"/>
        </w:rPr>
        <w:t xml:space="preserve"> А.С., Мельничук М.В. — Москва: </w:t>
      </w:r>
      <w:proofErr w:type="spellStart"/>
      <w:r w:rsidRPr="00504EF0">
        <w:rPr>
          <w:rFonts w:ascii="Times New Roman" w:hAnsi="Times New Roman" w:cs="Times New Roman"/>
          <w:iCs/>
          <w:sz w:val="24"/>
          <w:szCs w:val="24"/>
        </w:rPr>
        <w:t>КноРус</w:t>
      </w:r>
      <w:proofErr w:type="spellEnd"/>
      <w:r w:rsidRPr="00504EF0">
        <w:rPr>
          <w:rFonts w:ascii="Times New Roman" w:hAnsi="Times New Roman" w:cs="Times New Roman"/>
          <w:iCs/>
          <w:sz w:val="24"/>
          <w:szCs w:val="24"/>
        </w:rPr>
        <w:t xml:space="preserve">, 2020. — 286 с. — (СПО). — ISBN 978-5-406-07527-2. — URL: </w:t>
      </w:r>
      <w:hyperlink r:id="rId21" w:history="1">
        <w:r w:rsidRPr="006214E5">
          <w:rPr>
            <w:rStyle w:val="af0"/>
            <w:rFonts w:ascii="Times New Roman" w:hAnsi="Times New Roman" w:cs="Times New Roman"/>
            <w:iCs/>
            <w:sz w:val="24"/>
            <w:szCs w:val="24"/>
          </w:rPr>
          <w:t>https://book.ru/book/932751</w:t>
        </w:r>
      </w:hyperlink>
      <w:r>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(дата обращения: 24.03.2020). — Режим доступа: Электронно-библиотечная система BOOK.RU. — Текст: электронный.</w:t>
      </w:r>
    </w:p>
    <w:p w14:paraId="180AB384" w14:textId="6C3326AF" w:rsidR="00504EF0" w:rsidRPr="00504EF0" w:rsidRDefault="00504EF0" w:rsidP="00FC147F">
      <w:pPr>
        <w:pStyle w:val="a4"/>
        <w:numPr>
          <w:ilvl w:val="0"/>
          <w:numId w:val="28"/>
        </w:numPr>
        <w:tabs>
          <w:tab w:val="left" w:pos="709"/>
        </w:tabs>
        <w:suppressAutoHyphens/>
        <w:spacing w:line="276" w:lineRule="auto"/>
        <w:ind w:left="0" w:firstLine="0"/>
        <w:jc w:val="both"/>
        <w:rPr>
          <w:rFonts w:ascii="Times New Roman" w:hAnsi="Times New Roman" w:cs="Times New Roman"/>
          <w:iCs/>
          <w:sz w:val="24"/>
          <w:szCs w:val="24"/>
        </w:rPr>
      </w:pPr>
      <w:proofErr w:type="spellStart"/>
      <w:r w:rsidRPr="00504EF0">
        <w:rPr>
          <w:rFonts w:ascii="Times New Roman" w:hAnsi="Times New Roman" w:cs="Times New Roman"/>
          <w:iCs/>
          <w:sz w:val="24"/>
          <w:szCs w:val="24"/>
        </w:rPr>
        <w:t>Кохан</w:t>
      </w:r>
      <w:proofErr w:type="spellEnd"/>
      <w:r w:rsidRPr="00504EF0">
        <w:rPr>
          <w:rFonts w:ascii="Times New Roman" w:hAnsi="Times New Roman" w:cs="Times New Roman"/>
          <w:iCs/>
          <w:sz w:val="24"/>
          <w:szCs w:val="24"/>
        </w:rPr>
        <w:t xml:space="preserve">, О. В.  Английский язык для технических специальностей: учебное пособие для среднего профессионального образования / О. В. </w:t>
      </w:r>
      <w:proofErr w:type="spellStart"/>
      <w:r w:rsidRPr="00504EF0">
        <w:rPr>
          <w:rFonts w:ascii="Times New Roman" w:hAnsi="Times New Roman" w:cs="Times New Roman"/>
          <w:iCs/>
          <w:sz w:val="24"/>
          <w:szCs w:val="24"/>
        </w:rPr>
        <w:t>Кохан</w:t>
      </w:r>
      <w:proofErr w:type="spellEnd"/>
      <w:r w:rsidRPr="00504EF0">
        <w:rPr>
          <w:rFonts w:ascii="Times New Roman" w:hAnsi="Times New Roman" w:cs="Times New Roman"/>
          <w:iCs/>
          <w:sz w:val="24"/>
          <w:szCs w:val="24"/>
        </w:rPr>
        <w:t xml:space="preserve">. — 2-е изд., </w:t>
      </w:r>
      <w:proofErr w:type="spellStart"/>
      <w:r w:rsidRPr="00504EF0">
        <w:rPr>
          <w:rFonts w:ascii="Times New Roman" w:hAnsi="Times New Roman" w:cs="Times New Roman"/>
          <w:iCs/>
          <w:sz w:val="24"/>
          <w:szCs w:val="24"/>
        </w:rPr>
        <w:t>испр</w:t>
      </w:r>
      <w:proofErr w:type="spellEnd"/>
      <w:proofErr w:type="gramStart"/>
      <w:r w:rsidRPr="00504EF0">
        <w:rPr>
          <w:rFonts w:ascii="Times New Roman" w:hAnsi="Times New Roman" w:cs="Times New Roman"/>
          <w:iCs/>
          <w:sz w:val="24"/>
          <w:szCs w:val="24"/>
        </w:rPr>
        <w:t>.</w:t>
      </w:r>
      <w:proofErr w:type="gramEnd"/>
      <w:r w:rsidRPr="00504EF0">
        <w:rPr>
          <w:rFonts w:ascii="Times New Roman" w:hAnsi="Times New Roman" w:cs="Times New Roman"/>
          <w:iCs/>
          <w:sz w:val="24"/>
          <w:szCs w:val="24"/>
        </w:rPr>
        <w:t xml:space="preserve"> и доп. — Москва: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2019. — 226 с. — (Профессиональное образование). — ISBN 978-5-534-08983-7. — URL: </w:t>
      </w:r>
      <w:hyperlink r:id="rId22" w:history="1">
        <w:r w:rsidRPr="006214E5">
          <w:rPr>
            <w:rStyle w:val="af0"/>
            <w:rFonts w:ascii="Times New Roman" w:hAnsi="Times New Roman" w:cs="Times New Roman"/>
            <w:iCs/>
            <w:sz w:val="24"/>
            <w:szCs w:val="24"/>
          </w:rPr>
          <w:t>https://urait.ru/bcode/437135</w:t>
        </w:r>
      </w:hyperlink>
      <w:r>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(дата обращения: 23.08.2021). — Режим доступа: Электронно-библиотечная система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 Текст: электронный.</w:t>
      </w:r>
    </w:p>
    <w:p w14:paraId="6D958F77" w14:textId="18A3382B" w:rsidR="00504EF0" w:rsidRPr="00504EF0" w:rsidRDefault="00504EF0" w:rsidP="00FC147F">
      <w:pPr>
        <w:pStyle w:val="a4"/>
        <w:numPr>
          <w:ilvl w:val="0"/>
          <w:numId w:val="28"/>
        </w:numPr>
        <w:tabs>
          <w:tab w:val="left" w:pos="709"/>
        </w:tabs>
        <w:suppressAutoHyphens/>
        <w:spacing w:line="276" w:lineRule="auto"/>
        <w:ind w:left="0" w:firstLine="0"/>
        <w:jc w:val="both"/>
        <w:rPr>
          <w:rFonts w:ascii="Times New Roman" w:hAnsi="Times New Roman" w:cs="Times New Roman"/>
          <w:iCs/>
          <w:sz w:val="24"/>
          <w:szCs w:val="24"/>
        </w:rPr>
      </w:pPr>
      <w:r w:rsidRPr="00504EF0">
        <w:rPr>
          <w:rFonts w:ascii="Times New Roman" w:hAnsi="Times New Roman" w:cs="Times New Roman"/>
          <w:iCs/>
          <w:sz w:val="24"/>
          <w:szCs w:val="24"/>
        </w:rPr>
        <w:t xml:space="preserve">Кузьменкова, Ю. Б.  Английский язык для технических колледжей (A1): учебное пособие для среднего профессионального образования / Ю. Б. Кузьменкова. — Москва: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2021. — 207 с. — (Профессиональное образование). — ISBN 978-5-534-12346-3. — URL: </w:t>
      </w:r>
      <w:hyperlink r:id="rId23" w:history="1">
        <w:r w:rsidRPr="006214E5">
          <w:rPr>
            <w:rStyle w:val="af0"/>
            <w:rFonts w:ascii="Times New Roman" w:hAnsi="Times New Roman" w:cs="Times New Roman"/>
            <w:iCs/>
            <w:sz w:val="24"/>
            <w:szCs w:val="24"/>
          </w:rPr>
          <w:t>https://urait.ru/bcode/475659</w:t>
        </w:r>
      </w:hyperlink>
      <w:r>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(дата обращения: 23.08.2021). — Режим доступа: Электронно-библиотечная система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 Текст: электронный.</w:t>
      </w:r>
    </w:p>
    <w:p w14:paraId="1DADB122" w14:textId="4BB09656" w:rsidR="00504EF0" w:rsidRPr="00504EF0" w:rsidRDefault="00504EF0" w:rsidP="00FC147F">
      <w:pPr>
        <w:pStyle w:val="a4"/>
        <w:numPr>
          <w:ilvl w:val="0"/>
          <w:numId w:val="28"/>
        </w:numPr>
        <w:tabs>
          <w:tab w:val="left" w:pos="709"/>
        </w:tabs>
        <w:suppressAutoHyphens/>
        <w:spacing w:line="276" w:lineRule="auto"/>
        <w:ind w:left="0" w:firstLine="0"/>
        <w:jc w:val="both"/>
        <w:rPr>
          <w:rFonts w:ascii="Times New Roman" w:hAnsi="Times New Roman" w:cs="Times New Roman"/>
          <w:iCs/>
          <w:sz w:val="24"/>
          <w:szCs w:val="24"/>
        </w:rPr>
      </w:pPr>
      <w:proofErr w:type="spellStart"/>
      <w:r w:rsidRPr="00504EF0">
        <w:rPr>
          <w:rFonts w:ascii="Times New Roman" w:hAnsi="Times New Roman" w:cs="Times New Roman"/>
          <w:iCs/>
          <w:sz w:val="24"/>
          <w:szCs w:val="24"/>
        </w:rPr>
        <w:t>Литвинская</w:t>
      </w:r>
      <w:proofErr w:type="spellEnd"/>
      <w:r w:rsidRPr="00504EF0">
        <w:rPr>
          <w:rFonts w:ascii="Times New Roman" w:hAnsi="Times New Roman" w:cs="Times New Roman"/>
          <w:iCs/>
          <w:sz w:val="24"/>
          <w:szCs w:val="24"/>
        </w:rPr>
        <w:t xml:space="preserve">, С. С. Английский язык для технических специальностей: учебное пособие / С. С. </w:t>
      </w:r>
      <w:proofErr w:type="spellStart"/>
      <w:r w:rsidRPr="00504EF0">
        <w:rPr>
          <w:rFonts w:ascii="Times New Roman" w:hAnsi="Times New Roman" w:cs="Times New Roman"/>
          <w:iCs/>
          <w:sz w:val="24"/>
          <w:szCs w:val="24"/>
        </w:rPr>
        <w:t>Литвинская</w:t>
      </w:r>
      <w:proofErr w:type="spellEnd"/>
      <w:r w:rsidRPr="00504EF0">
        <w:rPr>
          <w:rFonts w:ascii="Times New Roman" w:hAnsi="Times New Roman" w:cs="Times New Roman"/>
          <w:iCs/>
          <w:sz w:val="24"/>
          <w:szCs w:val="24"/>
        </w:rPr>
        <w:t xml:space="preserve">. — Москва: ИНФРА-М, 2020. — 252 c. — (Среднее профессиональное образование). — ISBN 978-5-16-014535-8. — URL: </w:t>
      </w:r>
      <w:hyperlink r:id="rId24" w:history="1">
        <w:r w:rsidR="00CD7FBC" w:rsidRPr="006214E5">
          <w:rPr>
            <w:rStyle w:val="af0"/>
            <w:rFonts w:ascii="Times New Roman" w:hAnsi="Times New Roman" w:cs="Times New Roman"/>
            <w:iCs/>
            <w:sz w:val="24"/>
            <w:szCs w:val="24"/>
          </w:rPr>
          <w:t>https://znanium.com/catalog/product/989248</w:t>
        </w:r>
      </w:hyperlink>
      <w:r w:rsidR="00CD7FBC">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(дата обращения: 19.08.2021). — Режим доступа: по подписке. — Текст: электронный.</w:t>
      </w:r>
    </w:p>
    <w:p w14:paraId="2B712438" w14:textId="6DFCE93E" w:rsidR="00504EF0" w:rsidRPr="00504EF0" w:rsidRDefault="00504EF0" w:rsidP="00FC147F">
      <w:pPr>
        <w:pStyle w:val="a4"/>
        <w:numPr>
          <w:ilvl w:val="0"/>
          <w:numId w:val="28"/>
        </w:numPr>
        <w:tabs>
          <w:tab w:val="left" w:pos="709"/>
        </w:tabs>
        <w:suppressAutoHyphens/>
        <w:spacing w:line="276" w:lineRule="auto"/>
        <w:ind w:left="0" w:firstLine="0"/>
        <w:jc w:val="both"/>
        <w:rPr>
          <w:rFonts w:ascii="Times New Roman" w:hAnsi="Times New Roman" w:cs="Times New Roman"/>
          <w:b/>
          <w:bCs/>
          <w:sz w:val="24"/>
          <w:szCs w:val="24"/>
        </w:rPr>
      </w:pPr>
      <w:proofErr w:type="spellStart"/>
      <w:r w:rsidRPr="00504EF0">
        <w:rPr>
          <w:rFonts w:ascii="Times New Roman" w:hAnsi="Times New Roman" w:cs="Times New Roman"/>
          <w:iCs/>
          <w:sz w:val="24"/>
          <w:szCs w:val="24"/>
        </w:rPr>
        <w:t>Чиронова</w:t>
      </w:r>
      <w:proofErr w:type="spellEnd"/>
      <w:r w:rsidRPr="00504EF0">
        <w:rPr>
          <w:rFonts w:ascii="Times New Roman" w:hAnsi="Times New Roman" w:cs="Times New Roman"/>
          <w:iCs/>
          <w:sz w:val="24"/>
          <w:szCs w:val="24"/>
        </w:rPr>
        <w:t xml:space="preserve">, И. И.  Английский язык для </w:t>
      </w:r>
      <w:proofErr w:type="spellStart"/>
      <w:r w:rsidRPr="00504EF0">
        <w:rPr>
          <w:rFonts w:ascii="Times New Roman" w:hAnsi="Times New Roman" w:cs="Times New Roman"/>
          <w:iCs/>
          <w:sz w:val="24"/>
          <w:szCs w:val="24"/>
        </w:rPr>
        <w:t>медиаспециальностей</w:t>
      </w:r>
      <w:proofErr w:type="spellEnd"/>
      <w:r w:rsidRPr="00504EF0">
        <w:rPr>
          <w:rFonts w:ascii="Times New Roman" w:hAnsi="Times New Roman" w:cs="Times New Roman"/>
          <w:iCs/>
          <w:sz w:val="24"/>
          <w:szCs w:val="24"/>
        </w:rPr>
        <w:t xml:space="preserve"> (B1-B2</w:t>
      </w:r>
      <w:proofErr w:type="gramStart"/>
      <w:r w:rsidRPr="00504EF0">
        <w:rPr>
          <w:rFonts w:ascii="Times New Roman" w:hAnsi="Times New Roman" w:cs="Times New Roman"/>
          <w:iCs/>
          <w:sz w:val="24"/>
          <w:szCs w:val="24"/>
        </w:rPr>
        <w:t>) :</w:t>
      </w:r>
      <w:proofErr w:type="gramEnd"/>
      <w:r w:rsidRPr="00504EF0">
        <w:rPr>
          <w:rFonts w:ascii="Times New Roman" w:hAnsi="Times New Roman" w:cs="Times New Roman"/>
          <w:iCs/>
          <w:sz w:val="24"/>
          <w:szCs w:val="24"/>
        </w:rPr>
        <w:t xml:space="preserve"> учебник для среднего профессионального образования / И. И. </w:t>
      </w:r>
      <w:proofErr w:type="spellStart"/>
      <w:r w:rsidRPr="00504EF0">
        <w:rPr>
          <w:rFonts w:ascii="Times New Roman" w:hAnsi="Times New Roman" w:cs="Times New Roman"/>
          <w:iCs/>
          <w:sz w:val="24"/>
          <w:szCs w:val="24"/>
        </w:rPr>
        <w:t>Чиронова</w:t>
      </w:r>
      <w:proofErr w:type="spellEnd"/>
      <w:r w:rsidRPr="00504EF0">
        <w:rPr>
          <w:rFonts w:ascii="Times New Roman" w:hAnsi="Times New Roman" w:cs="Times New Roman"/>
          <w:iCs/>
          <w:sz w:val="24"/>
          <w:szCs w:val="24"/>
        </w:rPr>
        <w:t xml:space="preserve">, Е. В. Кузьмина. — </w:t>
      </w:r>
      <w:proofErr w:type="gramStart"/>
      <w:r w:rsidRPr="00504EF0">
        <w:rPr>
          <w:rFonts w:ascii="Times New Roman" w:hAnsi="Times New Roman" w:cs="Times New Roman"/>
          <w:iCs/>
          <w:sz w:val="24"/>
          <w:szCs w:val="24"/>
        </w:rPr>
        <w:t>Москва :</w:t>
      </w:r>
      <w:proofErr w:type="gramEnd"/>
      <w:r w:rsidRPr="00504EF0">
        <w:rPr>
          <w:rFonts w:ascii="Times New Roman" w:hAnsi="Times New Roman" w:cs="Times New Roman"/>
          <w:iCs/>
          <w:sz w:val="24"/>
          <w:szCs w:val="24"/>
        </w:rPr>
        <w:t xml:space="preserve"> Издательство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2023. — 471 с. — (Профессиональное образование). — ISBN 978-5-534-10502-5. — </w:t>
      </w:r>
      <w:proofErr w:type="gramStart"/>
      <w:r w:rsidRPr="00504EF0">
        <w:rPr>
          <w:rFonts w:ascii="Times New Roman" w:hAnsi="Times New Roman" w:cs="Times New Roman"/>
          <w:iCs/>
          <w:sz w:val="24"/>
          <w:szCs w:val="24"/>
        </w:rPr>
        <w:t>Текст :</w:t>
      </w:r>
      <w:proofErr w:type="gramEnd"/>
      <w:r w:rsidRPr="00504EF0">
        <w:rPr>
          <w:rFonts w:ascii="Times New Roman" w:hAnsi="Times New Roman" w:cs="Times New Roman"/>
          <w:iCs/>
          <w:sz w:val="24"/>
          <w:szCs w:val="24"/>
        </w:rPr>
        <w:t xml:space="preserve"> электронный // Образовательная платформа </w:t>
      </w:r>
      <w:proofErr w:type="spellStart"/>
      <w:r w:rsidRPr="00504EF0">
        <w:rPr>
          <w:rFonts w:ascii="Times New Roman" w:hAnsi="Times New Roman" w:cs="Times New Roman"/>
          <w:iCs/>
          <w:sz w:val="24"/>
          <w:szCs w:val="24"/>
        </w:rPr>
        <w:t>Юрайт</w:t>
      </w:r>
      <w:proofErr w:type="spellEnd"/>
      <w:r w:rsidRPr="00504EF0">
        <w:rPr>
          <w:rFonts w:ascii="Times New Roman" w:hAnsi="Times New Roman" w:cs="Times New Roman"/>
          <w:iCs/>
          <w:sz w:val="24"/>
          <w:szCs w:val="24"/>
        </w:rPr>
        <w:t xml:space="preserve"> [сайт]. — URL: </w:t>
      </w:r>
      <w:hyperlink r:id="rId25" w:history="1">
        <w:r w:rsidR="00CD7FBC" w:rsidRPr="006214E5">
          <w:rPr>
            <w:rStyle w:val="af0"/>
            <w:rFonts w:ascii="Times New Roman" w:hAnsi="Times New Roman" w:cs="Times New Roman"/>
            <w:iCs/>
            <w:sz w:val="24"/>
            <w:szCs w:val="24"/>
          </w:rPr>
          <w:t>https://urait.ru/bcode/517431</w:t>
        </w:r>
      </w:hyperlink>
      <w:r w:rsidR="00CD7FBC">
        <w:rPr>
          <w:rFonts w:ascii="Times New Roman" w:hAnsi="Times New Roman" w:cs="Times New Roman"/>
          <w:iCs/>
          <w:sz w:val="24"/>
          <w:szCs w:val="24"/>
        </w:rPr>
        <w:t xml:space="preserve"> </w:t>
      </w:r>
      <w:r w:rsidRPr="00504EF0">
        <w:rPr>
          <w:rFonts w:ascii="Times New Roman" w:hAnsi="Times New Roman" w:cs="Times New Roman"/>
          <w:iCs/>
          <w:sz w:val="24"/>
          <w:szCs w:val="24"/>
        </w:rPr>
        <w:t xml:space="preserve"> (дата обращения: 14.09.2023)</w:t>
      </w:r>
    </w:p>
    <w:p w14:paraId="1296B255" w14:textId="60255620" w:rsidR="00EE1A44" w:rsidRPr="003933C2" w:rsidRDefault="00EE1A44" w:rsidP="00A42C6F">
      <w:pPr>
        <w:pStyle w:val="1f"/>
        <w:jc w:val="both"/>
        <w:rPr>
          <w:rFonts w:ascii="Times New Roman" w:hAnsi="Times New Roman"/>
        </w:rPr>
      </w:pPr>
    </w:p>
    <w:p w14:paraId="71648D5F" w14:textId="4E73271F" w:rsidR="004F5F60" w:rsidRPr="003933C2" w:rsidRDefault="004F5F60" w:rsidP="00F64071">
      <w:pPr>
        <w:pStyle w:val="1f"/>
        <w:rPr>
          <w:rFonts w:ascii="Times New Roman" w:hAnsi="Times New Roman"/>
          <w:lang w:val="ru-RU"/>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4535"/>
        <w:gridCol w:w="1981"/>
      </w:tblGrid>
      <w:tr w:rsidR="004F5F60" w:rsidRPr="003933C2" w14:paraId="104700A9" w14:textId="77777777" w:rsidTr="00CD7FBC">
        <w:trPr>
          <w:trHeight w:val="519"/>
        </w:trPr>
        <w:tc>
          <w:tcPr>
            <w:tcW w:w="1566" w:type="pct"/>
            <w:vAlign w:val="center"/>
          </w:tcPr>
          <w:p w14:paraId="39907471" w14:textId="77777777" w:rsidR="004F5F60" w:rsidRPr="003933C2" w:rsidRDefault="004F5F60" w:rsidP="00F64071">
            <w:pPr>
              <w:suppressAutoHyphens/>
              <w:contextualSpacing/>
              <w:jc w:val="center"/>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2389" w:type="pct"/>
            <w:vAlign w:val="center"/>
          </w:tcPr>
          <w:p w14:paraId="75CFE17F" w14:textId="77777777" w:rsidR="004F5F60" w:rsidRPr="003933C2" w:rsidRDefault="004F5F60" w:rsidP="00F64071">
            <w:pPr>
              <w:suppressAutoHyphens/>
              <w:contextualSpacing/>
              <w:jc w:val="center"/>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044" w:type="pct"/>
            <w:vAlign w:val="center"/>
          </w:tcPr>
          <w:p w14:paraId="430ACC28" w14:textId="77777777" w:rsidR="004F5F60" w:rsidRPr="003933C2" w:rsidRDefault="004F5F60" w:rsidP="00F64071">
            <w:pPr>
              <w:suppressAutoHyphens/>
              <w:contextualSpacing/>
              <w:jc w:val="center"/>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4F5F60" w:rsidRPr="003933C2" w14:paraId="0200B7D0" w14:textId="77777777" w:rsidTr="00CD7FBC">
        <w:trPr>
          <w:trHeight w:val="3563"/>
        </w:trPr>
        <w:tc>
          <w:tcPr>
            <w:tcW w:w="1566" w:type="pct"/>
          </w:tcPr>
          <w:p w14:paraId="0EF11CFA" w14:textId="77777777" w:rsidR="004F5F60" w:rsidRPr="003933C2" w:rsidRDefault="004F5F60" w:rsidP="00F64071">
            <w:pPr>
              <w:suppressAutoHyphens/>
              <w:contextualSpacing/>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3D17AD7A"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лексический и грамматический минимум, относящийся к описанию предметов, средств и процессов профессиональной деятельности </w:t>
            </w:r>
          </w:p>
          <w:p w14:paraId="5066EF65"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лексический и грамматический минимум, необходимый для чтения и перевода текстов профессиональной направленности (со словарем) </w:t>
            </w:r>
          </w:p>
          <w:p w14:paraId="17FAD9E0"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общеупотребительные глаголы (общая и </w:t>
            </w:r>
            <w:r w:rsidRPr="003933C2">
              <w:rPr>
                <w:rFonts w:ascii="Times New Roman" w:hAnsi="Times New Roman" w:cs="Times New Roman"/>
                <w:iCs/>
                <w:sz w:val="24"/>
                <w:szCs w:val="24"/>
              </w:rPr>
              <w:lastRenderedPageBreak/>
              <w:t xml:space="preserve">профессиональная лексика) </w:t>
            </w:r>
          </w:p>
          <w:p w14:paraId="0D85143C"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правила чтения текстов профессиональной направленности </w:t>
            </w:r>
          </w:p>
          <w:p w14:paraId="4565FB91"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правила построения простых и сложных предложений на профессиональные темы </w:t>
            </w:r>
          </w:p>
          <w:p w14:paraId="7470C53C"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правила речевого этикета и социокультурные нормы общения на иностранном языке </w:t>
            </w:r>
          </w:p>
          <w:p w14:paraId="2396D19D" w14:textId="254B8DA7" w:rsidR="004F5F60" w:rsidRPr="003933C2" w:rsidRDefault="009205AD" w:rsidP="00F64071">
            <w:pPr>
              <w:suppressAutoHyphens/>
              <w:contextualSpacing/>
              <w:rPr>
                <w:rFonts w:ascii="Times New Roman" w:hAnsi="Times New Roman" w:cs="Times New Roman"/>
                <w:b/>
                <w:bCs/>
                <w:iCs/>
                <w:sz w:val="24"/>
                <w:szCs w:val="24"/>
              </w:rPr>
            </w:pPr>
            <w:r w:rsidRPr="003933C2">
              <w:rPr>
                <w:rFonts w:ascii="Times New Roman" w:hAnsi="Times New Roman" w:cs="Times New Roman"/>
                <w:iCs/>
                <w:sz w:val="24"/>
                <w:szCs w:val="24"/>
              </w:rPr>
              <w:t>формы и виды устной и письменной коммуникации на иностранном языке при межличностном и межкультурном взаимодействии</w:t>
            </w:r>
          </w:p>
        </w:tc>
        <w:tc>
          <w:tcPr>
            <w:tcW w:w="2389" w:type="pct"/>
          </w:tcPr>
          <w:p w14:paraId="717F0E80" w14:textId="416BF7FB" w:rsidR="009205AD" w:rsidRPr="003933C2" w:rsidRDefault="009205AD" w:rsidP="00F64071">
            <w:pPr>
              <w:suppressAutoHyphens/>
              <w:contextualSpacing/>
              <w:rPr>
                <w:rFonts w:ascii="Times New Roman" w:hAnsi="Times New Roman" w:cs="Times New Roman"/>
                <w:sz w:val="24"/>
                <w:szCs w:val="24"/>
              </w:rPr>
            </w:pPr>
            <w:r w:rsidRPr="003933C2">
              <w:rPr>
                <w:rFonts w:ascii="Times New Roman" w:hAnsi="Times New Roman" w:cs="Times New Roman"/>
                <w:sz w:val="24"/>
                <w:szCs w:val="24"/>
              </w:rPr>
              <w:lastRenderedPageBreak/>
              <w:t>Оценку «отлично»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14:paraId="325C460D" w14:textId="77777777" w:rsidR="009205AD" w:rsidRPr="003933C2" w:rsidRDefault="009205AD" w:rsidP="00F64071">
            <w:pPr>
              <w:suppressAutoHyphens/>
              <w:contextualSpacing/>
              <w:rPr>
                <w:rFonts w:ascii="Times New Roman" w:hAnsi="Times New Roman" w:cs="Times New Roman"/>
                <w:sz w:val="24"/>
                <w:szCs w:val="24"/>
              </w:rPr>
            </w:pPr>
            <w:r w:rsidRPr="003933C2">
              <w:rPr>
                <w:rFonts w:ascii="Times New Roman" w:hAnsi="Times New Roman" w:cs="Times New Roman"/>
                <w:sz w:val="24"/>
                <w:szCs w:val="24"/>
              </w:rPr>
              <w:t>Оценку «хорошо»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14:paraId="18F83CD0" w14:textId="77777777" w:rsidR="009205AD" w:rsidRPr="003933C2" w:rsidRDefault="009205AD" w:rsidP="00F64071">
            <w:pPr>
              <w:suppressAutoHyphens/>
              <w:contextualSpacing/>
              <w:rPr>
                <w:rFonts w:ascii="Times New Roman" w:hAnsi="Times New Roman" w:cs="Times New Roman"/>
                <w:sz w:val="24"/>
                <w:szCs w:val="24"/>
              </w:rPr>
            </w:pPr>
            <w:r w:rsidRPr="003933C2">
              <w:rPr>
                <w:rFonts w:ascii="Times New Roman" w:hAnsi="Times New Roman" w:cs="Times New Roman"/>
                <w:sz w:val="24"/>
                <w:szCs w:val="24"/>
              </w:rPr>
              <w:t xml:space="preserve">Оценку «удовлетворительно» заслуживает студент, обнаруживший </w:t>
            </w:r>
            <w:r w:rsidRPr="003933C2">
              <w:rPr>
                <w:rFonts w:ascii="Times New Roman" w:hAnsi="Times New Roman" w:cs="Times New Roman"/>
                <w:sz w:val="24"/>
                <w:szCs w:val="24"/>
              </w:rPr>
              <w:lastRenderedPageBreak/>
              <w:t>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14:paraId="11B65197" w14:textId="0641B41C" w:rsidR="004F5F60" w:rsidRPr="003933C2" w:rsidRDefault="009205AD" w:rsidP="00F64071">
            <w:pPr>
              <w:suppressAutoHyphens/>
              <w:contextualSpacing/>
              <w:rPr>
                <w:rFonts w:ascii="Times New Roman" w:hAnsi="Times New Roman" w:cs="Times New Roman"/>
                <w:sz w:val="24"/>
                <w:szCs w:val="24"/>
              </w:rPr>
            </w:pPr>
            <w:r w:rsidRPr="003933C2">
              <w:rPr>
                <w:rFonts w:ascii="Times New Roman" w:hAnsi="Times New Roman" w:cs="Times New Roman"/>
                <w:sz w:val="24"/>
                <w:szCs w:val="24"/>
              </w:rPr>
              <w:t>Оценку «неудовлетворительно»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044" w:type="pct"/>
          </w:tcPr>
          <w:p w14:paraId="176ACEE9" w14:textId="77777777" w:rsidR="009205AD" w:rsidRPr="003933C2" w:rsidRDefault="009205AD" w:rsidP="00F64071">
            <w:pPr>
              <w:rPr>
                <w:rFonts w:ascii="Times New Roman" w:hAnsi="Times New Roman" w:cs="Times New Roman"/>
                <w:sz w:val="24"/>
                <w:szCs w:val="24"/>
              </w:rPr>
            </w:pPr>
            <w:r w:rsidRPr="003933C2">
              <w:rPr>
                <w:rFonts w:ascii="Times New Roman" w:hAnsi="Times New Roman" w:cs="Times New Roman"/>
                <w:sz w:val="24"/>
                <w:szCs w:val="24"/>
              </w:rPr>
              <w:lastRenderedPageBreak/>
              <w:t>Оценка результатов выполнения практических работ.</w:t>
            </w:r>
          </w:p>
          <w:p w14:paraId="77907F82" w14:textId="77777777" w:rsidR="009205AD" w:rsidRPr="003933C2" w:rsidRDefault="009205AD" w:rsidP="00F64071">
            <w:pPr>
              <w:rPr>
                <w:rFonts w:ascii="Times New Roman" w:hAnsi="Times New Roman" w:cs="Times New Roman"/>
                <w:sz w:val="24"/>
                <w:szCs w:val="24"/>
              </w:rPr>
            </w:pPr>
            <w:r w:rsidRPr="003933C2">
              <w:rPr>
                <w:rFonts w:ascii="Times New Roman" w:hAnsi="Times New Roman" w:cs="Times New Roman"/>
                <w:sz w:val="24"/>
                <w:szCs w:val="24"/>
              </w:rPr>
              <w:t>Оценка результатов устного и письменного опроса.</w:t>
            </w:r>
          </w:p>
          <w:p w14:paraId="29000D08" w14:textId="7D788746" w:rsidR="004F5F60" w:rsidRPr="003933C2" w:rsidRDefault="009205AD" w:rsidP="00F64071">
            <w:pPr>
              <w:suppressAutoHyphens/>
              <w:contextualSpacing/>
              <w:rPr>
                <w:rFonts w:ascii="Times New Roman" w:hAnsi="Times New Roman" w:cs="Times New Roman"/>
                <w:i/>
                <w:sz w:val="24"/>
                <w:szCs w:val="24"/>
              </w:rPr>
            </w:pPr>
            <w:r w:rsidRPr="003933C2">
              <w:rPr>
                <w:rFonts w:ascii="Times New Roman" w:hAnsi="Times New Roman" w:cs="Times New Roman"/>
                <w:sz w:val="24"/>
                <w:szCs w:val="24"/>
              </w:rPr>
              <w:t>Оценка результатов тестирования.</w:t>
            </w:r>
          </w:p>
        </w:tc>
      </w:tr>
      <w:tr w:rsidR="004F5F60" w:rsidRPr="003933C2" w14:paraId="53D4D151" w14:textId="77777777" w:rsidTr="00CD7FBC">
        <w:trPr>
          <w:trHeight w:val="876"/>
        </w:trPr>
        <w:tc>
          <w:tcPr>
            <w:tcW w:w="1566" w:type="pct"/>
          </w:tcPr>
          <w:p w14:paraId="70985A1C" w14:textId="77777777" w:rsidR="004F5F60" w:rsidRPr="003933C2" w:rsidRDefault="004F5F60" w:rsidP="00F64071">
            <w:pPr>
              <w:suppressAutoHyphens/>
              <w:contextualSpacing/>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4DF63651"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строить простые высказывания о себе и о своей профессиональной деятельности </w:t>
            </w:r>
          </w:p>
          <w:p w14:paraId="798E96EA"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взаимодействовать в коллективе, принимать участие в диалогах на общие и профессиональные темы </w:t>
            </w:r>
          </w:p>
          <w:p w14:paraId="6E4098E0"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применять различные формы и виды устной и письменной коммуникации на иностранном языке при межличностном и межкультурном взаимодействии </w:t>
            </w:r>
          </w:p>
          <w:p w14:paraId="3F35AB9B"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понимать общий смысл четко произнесенных высказываний на общие и базовые профессиональные темы </w:t>
            </w:r>
          </w:p>
          <w:p w14:paraId="0905383F"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понимать тексты на базовые профессиональные темы </w:t>
            </w:r>
          </w:p>
          <w:p w14:paraId="284B81AF"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составлять простые связные сообщения на общие или интересующие профессиональные темы </w:t>
            </w:r>
          </w:p>
          <w:p w14:paraId="73BAE446"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общаться (устно и письменно) </w:t>
            </w:r>
          </w:p>
          <w:p w14:paraId="63D43921"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lastRenderedPageBreak/>
              <w:t xml:space="preserve">на иностранном языке на профессиональные и повседневные темы </w:t>
            </w:r>
          </w:p>
          <w:p w14:paraId="5FA08FD0"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переводить иностранные тексты профессиональной направленности </w:t>
            </w:r>
          </w:p>
          <w:p w14:paraId="2DB9FCD3"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(со словарем) </w:t>
            </w:r>
          </w:p>
          <w:p w14:paraId="5324F175" w14:textId="77777777" w:rsidR="009205AD" w:rsidRPr="003933C2" w:rsidRDefault="009205AD" w:rsidP="00F64071">
            <w:pPr>
              <w:suppressAutoHyphens/>
              <w:contextualSpacing/>
              <w:rPr>
                <w:rFonts w:ascii="Times New Roman" w:hAnsi="Times New Roman" w:cs="Times New Roman"/>
                <w:iCs/>
                <w:sz w:val="24"/>
                <w:szCs w:val="24"/>
              </w:rPr>
            </w:pPr>
            <w:r w:rsidRPr="003933C2">
              <w:rPr>
                <w:rFonts w:ascii="Times New Roman" w:hAnsi="Times New Roman" w:cs="Times New Roman"/>
                <w:iCs/>
                <w:sz w:val="24"/>
                <w:szCs w:val="24"/>
              </w:rPr>
              <w:t xml:space="preserve">самостоятельно совершенствовать устную </w:t>
            </w:r>
          </w:p>
          <w:p w14:paraId="5441AAAA" w14:textId="4B50084B" w:rsidR="004F5F60" w:rsidRPr="003933C2" w:rsidRDefault="009205AD" w:rsidP="00F64071">
            <w:pPr>
              <w:suppressAutoHyphens/>
              <w:contextualSpacing/>
              <w:rPr>
                <w:rFonts w:ascii="Times New Roman" w:hAnsi="Times New Roman" w:cs="Times New Roman"/>
                <w:b/>
                <w:iCs/>
                <w:sz w:val="24"/>
                <w:szCs w:val="24"/>
              </w:rPr>
            </w:pPr>
            <w:r w:rsidRPr="003933C2">
              <w:rPr>
                <w:rFonts w:ascii="Times New Roman" w:hAnsi="Times New Roman" w:cs="Times New Roman"/>
                <w:iCs/>
                <w:sz w:val="24"/>
                <w:szCs w:val="24"/>
              </w:rPr>
              <w:t>и письменную речь, пополнять словарный запас</w:t>
            </w:r>
          </w:p>
        </w:tc>
        <w:tc>
          <w:tcPr>
            <w:tcW w:w="2389" w:type="pct"/>
          </w:tcPr>
          <w:p w14:paraId="7EAFB121" w14:textId="77777777" w:rsidR="009205AD" w:rsidRPr="003933C2" w:rsidRDefault="009205AD" w:rsidP="00F64071">
            <w:pPr>
              <w:rPr>
                <w:rFonts w:ascii="Times New Roman" w:hAnsi="Times New Roman" w:cs="Times New Roman"/>
                <w:sz w:val="24"/>
                <w:szCs w:val="24"/>
              </w:rPr>
            </w:pPr>
            <w:r w:rsidRPr="003933C2">
              <w:rPr>
                <w:rFonts w:ascii="Times New Roman" w:hAnsi="Times New Roman" w:cs="Times New Roman"/>
                <w:sz w:val="24"/>
                <w:szCs w:val="24"/>
              </w:rPr>
              <w:lastRenderedPageBreak/>
              <w:t>Оценка «отлично» (5 баллов)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w:t>
            </w:r>
          </w:p>
          <w:p w14:paraId="352B39F2" w14:textId="77777777" w:rsidR="009205AD" w:rsidRPr="003933C2" w:rsidRDefault="009205AD" w:rsidP="00F64071">
            <w:pPr>
              <w:rPr>
                <w:rFonts w:ascii="Times New Roman" w:hAnsi="Times New Roman" w:cs="Times New Roman"/>
                <w:sz w:val="24"/>
                <w:szCs w:val="24"/>
              </w:rPr>
            </w:pPr>
            <w:r w:rsidRPr="003933C2">
              <w:rPr>
                <w:rFonts w:ascii="Times New Roman" w:hAnsi="Times New Roman" w:cs="Times New Roman"/>
                <w:sz w:val="24"/>
                <w:szCs w:val="24"/>
              </w:rPr>
              <w:t>Оценка «хорошо» (4 балла)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за исключением отдельных подробностей, не влияющих на понимание содержания услышанного в целом,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w:t>
            </w:r>
          </w:p>
          <w:p w14:paraId="565AD599" w14:textId="77777777" w:rsidR="009205AD" w:rsidRPr="003933C2" w:rsidRDefault="009205AD" w:rsidP="00F64071">
            <w:pPr>
              <w:rPr>
                <w:rFonts w:ascii="Times New Roman" w:hAnsi="Times New Roman" w:cs="Times New Roman"/>
                <w:sz w:val="24"/>
                <w:szCs w:val="24"/>
              </w:rPr>
            </w:pPr>
            <w:r w:rsidRPr="003933C2">
              <w:rPr>
                <w:rFonts w:ascii="Times New Roman" w:hAnsi="Times New Roman" w:cs="Times New Roman"/>
                <w:sz w:val="24"/>
                <w:szCs w:val="24"/>
              </w:rPr>
              <w:t xml:space="preserve">Оценка «удовлетворительно» (3 балла) ставится в том случае, если </w:t>
            </w:r>
            <w:r w:rsidRPr="003933C2">
              <w:rPr>
                <w:rFonts w:ascii="Times New Roman" w:hAnsi="Times New Roman" w:cs="Times New Roman"/>
                <w:sz w:val="24"/>
                <w:szCs w:val="24"/>
              </w:rPr>
              <w:lastRenderedPageBreak/>
              <w:t>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14:paraId="2104F9A9" w14:textId="75C142DE" w:rsidR="004F5F60" w:rsidRPr="003933C2" w:rsidRDefault="009205AD" w:rsidP="00F64071">
            <w:pPr>
              <w:suppressAutoHyphens/>
              <w:contextualSpacing/>
              <w:rPr>
                <w:rFonts w:ascii="Times New Roman" w:hAnsi="Times New Roman" w:cs="Times New Roman"/>
                <w:i/>
                <w:sz w:val="24"/>
                <w:szCs w:val="24"/>
              </w:rPr>
            </w:pPr>
            <w:r w:rsidRPr="003933C2">
              <w:rPr>
                <w:rFonts w:ascii="Times New Roman" w:hAnsi="Times New Roman" w:cs="Times New Roman"/>
                <w:sz w:val="24"/>
                <w:szCs w:val="24"/>
              </w:rPr>
              <w:t xml:space="preserve">Оценка «неудовлетворительно» (2 балла) ставится в том случае, если обучающиеся не поняли смысла иноязычной речи, соответствующей программным требованиям,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 </w:t>
            </w:r>
          </w:p>
        </w:tc>
        <w:tc>
          <w:tcPr>
            <w:tcW w:w="1044" w:type="pct"/>
          </w:tcPr>
          <w:p w14:paraId="7F9009CC" w14:textId="1125B54D" w:rsidR="004F5F60" w:rsidRPr="003933C2" w:rsidRDefault="009205AD" w:rsidP="00F64071">
            <w:pPr>
              <w:suppressAutoHyphens/>
              <w:contextualSpacing/>
              <w:rPr>
                <w:rFonts w:ascii="Times New Roman" w:hAnsi="Times New Roman" w:cs="Times New Roman"/>
                <w:i/>
                <w:sz w:val="24"/>
                <w:szCs w:val="24"/>
              </w:rPr>
            </w:pPr>
            <w:r w:rsidRPr="003933C2">
              <w:rPr>
                <w:rFonts w:ascii="Times New Roman" w:hAnsi="Times New Roman" w:cs="Times New Roman"/>
                <w:sz w:val="24"/>
                <w:szCs w:val="24"/>
              </w:rPr>
              <w:lastRenderedPageBreak/>
              <w:t>Оценка результатов выполнения практических работ.</w:t>
            </w:r>
          </w:p>
        </w:tc>
      </w:tr>
    </w:tbl>
    <w:p w14:paraId="0B6FDBF9" w14:textId="77777777" w:rsidR="004F5F60" w:rsidRPr="003933C2" w:rsidRDefault="004F5F60" w:rsidP="00A42C6F">
      <w:pPr>
        <w:tabs>
          <w:tab w:val="left" w:pos="585"/>
        </w:tabs>
        <w:jc w:val="both"/>
        <w:rPr>
          <w:rFonts w:ascii="Times New Roman" w:hAnsi="Times New Roman" w:cs="Times New Roman"/>
          <w:sz w:val="24"/>
          <w:szCs w:val="24"/>
        </w:rPr>
      </w:pPr>
    </w:p>
    <w:p w14:paraId="0BCD6DA4" w14:textId="77777777" w:rsidR="008B3C6A" w:rsidRPr="003933C2" w:rsidRDefault="000143A1" w:rsidP="00A42C6F">
      <w:pPr>
        <w:tabs>
          <w:tab w:val="left" w:pos="585"/>
        </w:tabs>
        <w:jc w:val="both"/>
        <w:rPr>
          <w:rFonts w:ascii="Times New Roman" w:hAnsi="Times New Roman" w:cs="Times New Roman"/>
          <w:sz w:val="24"/>
          <w:szCs w:val="24"/>
        </w:rPr>
      </w:pPr>
      <w:r w:rsidRPr="003933C2">
        <w:rPr>
          <w:rFonts w:ascii="Times New Roman" w:hAnsi="Times New Roman" w:cs="Times New Roman"/>
          <w:sz w:val="24"/>
          <w:szCs w:val="24"/>
        </w:rPr>
        <w:br w:type="page"/>
      </w:r>
    </w:p>
    <w:p w14:paraId="62F3E7EB" w14:textId="2F5717A7" w:rsidR="008B3C6A" w:rsidRPr="003933C2" w:rsidRDefault="008B3C6A" w:rsidP="00F64071">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2.3</w:t>
      </w:r>
    </w:p>
    <w:p w14:paraId="42151D2E" w14:textId="04E251D6" w:rsidR="008B3C6A" w:rsidRPr="003933C2" w:rsidRDefault="008B3C6A" w:rsidP="00F64071">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3F0D3C63" w14:textId="77777777" w:rsidR="008B3C6A" w:rsidRPr="003933C2" w:rsidRDefault="008B3C6A" w:rsidP="00F64071">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79D27129" w14:textId="77777777" w:rsidR="008B3C6A" w:rsidRPr="003933C2" w:rsidRDefault="008B3C6A" w:rsidP="00F64071">
      <w:pPr>
        <w:jc w:val="center"/>
        <w:rPr>
          <w:rFonts w:ascii="Times New Roman" w:hAnsi="Times New Roman" w:cs="Times New Roman"/>
          <w:b/>
          <w:bCs/>
          <w:color w:val="0070C0"/>
          <w:sz w:val="24"/>
          <w:szCs w:val="24"/>
        </w:rPr>
      </w:pPr>
    </w:p>
    <w:p w14:paraId="194C31E0" w14:textId="77777777" w:rsidR="008B3C6A" w:rsidRPr="003933C2" w:rsidRDefault="008B3C6A" w:rsidP="00F64071">
      <w:pPr>
        <w:jc w:val="center"/>
        <w:rPr>
          <w:rFonts w:ascii="Times New Roman" w:hAnsi="Times New Roman" w:cs="Times New Roman"/>
          <w:b/>
          <w:bCs/>
          <w:color w:val="0070C0"/>
          <w:sz w:val="24"/>
          <w:szCs w:val="24"/>
        </w:rPr>
      </w:pPr>
    </w:p>
    <w:p w14:paraId="1B221B25" w14:textId="77777777" w:rsidR="008B3C6A" w:rsidRPr="003933C2" w:rsidRDefault="008B3C6A" w:rsidP="00F64071">
      <w:pPr>
        <w:jc w:val="center"/>
        <w:rPr>
          <w:rFonts w:ascii="Times New Roman" w:hAnsi="Times New Roman" w:cs="Times New Roman"/>
          <w:b/>
          <w:bCs/>
          <w:color w:val="0070C0"/>
          <w:sz w:val="24"/>
          <w:szCs w:val="24"/>
        </w:rPr>
      </w:pPr>
    </w:p>
    <w:p w14:paraId="067819D6" w14:textId="77777777" w:rsidR="008B3C6A" w:rsidRPr="003933C2" w:rsidRDefault="008B3C6A" w:rsidP="00F64071">
      <w:pPr>
        <w:jc w:val="center"/>
        <w:rPr>
          <w:rFonts w:ascii="Times New Roman" w:hAnsi="Times New Roman" w:cs="Times New Roman"/>
          <w:b/>
          <w:bCs/>
          <w:color w:val="0070C0"/>
          <w:sz w:val="24"/>
          <w:szCs w:val="24"/>
        </w:rPr>
      </w:pPr>
    </w:p>
    <w:p w14:paraId="4883CD7B" w14:textId="77777777" w:rsidR="008B3C6A" w:rsidRPr="003933C2" w:rsidRDefault="008B3C6A" w:rsidP="00F64071">
      <w:pPr>
        <w:jc w:val="center"/>
        <w:rPr>
          <w:rFonts w:ascii="Times New Roman" w:hAnsi="Times New Roman" w:cs="Times New Roman"/>
          <w:b/>
          <w:bCs/>
          <w:color w:val="0070C0"/>
          <w:sz w:val="24"/>
          <w:szCs w:val="24"/>
        </w:rPr>
      </w:pPr>
    </w:p>
    <w:p w14:paraId="036EBE01" w14:textId="77777777" w:rsidR="008B3C6A" w:rsidRPr="003933C2" w:rsidRDefault="008B3C6A" w:rsidP="00F64071">
      <w:pPr>
        <w:jc w:val="center"/>
        <w:rPr>
          <w:rFonts w:ascii="Times New Roman" w:hAnsi="Times New Roman" w:cs="Times New Roman"/>
          <w:b/>
          <w:bCs/>
          <w:color w:val="0070C0"/>
          <w:sz w:val="24"/>
          <w:szCs w:val="24"/>
        </w:rPr>
      </w:pPr>
    </w:p>
    <w:p w14:paraId="4A7BE96E" w14:textId="77777777" w:rsidR="008B3C6A" w:rsidRPr="003933C2" w:rsidRDefault="008B3C6A" w:rsidP="00F64071">
      <w:pPr>
        <w:jc w:val="center"/>
        <w:rPr>
          <w:rFonts w:ascii="Times New Roman" w:hAnsi="Times New Roman" w:cs="Times New Roman"/>
          <w:b/>
          <w:bCs/>
          <w:color w:val="0070C0"/>
          <w:sz w:val="24"/>
          <w:szCs w:val="24"/>
        </w:rPr>
      </w:pPr>
    </w:p>
    <w:p w14:paraId="0EB6FC3A" w14:textId="77777777" w:rsidR="008B3C6A" w:rsidRPr="003933C2" w:rsidRDefault="008B3C6A" w:rsidP="00F64071">
      <w:pPr>
        <w:jc w:val="center"/>
        <w:rPr>
          <w:rFonts w:ascii="Times New Roman" w:hAnsi="Times New Roman" w:cs="Times New Roman"/>
          <w:b/>
          <w:bCs/>
          <w:color w:val="0070C0"/>
          <w:sz w:val="24"/>
          <w:szCs w:val="24"/>
        </w:rPr>
      </w:pPr>
    </w:p>
    <w:p w14:paraId="1CF6F9B1" w14:textId="77777777" w:rsidR="008B3C6A" w:rsidRPr="003933C2" w:rsidRDefault="008B3C6A" w:rsidP="00F64071">
      <w:pPr>
        <w:jc w:val="center"/>
        <w:rPr>
          <w:rFonts w:ascii="Times New Roman" w:hAnsi="Times New Roman" w:cs="Times New Roman"/>
          <w:b/>
          <w:bCs/>
          <w:color w:val="0070C0"/>
          <w:sz w:val="24"/>
          <w:szCs w:val="24"/>
        </w:rPr>
      </w:pPr>
    </w:p>
    <w:p w14:paraId="49D5ACC1" w14:textId="77777777" w:rsidR="008B3C6A" w:rsidRPr="003933C2" w:rsidRDefault="008B3C6A" w:rsidP="00F64071">
      <w:pPr>
        <w:jc w:val="center"/>
        <w:rPr>
          <w:rFonts w:ascii="Times New Roman" w:hAnsi="Times New Roman" w:cs="Times New Roman"/>
          <w:b/>
          <w:bCs/>
          <w:color w:val="0070C0"/>
          <w:sz w:val="24"/>
          <w:szCs w:val="24"/>
        </w:rPr>
      </w:pPr>
    </w:p>
    <w:p w14:paraId="25513D75" w14:textId="77777777" w:rsidR="008B3C6A" w:rsidRPr="003933C2" w:rsidRDefault="008B3C6A" w:rsidP="00F64071">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38AF8713" w14:textId="77777777" w:rsidR="008B3C6A" w:rsidRPr="003933C2" w:rsidRDefault="008B3C6A" w:rsidP="00F64071">
      <w:pPr>
        <w:jc w:val="center"/>
        <w:rPr>
          <w:rFonts w:ascii="Times New Roman" w:hAnsi="Times New Roman" w:cs="Times New Roman"/>
          <w:b/>
          <w:bCs/>
          <w:sz w:val="24"/>
          <w:szCs w:val="24"/>
        </w:rPr>
      </w:pPr>
    </w:p>
    <w:p w14:paraId="40DDA803" w14:textId="71828602" w:rsidR="008B3C6A" w:rsidRPr="003933C2" w:rsidRDefault="008B3C6A" w:rsidP="00F64071">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00005AB7" w:rsidRPr="003933C2">
        <w:rPr>
          <w:rFonts w:ascii="Times New Roman" w:eastAsia="Times New Roman" w:hAnsi="Times New Roman" w:cs="Times New Roman"/>
          <w:b/>
          <w:sz w:val="24"/>
          <w:szCs w:val="24"/>
        </w:rPr>
        <w:t>СГ.03</w:t>
      </w:r>
      <w:r w:rsidRPr="003933C2">
        <w:rPr>
          <w:rFonts w:ascii="Times New Roman" w:eastAsia="Times New Roman" w:hAnsi="Times New Roman" w:cs="Times New Roman"/>
          <w:b/>
          <w:sz w:val="24"/>
          <w:szCs w:val="24"/>
        </w:rPr>
        <w:t xml:space="preserve"> </w:t>
      </w:r>
      <w:r w:rsidRPr="003933C2">
        <w:rPr>
          <w:rFonts w:ascii="Times New Roman" w:eastAsia="Times New Roman" w:hAnsi="Times New Roman" w:cs="Times New Roman"/>
          <w:b/>
          <w:caps/>
          <w:sz w:val="24"/>
          <w:szCs w:val="24"/>
        </w:rPr>
        <w:t>Безопасность жизнедеятельности</w:t>
      </w:r>
      <w:r w:rsidRPr="003933C2">
        <w:rPr>
          <w:rFonts w:ascii="Times New Roman" w:hAnsi="Times New Roman" w:cs="Times New Roman"/>
          <w:sz w:val="24"/>
          <w:szCs w:val="24"/>
        </w:rPr>
        <w:t>»</w:t>
      </w:r>
    </w:p>
    <w:p w14:paraId="12835934" w14:textId="77777777" w:rsidR="008B3C6A" w:rsidRPr="003933C2" w:rsidRDefault="008B3C6A" w:rsidP="00F64071">
      <w:pPr>
        <w:pStyle w:val="1"/>
      </w:pPr>
    </w:p>
    <w:p w14:paraId="5401D8C3" w14:textId="77777777" w:rsidR="008B3C6A" w:rsidRPr="003933C2" w:rsidRDefault="008B3C6A" w:rsidP="00F64071">
      <w:pPr>
        <w:pStyle w:val="1"/>
      </w:pPr>
    </w:p>
    <w:p w14:paraId="65E58582" w14:textId="77777777" w:rsidR="008B3C6A" w:rsidRPr="003933C2" w:rsidRDefault="008B3C6A" w:rsidP="00F64071">
      <w:pPr>
        <w:pStyle w:val="1"/>
      </w:pPr>
    </w:p>
    <w:p w14:paraId="313FAFCF" w14:textId="77777777" w:rsidR="008B3C6A" w:rsidRPr="003933C2" w:rsidRDefault="008B3C6A" w:rsidP="00F64071">
      <w:pPr>
        <w:pStyle w:val="1"/>
      </w:pPr>
    </w:p>
    <w:p w14:paraId="73485B08" w14:textId="77777777" w:rsidR="008B3C6A" w:rsidRPr="003933C2" w:rsidRDefault="008B3C6A" w:rsidP="00F64071">
      <w:pPr>
        <w:pStyle w:val="1"/>
      </w:pPr>
    </w:p>
    <w:p w14:paraId="39D94302" w14:textId="77777777" w:rsidR="008B3C6A" w:rsidRPr="003933C2" w:rsidRDefault="008B3C6A" w:rsidP="00F64071">
      <w:pPr>
        <w:pStyle w:val="1"/>
      </w:pPr>
    </w:p>
    <w:p w14:paraId="5EEC7C5D" w14:textId="77777777" w:rsidR="008B3C6A" w:rsidRPr="003933C2" w:rsidRDefault="008B3C6A" w:rsidP="00F64071">
      <w:pPr>
        <w:pStyle w:val="1"/>
      </w:pPr>
    </w:p>
    <w:p w14:paraId="316BF76B" w14:textId="77777777" w:rsidR="008B3C6A" w:rsidRPr="003933C2" w:rsidRDefault="008B3C6A" w:rsidP="00F64071">
      <w:pPr>
        <w:pStyle w:val="1"/>
      </w:pPr>
    </w:p>
    <w:p w14:paraId="15FF9279" w14:textId="77777777" w:rsidR="008B3C6A" w:rsidRPr="003933C2" w:rsidRDefault="008B3C6A" w:rsidP="00F64071">
      <w:pPr>
        <w:pStyle w:val="1"/>
      </w:pPr>
    </w:p>
    <w:p w14:paraId="08A2F431" w14:textId="77777777" w:rsidR="008B3C6A" w:rsidRPr="003933C2" w:rsidRDefault="008B3C6A" w:rsidP="00F64071">
      <w:pPr>
        <w:pStyle w:val="1"/>
      </w:pPr>
    </w:p>
    <w:p w14:paraId="6E7EB32C" w14:textId="77777777" w:rsidR="008B3C6A" w:rsidRPr="003933C2" w:rsidRDefault="008B3C6A" w:rsidP="00F64071">
      <w:pPr>
        <w:pStyle w:val="1"/>
      </w:pPr>
    </w:p>
    <w:p w14:paraId="0DAC81BE" w14:textId="77777777" w:rsidR="008B3C6A" w:rsidRPr="003933C2" w:rsidRDefault="008B3C6A" w:rsidP="00F64071">
      <w:pPr>
        <w:pStyle w:val="1"/>
      </w:pPr>
    </w:p>
    <w:p w14:paraId="2DFA1916" w14:textId="77777777" w:rsidR="008B3C6A" w:rsidRPr="003933C2" w:rsidRDefault="008B3C6A" w:rsidP="00F64071">
      <w:pPr>
        <w:pStyle w:val="1"/>
      </w:pPr>
    </w:p>
    <w:p w14:paraId="27923E23" w14:textId="77777777" w:rsidR="00A42C6F" w:rsidRPr="003933C2" w:rsidRDefault="00A42C6F" w:rsidP="00F64071">
      <w:pPr>
        <w:jc w:val="center"/>
        <w:rPr>
          <w:rFonts w:ascii="Times New Roman" w:hAnsi="Times New Roman" w:cs="Times New Roman"/>
          <w:b/>
          <w:i/>
          <w:sz w:val="24"/>
          <w:szCs w:val="24"/>
        </w:rPr>
      </w:pPr>
    </w:p>
    <w:p w14:paraId="306680A9" w14:textId="77777777" w:rsidR="00A42C6F" w:rsidRPr="003933C2" w:rsidRDefault="00A42C6F" w:rsidP="00F64071">
      <w:pPr>
        <w:pStyle w:val="1d"/>
        <w:jc w:val="center"/>
        <w:rPr>
          <w:b/>
          <w:iCs/>
          <w:lang w:val="ru-RU"/>
        </w:rPr>
      </w:pPr>
      <w:r w:rsidRPr="003933C2">
        <w:rPr>
          <w:b/>
          <w:bCs/>
          <w:lang w:val="ru-RU"/>
        </w:rPr>
        <w:t>2025.</w:t>
      </w:r>
    </w:p>
    <w:p w14:paraId="15FC955A" w14:textId="77777777" w:rsidR="008B3C6A" w:rsidRPr="003933C2" w:rsidRDefault="008B3C6A" w:rsidP="00F64071">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15FA6CD3" w14:textId="77777777" w:rsidR="008B3C6A" w:rsidRPr="003933C2" w:rsidRDefault="008B3C6A" w:rsidP="00F64071">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432D86EF" w14:textId="77777777" w:rsidR="008B3C6A" w:rsidRPr="003933C2" w:rsidRDefault="008B3C6A"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449E6613" w14:textId="78583907" w:rsidR="008B3C6A" w:rsidRPr="003933C2" w:rsidRDefault="00F4790B" w:rsidP="00455A3B">
      <w:pPr>
        <w:pStyle w:val="14"/>
      </w:pPr>
      <w:hyperlink w:anchor="_Toc156294876" w:history="1">
        <w:r w:rsidR="008B3C6A" w:rsidRPr="003933C2">
          <w:rPr>
            <w:rStyle w:val="af0"/>
            <w:b w:val="0"/>
            <w:bCs w:val="0"/>
            <w:sz w:val="24"/>
            <w:szCs w:val="24"/>
          </w:rPr>
          <w:t>1. ОБЩАЯ ХАРАКТЕРИСТИКА</w:t>
        </w:r>
        <w:r w:rsidR="008B3C6A" w:rsidRPr="003933C2">
          <w:rPr>
            <w:webHidden/>
          </w:rPr>
          <w:tab/>
        </w:r>
      </w:hyperlink>
    </w:p>
    <w:p w14:paraId="0BBECC49" w14:textId="6B90BB99" w:rsidR="008B3C6A" w:rsidRPr="003933C2" w:rsidRDefault="00F4790B" w:rsidP="00A42C6F">
      <w:pPr>
        <w:pStyle w:val="21"/>
        <w:jc w:val="both"/>
        <w:rPr>
          <w:rFonts w:eastAsiaTheme="minorEastAsia"/>
          <w:i w:val="0"/>
          <w:iCs w:val="0"/>
        </w:rPr>
      </w:pPr>
      <w:hyperlink w:anchor="_Toc156294877" w:history="1">
        <w:r w:rsidR="008B3C6A" w:rsidRPr="003933C2">
          <w:rPr>
            <w:rStyle w:val="af0"/>
            <w:i w:val="0"/>
            <w:iCs w:val="0"/>
          </w:rPr>
          <w:t>1.1. Цель и место дисциплины в структуре образовательной программы</w:t>
        </w:r>
        <w:r w:rsidR="008B3C6A" w:rsidRPr="003933C2">
          <w:rPr>
            <w:i w:val="0"/>
            <w:iCs w:val="0"/>
            <w:webHidden/>
          </w:rPr>
          <w:tab/>
        </w:r>
      </w:hyperlink>
    </w:p>
    <w:p w14:paraId="31AFB6C8" w14:textId="2A79D8BD" w:rsidR="008B3C6A" w:rsidRPr="003933C2" w:rsidRDefault="00F4790B" w:rsidP="00A42C6F">
      <w:pPr>
        <w:pStyle w:val="21"/>
        <w:jc w:val="both"/>
        <w:rPr>
          <w:rFonts w:eastAsiaTheme="minorEastAsia"/>
          <w:i w:val="0"/>
          <w:iCs w:val="0"/>
        </w:rPr>
      </w:pPr>
      <w:hyperlink w:anchor="_Toc156294878" w:history="1">
        <w:r w:rsidR="008B3C6A" w:rsidRPr="003933C2">
          <w:rPr>
            <w:rStyle w:val="af0"/>
            <w:i w:val="0"/>
            <w:iCs w:val="0"/>
          </w:rPr>
          <w:t>1.2. Планируемые результаты освоения дисциплины</w:t>
        </w:r>
        <w:r w:rsidR="008B3C6A" w:rsidRPr="003933C2">
          <w:rPr>
            <w:i w:val="0"/>
            <w:iCs w:val="0"/>
            <w:webHidden/>
          </w:rPr>
          <w:tab/>
        </w:r>
      </w:hyperlink>
    </w:p>
    <w:p w14:paraId="3D03DB37" w14:textId="1F7CA3C1" w:rsidR="008B3C6A" w:rsidRPr="003933C2" w:rsidRDefault="00F4790B" w:rsidP="00455A3B">
      <w:pPr>
        <w:pStyle w:val="14"/>
      </w:pPr>
      <w:hyperlink w:anchor="_Toc156294879" w:history="1">
        <w:r w:rsidR="008B3C6A" w:rsidRPr="003933C2">
          <w:rPr>
            <w:rStyle w:val="af0"/>
            <w:b w:val="0"/>
            <w:bCs w:val="0"/>
            <w:sz w:val="24"/>
            <w:szCs w:val="24"/>
          </w:rPr>
          <w:t>2. СТРУКТУРА И СОДЕРЖАНИЕ ДИСЦИПЛИНЫ</w:t>
        </w:r>
        <w:r w:rsidR="008B3C6A" w:rsidRPr="003933C2">
          <w:rPr>
            <w:webHidden/>
          </w:rPr>
          <w:tab/>
        </w:r>
      </w:hyperlink>
    </w:p>
    <w:p w14:paraId="57FDAE89" w14:textId="0BA2D578" w:rsidR="008B3C6A" w:rsidRPr="003933C2" w:rsidRDefault="00F4790B" w:rsidP="00A42C6F">
      <w:pPr>
        <w:pStyle w:val="21"/>
        <w:jc w:val="both"/>
        <w:rPr>
          <w:rFonts w:eastAsiaTheme="minorEastAsia"/>
          <w:i w:val="0"/>
          <w:iCs w:val="0"/>
        </w:rPr>
      </w:pPr>
      <w:hyperlink w:anchor="_Toc156294880" w:history="1">
        <w:r w:rsidR="008B3C6A" w:rsidRPr="003933C2">
          <w:rPr>
            <w:rStyle w:val="af0"/>
            <w:i w:val="0"/>
            <w:iCs w:val="0"/>
          </w:rPr>
          <w:t>2.1. Трудоемкость освоения дисциплины</w:t>
        </w:r>
        <w:r w:rsidR="008B3C6A" w:rsidRPr="003933C2">
          <w:rPr>
            <w:i w:val="0"/>
            <w:iCs w:val="0"/>
            <w:webHidden/>
          </w:rPr>
          <w:tab/>
        </w:r>
      </w:hyperlink>
    </w:p>
    <w:p w14:paraId="3A1DAAA4" w14:textId="00E41279" w:rsidR="008B3C6A" w:rsidRPr="003933C2" w:rsidRDefault="00F4790B" w:rsidP="00A42C6F">
      <w:pPr>
        <w:pStyle w:val="21"/>
        <w:jc w:val="both"/>
        <w:rPr>
          <w:rFonts w:eastAsiaTheme="minorEastAsia"/>
          <w:i w:val="0"/>
          <w:iCs w:val="0"/>
        </w:rPr>
      </w:pPr>
      <w:hyperlink w:anchor="_Toc156294881" w:history="1">
        <w:r w:rsidR="008B3C6A" w:rsidRPr="003933C2">
          <w:rPr>
            <w:rStyle w:val="af0"/>
            <w:i w:val="0"/>
            <w:iCs w:val="0"/>
          </w:rPr>
          <w:t>2.2. Примерное содержание дисциплины</w:t>
        </w:r>
        <w:r w:rsidR="008B3C6A" w:rsidRPr="003933C2">
          <w:rPr>
            <w:i w:val="0"/>
            <w:iCs w:val="0"/>
            <w:webHidden/>
          </w:rPr>
          <w:tab/>
        </w:r>
      </w:hyperlink>
    </w:p>
    <w:p w14:paraId="1F282C7F" w14:textId="08FDB183" w:rsidR="008B3C6A" w:rsidRPr="003933C2" w:rsidRDefault="00F4790B" w:rsidP="00A42C6F">
      <w:pPr>
        <w:pStyle w:val="21"/>
        <w:jc w:val="both"/>
        <w:rPr>
          <w:rFonts w:eastAsiaTheme="minorEastAsia"/>
          <w:i w:val="0"/>
          <w:iCs w:val="0"/>
        </w:rPr>
      </w:pPr>
      <w:hyperlink w:anchor="_Toc156294883" w:history="1">
        <w:r w:rsidR="008B3C6A" w:rsidRPr="003933C2">
          <w:rPr>
            <w:rStyle w:val="af0"/>
            <w:i w:val="0"/>
            <w:iCs w:val="0"/>
          </w:rPr>
          <w:t>2.3. Курсовой проект (работа)</w:t>
        </w:r>
        <w:r w:rsidR="008B3C6A" w:rsidRPr="003933C2">
          <w:rPr>
            <w:i w:val="0"/>
            <w:iCs w:val="0"/>
            <w:webHidden/>
          </w:rPr>
          <w:tab/>
        </w:r>
      </w:hyperlink>
    </w:p>
    <w:p w14:paraId="633FD296" w14:textId="48A55013" w:rsidR="008B3C6A" w:rsidRPr="003933C2" w:rsidRDefault="00F4790B" w:rsidP="00455A3B">
      <w:pPr>
        <w:pStyle w:val="14"/>
      </w:pPr>
      <w:hyperlink w:anchor="_Toc156294884" w:history="1">
        <w:r w:rsidR="008B3C6A" w:rsidRPr="003933C2">
          <w:rPr>
            <w:rStyle w:val="af0"/>
            <w:b w:val="0"/>
            <w:bCs w:val="0"/>
            <w:sz w:val="24"/>
            <w:szCs w:val="24"/>
          </w:rPr>
          <w:t>3. УСЛОВИЯ РЕАЛИЗАЦИИ ДИСЦИПЛИНЫ</w:t>
        </w:r>
        <w:r w:rsidR="008B3C6A" w:rsidRPr="003933C2">
          <w:rPr>
            <w:webHidden/>
          </w:rPr>
          <w:tab/>
        </w:r>
      </w:hyperlink>
    </w:p>
    <w:p w14:paraId="227EA527" w14:textId="078FADE8" w:rsidR="008B3C6A" w:rsidRPr="003933C2" w:rsidRDefault="00F4790B" w:rsidP="00A42C6F">
      <w:pPr>
        <w:pStyle w:val="21"/>
        <w:jc w:val="both"/>
        <w:rPr>
          <w:rFonts w:eastAsiaTheme="minorEastAsia"/>
          <w:i w:val="0"/>
          <w:iCs w:val="0"/>
        </w:rPr>
      </w:pPr>
      <w:hyperlink w:anchor="_Toc156294885" w:history="1">
        <w:r w:rsidR="008B3C6A" w:rsidRPr="003933C2">
          <w:rPr>
            <w:rStyle w:val="af0"/>
            <w:i w:val="0"/>
            <w:iCs w:val="0"/>
          </w:rPr>
          <w:t>3.1. Материально-техническое обеспечение</w:t>
        </w:r>
        <w:r w:rsidR="008B3C6A" w:rsidRPr="003933C2">
          <w:rPr>
            <w:i w:val="0"/>
            <w:iCs w:val="0"/>
            <w:webHidden/>
          </w:rPr>
          <w:tab/>
        </w:r>
      </w:hyperlink>
    </w:p>
    <w:p w14:paraId="6F9288C8" w14:textId="2E0F636A" w:rsidR="008B3C6A" w:rsidRPr="003933C2" w:rsidRDefault="00F4790B" w:rsidP="00A42C6F">
      <w:pPr>
        <w:pStyle w:val="21"/>
        <w:jc w:val="both"/>
        <w:rPr>
          <w:rFonts w:eastAsiaTheme="minorEastAsia"/>
          <w:i w:val="0"/>
          <w:iCs w:val="0"/>
        </w:rPr>
      </w:pPr>
      <w:hyperlink w:anchor="_Toc156294886" w:history="1">
        <w:r w:rsidR="008B3C6A" w:rsidRPr="003933C2">
          <w:rPr>
            <w:rStyle w:val="af0"/>
            <w:i w:val="0"/>
            <w:iCs w:val="0"/>
          </w:rPr>
          <w:t>3.2. Учебно-методическое обеспечение</w:t>
        </w:r>
        <w:r w:rsidR="008B3C6A" w:rsidRPr="003933C2">
          <w:rPr>
            <w:i w:val="0"/>
            <w:iCs w:val="0"/>
            <w:webHidden/>
          </w:rPr>
          <w:tab/>
        </w:r>
      </w:hyperlink>
    </w:p>
    <w:p w14:paraId="639642A9" w14:textId="10B161E2" w:rsidR="008B3C6A" w:rsidRPr="003933C2" w:rsidRDefault="00F4790B" w:rsidP="00455A3B">
      <w:pPr>
        <w:pStyle w:val="14"/>
      </w:pPr>
      <w:hyperlink w:anchor="_Toc156294887" w:history="1">
        <w:r w:rsidR="008B3C6A" w:rsidRPr="003933C2">
          <w:rPr>
            <w:rStyle w:val="af0"/>
            <w:b w:val="0"/>
            <w:bCs w:val="0"/>
            <w:sz w:val="24"/>
            <w:szCs w:val="24"/>
          </w:rPr>
          <w:t>4. КОНТРОЛЬ И ОЦЕНКА РЕЗУЛЬТАТОВ ОСВОЕНИЯ ДИСЦИПЛИНЫ</w:t>
        </w:r>
        <w:r w:rsidR="008B3C6A" w:rsidRPr="003933C2">
          <w:rPr>
            <w:webHidden/>
          </w:rPr>
          <w:tab/>
        </w:r>
      </w:hyperlink>
    </w:p>
    <w:p w14:paraId="16883DB7" w14:textId="77777777" w:rsidR="008B3C6A" w:rsidRPr="003933C2" w:rsidRDefault="008B3C6A"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03B453AD" w14:textId="77777777" w:rsidR="008B3C6A" w:rsidRPr="003933C2" w:rsidRDefault="008B3C6A" w:rsidP="00A42C6F">
      <w:pPr>
        <w:pStyle w:val="1f"/>
        <w:jc w:val="both"/>
        <w:rPr>
          <w:rFonts w:ascii="Times New Roman" w:hAnsi="Times New Roman"/>
          <w:lang w:val="ru-RU"/>
        </w:rPr>
        <w:sectPr w:rsidR="008B3C6A" w:rsidRPr="003933C2" w:rsidSect="00502F97">
          <w:headerReference w:type="even" r:id="rId26"/>
          <w:headerReference w:type="default" r:id="rId27"/>
          <w:pgSz w:w="11906" w:h="16838"/>
          <w:pgMar w:top="1134" w:right="567" w:bottom="1134" w:left="1701" w:header="709" w:footer="709" w:gutter="0"/>
          <w:cols w:space="708"/>
          <w:docGrid w:linePitch="360"/>
        </w:sectPr>
      </w:pPr>
    </w:p>
    <w:p w14:paraId="37FABE2F" w14:textId="77777777" w:rsidR="008B3C6A" w:rsidRPr="003933C2" w:rsidRDefault="008B3C6A" w:rsidP="00FC147F">
      <w:pPr>
        <w:pStyle w:val="1f"/>
        <w:numPr>
          <w:ilvl w:val="0"/>
          <w:numId w:val="3"/>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295EDC9B" w14:textId="444EDE4E" w:rsidR="008B3C6A" w:rsidRPr="003933C2" w:rsidRDefault="008B3C6A" w:rsidP="00F64071">
      <w:pPr>
        <w:pStyle w:val="1d"/>
        <w:jc w:val="center"/>
        <w:rPr>
          <w:rFonts w:eastAsia="Segoe UI"/>
          <w:lang w:val="ru-RU"/>
        </w:rPr>
      </w:pPr>
      <w:r w:rsidRPr="003933C2">
        <w:rPr>
          <w:rFonts w:eastAsia="Segoe UI"/>
          <w:lang w:val="ru-RU"/>
        </w:rPr>
        <w:t>«</w:t>
      </w:r>
      <w:r w:rsidRPr="003933C2">
        <w:rPr>
          <w:rFonts w:eastAsia="Segoe UI"/>
          <w:u w:val="single"/>
          <w:lang w:val="ru-RU"/>
        </w:rPr>
        <w:t>СГ.03 Безопасность жизнедеятельности»</w:t>
      </w:r>
    </w:p>
    <w:p w14:paraId="74D6BF7B" w14:textId="5CA7A5E0" w:rsidR="008B3C6A" w:rsidRPr="003933C2" w:rsidRDefault="008B3C6A" w:rsidP="00F64071">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6D7CCB71" w14:textId="77777777" w:rsidR="008B3C6A" w:rsidRPr="003933C2" w:rsidRDefault="008B3C6A"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0C4A6E29" w14:textId="32516FCE" w:rsidR="00573F91" w:rsidRPr="003933C2" w:rsidRDefault="008B3C6A"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«СГ.03 Безопасность жизнедеятельности»</w:t>
      </w:r>
      <w:r w:rsidRPr="003933C2">
        <w:rPr>
          <w:rFonts w:ascii="Times New Roman" w:eastAsia="Times New Roman" w:hAnsi="Times New Roman" w:cs="Times New Roman"/>
          <w:sz w:val="24"/>
          <w:szCs w:val="24"/>
          <w:lang w:eastAsia="ru-RU"/>
        </w:rPr>
        <w:t xml:space="preserve">: </w:t>
      </w:r>
      <w:r w:rsidR="00573F91" w:rsidRPr="003933C2">
        <w:rPr>
          <w:rFonts w:ascii="Times New Roman" w:eastAsia="Times New Roman" w:hAnsi="Times New Roman" w:cs="Times New Roman"/>
          <w:sz w:val="24"/>
          <w:szCs w:val="24"/>
          <w:lang w:eastAsia="ru-RU"/>
        </w:rPr>
        <w:t>приобретение обучающимися знаний по идентификации опасностей в различных условиях жизни и деятельности человека и выработка практических навыков в принятии решений по защите человека и материальных ценностей от воздействия негативных факторов среды обитания и ликвидация их последствий</w:t>
      </w:r>
      <w:r w:rsidR="00573F91" w:rsidRPr="003933C2">
        <w:rPr>
          <w:rFonts w:ascii="Times New Roman" w:eastAsia="Times New Roman" w:hAnsi="Times New Roman" w:cs="Times New Roman"/>
          <w:bCs/>
          <w:sz w:val="24"/>
          <w:szCs w:val="24"/>
          <w:lang w:eastAsia="ru-RU"/>
        </w:rPr>
        <w:t>.</w:t>
      </w:r>
      <w:r w:rsidR="00573F91" w:rsidRPr="003933C2">
        <w:rPr>
          <w:rFonts w:ascii="Times New Roman" w:eastAsia="Times New Roman" w:hAnsi="Times New Roman" w:cs="Times New Roman"/>
          <w:sz w:val="24"/>
          <w:szCs w:val="24"/>
          <w:lang w:eastAsia="ru-RU"/>
        </w:rPr>
        <w:t xml:space="preserve"> </w:t>
      </w:r>
    </w:p>
    <w:p w14:paraId="69185E61" w14:textId="11E0158E" w:rsidR="008B3C6A" w:rsidRPr="003933C2" w:rsidRDefault="008B3C6A" w:rsidP="00A42C6F">
      <w:pPr>
        <w:suppressAutoHyphens/>
        <w:spacing w:line="276" w:lineRule="auto"/>
        <w:ind w:firstLine="709"/>
        <w:jc w:val="both"/>
        <w:rPr>
          <w:rFonts w:ascii="Times New Roman" w:hAnsi="Times New Roman" w:cs="Times New Roman"/>
          <w:sz w:val="24"/>
          <w:szCs w:val="24"/>
        </w:rPr>
      </w:pPr>
      <w:r w:rsidRPr="003933C2">
        <w:rPr>
          <w:rFonts w:ascii="Times New Roman" w:hAnsi="Times New Roman" w:cs="Times New Roman"/>
          <w:sz w:val="24"/>
          <w:szCs w:val="24"/>
        </w:rPr>
        <w:t>Дисциплина «Наименование» включена в обязательную часть социально-гуманитарного цикла образовательной программы.</w:t>
      </w:r>
    </w:p>
    <w:p w14:paraId="66E9A5D9" w14:textId="77777777" w:rsidR="008B3C6A" w:rsidRPr="003933C2" w:rsidRDefault="008B3C6A"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2C8C6447" w14:textId="79AB04CC" w:rsidR="008B3C6A" w:rsidRPr="003933C2" w:rsidRDefault="008B3C6A"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7FD4301A" w14:textId="06FC233A" w:rsidR="00573F91" w:rsidRPr="003933C2" w:rsidRDefault="008B3C6A" w:rsidP="00A42C6F">
      <w:pPr>
        <w:spacing w:after="120"/>
        <w:ind w:firstLine="709"/>
        <w:jc w:val="both"/>
        <w:rPr>
          <w:rFonts w:ascii="Times New Roman" w:hAnsi="Times New Roman" w:cs="Times New Roman"/>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6"/>
        <w:gridCol w:w="4112"/>
        <w:gridCol w:w="4670"/>
      </w:tblGrid>
      <w:tr w:rsidR="00573F91" w:rsidRPr="00F64071" w14:paraId="1DD4CF9D" w14:textId="77777777" w:rsidTr="00F64071">
        <w:tc>
          <w:tcPr>
            <w:tcW w:w="439" w:type="pct"/>
            <w:hideMark/>
          </w:tcPr>
          <w:p w14:paraId="27ABC6BE" w14:textId="0982DCF2" w:rsidR="00573F91" w:rsidRPr="00F64071" w:rsidRDefault="00573F91" w:rsidP="00F64071">
            <w:pPr>
              <w:widowControl w:val="0"/>
              <w:autoSpaceDE w:val="0"/>
              <w:autoSpaceDN w:val="0"/>
              <w:jc w:val="both"/>
              <w:rPr>
                <w:rFonts w:ascii="Times New Roman" w:eastAsia="Times New Roman" w:hAnsi="Times New Roman" w:cs="Times New Roman"/>
                <w:b/>
                <w:sz w:val="24"/>
                <w:szCs w:val="24"/>
              </w:rPr>
            </w:pPr>
            <w:r w:rsidRPr="00F64071">
              <w:rPr>
                <w:rFonts w:ascii="Times New Roman" w:eastAsia="Times New Roman" w:hAnsi="Times New Roman" w:cs="Times New Roman"/>
                <w:b/>
                <w:sz w:val="24"/>
                <w:szCs w:val="24"/>
              </w:rPr>
              <w:t>Код ОК</w:t>
            </w:r>
          </w:p>
        </w:tc>
        <w:tc>
          <w:tcPr>
            <w:tcW w:w="2135" w:type="pct"/>
            <w:hideMark/>
          </w:tcPr>
          <w:p w14:paraId="03F440B7" w14:textId="1B9A5B8E" w:rsidR="00573F91" w:rsidRPr="00F64071" w:rsidRDefault="00573F91" w:rsidP="00F64071">
            <w:pPr>
              <w:widowControl w:val="0"/>
              <w:autoSpaceDE w:val="0"/>
              <w:autoSpaceDN w:val="0"/>
              <w:jc w:val="both"/>
              <w:rPr>
                <w:rFonts w:ascii="Times New Roman" w:eastAsia="Times New Roman" w:hAnsi="Times New Roman" w:cs="Times New Roman"/>
                <w:b/>
                <w:sz w:val="24"/>
                <w:szCs w:val="24"/>
              </w:rPr>
            </w:pPr>
            <w:r w:rsidRPr="00F64071">
              <w:rPr>
                <w:rFonts w:ascii="Times New Roman" w:eastAsia="Times New Roman" w:hAnsi="Times New Roman" w:cs="Times New Roman"/>
                <w:b/>
                <w:sz w:val="24"/>
                <w:szCs w:val="24"/>
              </w:rPr>
              <w:t>Уметь:</w:t>
            </w:r>
          </w:p>
        </w:tc>
        <w:tc>
          <w:tcPr>
            <w:tcW w:w="2425" w:type="pct"/>
            <w:hideMark/>
          </w:tcPr>
          <w:p w14:paraId="4C637037" w14:textId="0DB90C92" w:rsidR="00573F91" w:rsidRPr="00F64071" w:rsidRDefault="00573F91" w:rsidP="00F64071">
            <w:pPr>
              <w:widowControl w:val="0"/>
              <w:autoSpaceDE w:val="0"/>
              <w:autoSpaceDN w:val="0"/>
              <w:jc w:val="both"/>
              <w:rPr>
                <w:rFonts w:ascii="Times New Roman" w:eastAsia="Times New Roman" w:hAnsi="Times New Roman" w:cs="Times New Roman"/>
                <w:b/>
                <w:sz w:val="24"/>
                <w:szCs w:val="24"/>
              </w:rPr>
            </w:pPr>
            <w:r w:rsidRPr="00F64071">
              <w:rPr>
                <w:rFonts w:ascii="Times New Roman" w:eastAsia="Times New Roman" w:hAnsi="Times New Roman" w:cs="Times New Roman"/>
                <w:b/>
                <w:sz w:val="24"/>
                <w:szCs w:val="24"/>
              </w:rPr>
              <w:t>Знать:</w:t>
            </w:r>
          </w:p>
        </w:tc>
      </w:tr>
      <w:tr w:rsidR="00573F91" w:rsidRPr="00F64071" w14:paraId="4A5E58B0" w14:textId="77777777" w:rsidTr="00F64071">
        <w:tc>
          <w:tcPr>
            <w:tcW w:w="439" w:type="pct"/>
            <w:vMerge w:val="restart"/>
          </w:tcPr>
          <w:p w14:paraId="082D8784" w14:textId="77777777" w:rsidR="00573F91" w:rsidRPr="00F64071" w:rsidRDefault="00573F91"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ОК 06</w:t>
            </w:r>
          </w:p>
          <w:p w14:paraId="55B47F62" w14:textId="77777777" w:rsidR="00573F91" w:rsidRPr="00F64071" w:rsidRDefault="00573F91" w:rsidP="00F64071">
            <w:pPr>
              <w:widowControl w:val="0"/>
              <w:autoSpaceDE w:val="0"/>
              <w:autoSpaceDN w:val="0"/>
              <w:jc w:val="both"/>
              <w:rPr>
                <w:rFonts w:ascii="Times New Roman" w:eastAsia="Times New Roman" w:hAnsi="Times New Roman" w:cs="Times New Roman"/>
                <w:i/>
                <w:sz w:val="24"/>
                <w:szCs w:val="24"/>
              </w:rPr>
            </w:pPr>
            <w:r w:rsidRPr="00F64071">
              <w:rPr>
                <w:rFonts w:ascii="Times New Roman" w:eastAsia="Times New Roman" w:hAnsi="Times New Roman" w:cs="Times New Roman"/>
                <w:sz w:val="24"/>
                <w:szCs w:val="24"/>
              </w:rPr>
              <w:t>ОК 07</w:t>
            </w:r>
          </w:p>
        </w:tc>
        <w:tc>
          <w:tcPr>
            <w:tcW w:w="2135" w:type="pct"/>
          </w:tcPr>
          <w:p w14:paraId="0887C7CB"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организовывать и проводить мероприятия по защите работающих и населения от негативных воздействий чрезвычайных ситуаций</w:t>
            </w:r>
          </w:p>
        </w:tc>
        <w:tc>
          <w:tcPr>
            <w:tcW w:w="2425" w:type="pct"/>
          </w:tcPr>
          <w:p w14:paraId="5C086D84"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tc>
      </w:tr>
      <w:tr w:rsidR="00573F91" w:rsidRPr="00F64071" w14:paraId="5C79A7BB" w14:textId="77777777" w:rsidTr="00F64071">
        <w:tc>
          <w:tcPr>
            <w:tcW w:w="439" w:type="pct"/>
            <w:vMerge/>
          </w:tcPr>
          <w:p w14:paraId="207D3BD2" w14:textId="77777777" w:rsidR="00573F91" w:rsidRPr="00F64071" w:rsidRDefault="00573F91" w:rsidP="00F64071">
            <w:pPr>
              <w:widowControl w:val="0"/>
              <w:autoSpaceDE w:val="0"/>
              <w:autoSpaceDN w:val="0"/>
              <w:jc w:val="both"/>
              <w:rPr>
                <w:rFonts w:ascii="Times New Roman" w:eastAsia="Times New Roman" w:hAnsi="Times New Roman" w:cs="Times New Roman"/>
                <w:i/>
                <w:sz w:val="24"/>
                <w:szCs w:val="24"/>
              </w:rPr>
            </w:pPr>
          </w:p>
        </w:tc>
        <w:tc>
          <w:tcPr>
            <w:tcW w:w="2135" w:type="pct"/>
          </w:tcPr>
          <w:p w14:paraId="7F6C9FA2"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2425" w:type="pct"/>
          </w:tcPr>
          <w:p w14:paraId="0534FA79"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tc>
      </w:tr>
      <w:tr w:rsidR="00573F91" w:rsidRPr="00F64071" w14:paraId="39E706CC" w14:textId="77777777" w:rsidTr="00F64071">
        <w:tc>
          <w:tcPr>
            <w:tcW w:w="439" w:type="pct"/>
            <w:vMerge/>
          </w:tcPr>
          <w:p w14:paraId="42249E7B" w14:textId="77777777" w:rsidR="00573F91" w:rsidRPr="00F64071" w:rsidRDefault="00573F91" w:rsidP="00F64071">
            <w:pPr>
              <w:widowControl w:val="0"/>
              <w:autoSpaceDE w:val="0"/>
              <w:autoSpaceDN w:val="0"/>
              <w:jc w:val="both"/>
              <w:rPr>
                <w:rFonts w:ascii="Times New Roman" w:eastAsia="Times New Roman" w:hAnsi="Times New Roman" w:cs="Times New Roman"/>
                <w:i/>
                <w:sz w:val="24"/>
                <w:szCs w:val="24"/>
              </w:rPr>
            </w:pPr>
          </w:p>
        </w:tc>
        <w:tc>
          <w:tcPr>
            <w:tcW w:w="2135" w:type="pct"/>
          </w:tcPr>
          <w:p w14:paraId="11E09D98"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использовать средства индивидуальной и коллективной защиты от оружия массового поражения</w:t>
            </w:r>
          </w:p>
        </w:tc>
        <w:tc>
          <w:tcPr>
            <w:tcW w:w="2425" w:type="pct"/>
          </w:tcPr>
          <w:p w14:paraId="710A7994"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основы военной службы и обороны государства</w:t>
            </w:r>
          </w:p>
        </w:tc>
      </w:tr>
      <w:tr w:rsidR="00573F91" w:rsidRPr="00F64071" w14:paraId="472F605E" w14:textId="77777777" w:rsidTr="00F64071">
        <w:tc>
          <w:tcPr>
            <w:tcW w:w="439" w:type="pct"/>
            <w:vMerge/>
          </w:tcPr>
          <w:p w14:paraId="6EFC8677" w14:textId="77777777" w:rsidR="00573F91" w:rsidRPr="00F64071" w:rsidRDefault="00573F91" w:rsidP="00F64071">
            <w:pPr>
              <w:widowControl w:val="0"/>
              <w:autoSpaceDE w:val="0"/>
              <w:autoSpaceDN w:val="0"/>
              <w:jc w:val="both"/>
              <w:rPr>
                <w:rFonts w:ascii="Times New Roman" w:eastAsia="Times New Roman" w:hAnsi="Times New Roman" w:cs="Times New Roman"/>
                <w:i/>
                <w:sz w:val="24"/>
                <w:szCs w:val="24"/>
              </w:rPr>
            </w:pPr>
          </w:p>
        </w:tc>
        <w:tc>
          <w:tcPr>
            <w:tcW w:w="2135" w:type="pct"/>
          </w:tcPr>
          <w:p w14:paraId="68BF7292"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применять первичные средства пожаротушения</w:t>
            </w:r>
          </w:p>
        </w:tc>
        <w:tc>
          <w:tcPr>
            <w:tcW w:w="2425" w:type="pct"/>
          </w:tcPr>
          <w:p w14:paraId="139B483F"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задачи и основные мероприятия гражданской обороны</w:t>
            </w:r>
          </w:p>
        </w:tc>
      </w:tr>
      <w:tr w:rsidR="00573F91" w:rsidRPr="00F64071" w14:paraId="218BB139" w14:textId="77777777" w:rsidTr="00F64071">
        <w:tc>
          <w:tcPr>
            <w:tcW w:w="439" w:type="pct"/>
            <w:vMerge/>
          </w:tcPr>
          <w:p w14:paraId="7F90DAEC" w14:textId="77777777" w:rsidR="00573F91" w:rsidRPr="00F64071" w:rsidRDefault="00573F91" w:rsidP="00F64071">
            <w:pPr>
              <w:widowControl w:val="0"/>
              <w:autoSpaceDE w:val="0"/>
              <w:autoSpaceDN w:val="0"/>
              <w:jc w:val="both"/>
              <w:rPr>
                <w:rFonts w:ascii="Times New Roman" w:eastAsia="Times New Roman" w:hAnsi="Times New Roman" w:cs="Times New Roman"/>
                <w:sz w:val="24"/>
                <w:szCs w:val="24"/>
              </w:rPr>
            </w:pPr>
          </w:p>
        </w:tc>
        <w:tc>
          <w:tcPr>
            <w:tcW w:w="2135" w:type="pct"/>
          </w:tcPr>
          <w:p w14:paraId="732B9BB3"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ориентироваться в перечне военно-учётных специальностей и самостоятельно определять среди них родственные полученной специальности</w:t>
            </w:r>
          </w:p>
        </w:tc>
        <w:tc>
          <w:tcPr>
            <w:tcW w:w="2425" w:type="pct"/>
          </w:tcPr>
          <w:p w14:paraId="6B01078E"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способы защиты населения от оружия массового поражения</w:t>
            </w:r>
          </w:p>
        </w:tc>
      </w:tr>
      <w:tr w:rsidR="00573F91" w:rsidRPr="00F64071" w14:paraId="5D5E1681" w14:textId="77777777" w:rsidTr="00F64071">
        <w:tc>
          <w:tcPr>
            <w:tcW w:w="439" w:type="pct"/>
            <w:vMerge/>
          </w:tcPr>
          <w:p w14:paraId="071A9B12" w14:textId="77777777" w:rsidR="00573F91" w:rsidRPr="00F64071" w:rsidRDefault="00573F91" w:rsidP="00F64071">
            <w:pPr>
              <w:widowControl w:val="0"/>
              <w:autoSpaceDE w:val="0"/>
              <w:autoSpaceDN w:val="0"/>
              <w:jc w:val="both"/>
              <w:rPr>
                <w:rFonts w:ascii="Times New Roman" w:eastAsia="Times New Roman" w:hAnsi="Times New Roman" w:cs="Times New Roman"/>
                <w:i/>
                <w:sz w:val="24"/>
                <w:szCs w:val="24"/>
              </w:rPr>
            </w:pPr>
          </w:p>
        </w:tc>
        <w:tc>
          <w:tcPr>
            <w:tcW w:w="2135" w:type="pct"/>
          </w:tcPr>
          <w:p w14:paraId="22BBC055"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Batang" w:hAnsi="Times New Roman" w:cs="Times New Roman"/>
                <w:color w:val="000000"/>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tc>
        <w:tc>
          <w:tcPr>
            <w:tcW w:w="2425" w:type="pct"/>
          </w:tcPr>
          <w:p w14:paraId="17CE3899" w14:textId="77777777" w:rsidR="00573F91" w:rsidRPr="00F64071" w:rsidRDefault="00573F91" w:rsidP="00F64071">
            <w:pPr>
              <w:widowControl w:val="0"/>
              <w:autoSpaceDE w:val="0"/>
              <w:autoSpaceDN w:val="0"/>
              <w:adjustRightInd w:val="0"/>
              <w:jc w:val="both"/>
              <w:rPr>
                <w:rFonts w:ascii="Times New Roman" w:eastAsia="Batang" w:hAnsi="Times New Roman" w:cs="Times New Roman"/>
                <w:sz w:val="24"/>
                <w:szCs w:val="24"/>
              </w:rPr>
            </w:pPr>
            <w:r w:rsidRPr="00F64071">
              <w:rPr>
                <w:rFonts w:ascii="Times New Roman" w:eastAsia="Symbol" w:hAnsi="Times New Roman" w:cs="Times New Roman"/>
                <w:color w:val="000000"/>
                <w:sz w:val="24"/>
                <w:szCs w:val="24"/>
              </w:rPr>
              <w:t>сущность гражданско-патриотической позиции, общечеловеческих ценностей</w:t>
            </w:r>
          </w:p>
        </w:tc>
      </w:tr>
    </w:tbl>
    <w:p w14:paraId="3A55C319" w14:textId="77777777" w:rsidR="008B3C6A" w:rsidRPr="003933C2" w:rsidRDefault="008B3C6A" w:rsidP="00A42C6F">
      <w:pPr>
        <w:jc w:val="both"/>
        <w:rPr>
          <w:rFonts w:ascii="Times New Roman" w:eastAsia="Segoe UI" w:hAnsi="Times New Roman" w:cs="Times New Roman"/>
          <w:b/>
          <w:bCs/>
          <w:caps/>
          <w:kern w:val="32"/>
          <w:sz w:val="24"/>
          <w:szCs w:val="24"/>
          <w:lang w:val="x-none" w:eastAsia="x-none"/>
        </w:rPr>
      </w:pPr>
    </w:p>
    <w:p w14:paraId="072A6BBB" w14:textId="77777777" w:rsidR="008B3C6A" w:rsidRPr="003933C2" w:rsidRDefault="008B3C6A" w:rsidP="00F64071">
      <w:pPr>
        <w:pStyle w:val="1f"/>
        <w:rPr>
          <w:rFonts w:ascii="Times New Roman" w:hAnsi="Times New Roman"/>
          <w:lang w:val="ru-RU"/>
        </w:rPr>
      </w:pPr>
      <w:r w:rsidRPr="003933C2">
        <w:rPr>
          <w:rFonts w:ascii="Times New Roman" w:hAnsi="Times New Roman"/>
        </w:rPr>
        <w:t xml:space="preserve">2. Структура и содержание </w:t>
      </w:r>
      <w:r w:rsidRPr="003933C2">
        <w:rPr>
          <w:rFonts w:ascii="Times New Roman" w:hAnsi="Times New Roman"/>
          <w:lang w:val="ru-RU"/>
        </w:rPr>
        <w:t>ДИСЦИПЛИНЫ</w:t>
      </w:r>
    </w:p>
    <w:p w14:paraId="017389A7" w14:textId="77777777" w:rsidR="008B3C6A" w:rsidRPr="003933C2" w:rsidRDefault="008B3C6A" w:rsidP="00A42C6F">
      <w:pPr>
        <w:pStyle w:val="114"/>
        <w:jc w:val="both"/>
        <w:rPr>
          <w:rFonts w:ascii="Times New Roman" w:hAnsi="Times New Roman"/>
        </w:rPr>
      </w:pPr>
      <w:r w:rsidRPr="003933C2">
        <w:rPr>
          <w:rFonts w:ascii="Times New Roman" w:hAnsi="Times New Roman"/>
        </w:rPr>
        <w:t xml:space="preserve">2.1. Трудоемкость освоения дисциплины </w:t>
      </w: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1985"/>
        <w:gridCol w:w="2630"/>
      </w:tblGrid>
      <w:tr w:rsidR="008B3C6A" w:rsidRPr="003933C2" w14:paraId="53980BF1" w14:textId="77777777" w:rsidTr="00F64071">
        <w:trPr>
          <w:trHeight w:val="23"/>
        </w:trPr>
        <w:tc>
          <w:tcPr>
            <w:tcW w:w="2551" w:type="pct"/>
            <w:vAlign w:val="center"/>
          </w:tcPr>
          <w:p w14:paraId="48747F4B" w14:textId="77777777" w:rsidR="008B3C6A" w:rsidRPr="003933C2" w:rsidRDefault="008B3C6A" w:rsidP="00F64071">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053" w:type="pct"/>
            <w:vAlign w:val="center"/>
          </w:tcPr>
          <w:p w14:paraId="38443FDB" w14:textId="77777777" w:rsidR="008B3C6A" w:rsidRPr="003933C2" w:rsidRDefault="008B3C6A" w:rsidP="00F64071">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2D52912C" w14:textId="77777777" w:rsidR="008B3C6A" w:rsidRPr="003933C2" w:rsidRDefault="008B3C6A" w:rsidP="00F64071">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8B3C6A" w:rsidRPr="003933C2" w14:paraId="19785CFA" w14:textId="77777777" w:rsidTr="00F64071">
        <w:trPr>
          <w:trHeight w:val="23"/>
        </w:trPr>
        <w:tc>
          <w:tcPr>
            <w:tcW w:w="2551" w:type="pct"/>
            <w:vAlign w:val="center"/>
          </w:tcPr>
          <w:p w14:paraId="0B0EF6EB"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3" w:type="pct"/>
            <w:vAlign w:val="center"/>
          </w:tcPr>
          <w:p w14:paraId="58234B18" w14:textId="5FD42EBF" w:rsidR="008B3C6A" w:rsidRPr="003933C2" w:rsidRDefault="00573F9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6</w:t>
            </w:r>
            <w:r w:rsidR="008B3C6A" w:rsidRPr="003933C2">
              <w:rPr>
                <w:rFonts w:ascii="Times New Roman" w:hAnsi="Times New Roman" w:cs="Times New Roman"/>
                <w:bCs/>
                <w:sz w:val="24"/>
                <w:szCs w:val="24"/>
              </w:rPr>
              <w:t>8</w:t>
            </w:r>
          </w:p>
        </w:tc>
        <w:tc>
          <w:tcPr>
            <w:tcW w:w="1395" w:type="pct"/>
            <w:vAlign w:val="center"/>
          </w:tcPr>
          <w:p w14:paraId="5D04BA9F" w14:textId="1B9289F1" w:rsidR="008B3C6A" w:rsidRPr="003933C2" w:rsidRDefault="00573F9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48</w:t>
            </w:r>
          </w:p>
        </w:tc>
      </w:tr>
      <w:tr w:rsidR="008B3C6A" w:rsidRPr="003933C2" w14:paraId="23A0FA13" w14:textId="77777777" w:rsidTr="00F64071">
        <w:trPr>
          <w:trHeight w:val="23"/>
        </w:trPr>
        <w:tc>
          <w:tcPr>
            <w:tcW w:w="2551" w:type="pct"/>
            <w:vAlign w:val="center"/>
          </w:tcPr>
          <w:p w14:paraId="399395EC"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4"/>
            </w:r>
          </w:p>
        </w:tc>
        <w:tc>
          <w:tcPr>
            <w:tcW w:w="1053" w:type="pct"/>
            <w:vAlign w:val="center"/>
          </w:tcPr>
          <w:p w14:paraId="6DEB53ED"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77FF9917"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8B3C6A" w:rsidRPr="003933C2" w14:paraId="7C70A4F7" w14:textId="77777777" w:rsidTr="00F64071">
        <w:trPr>
          <w:trHeight w:val="23"/>
        </w:trPr>
        <w:tc>
          <w:tcPr>
            <w:tcW w:w="2551" w:type="pct"/>
            <w:vAlign w:val="center"/>
          </w:tcPr>
          <w:p w14:paraId="71A661F9"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3" w:type="pct"/>
            <w:vAlign w:val="center"/>
          </w:tcPr>
          <w:p w14:paraId="17097AB5"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61B51EEF"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8B3C6A" w:rsidRPr="003933C2" w14:paraId="4F393660" w14:textId="77777777" w:rsidTr="00F64071">
        <w:trPr>
          <w:trHeight w:val="23"/>
        </w:trPr>
        <w:tc>
          <w:tcPr>
            <w:tcW w:w="2551" w:type="pct"/>
            <w:vAlign w:val="center"/>
          </w:tcPr>
          <w:p w14:paraId="08759863"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3" w:type="pct"/>
            <w:vAlign w:val="center"/>
          </w:tcPr>
          <w:p w14:paraId="2263BCCC"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674EA5BD"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8B3C6A" w:rsidRPr="003933C2" w14:paraId="516B32B4" w14:textId="77777777" w:rsidTr="00F64071">
        <w:trPr>
          <w:trHeight w:val="23"/>
        </w:trPr>
        <w:tc>
          <w:tcPr>
            <w:tcW w:w="2551" w:type="pct"/>
            <w:vAlign w:val="center"/>
          </w:tcPr>
          <w:p w14:paraId="60E7DE3C" w14:textId="77777777" w:rsidR="008B3C6A" w:rsidRPr="003933C2" w:rsidRDefault="008B3C6A"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3" w:type="pct"/>
            <w:vAlign w:val="center"/>
          </w:tcPr>
          <w:p w14:paraId="3A458A13" w14:textId="1C7551C9" w:rsidR="008B3C6A" w:rsidRPr="003933C2" w:rsidRDefault="00573F91" w:rsidP="00A42C6F">
            <w:pPr>
              <w:jc w:val="both"/>
              <w:rPr>
                <w:rFonts w:ascii="Times New Roman" w:hAnsi="Times New Roman" w:cs="Times New Roman"/>
                <w:b/>
                <w:sz w:val="24"/>
                <w:szCs w:val="24"/>
              </w:rPr>
            </w:pPr>
            <w:r w:rsidRPr="003933C2">
              <w:rPr>
                <w:rFonts w:ascii="Times New Roman" w:hAnsi="Times New Roman" w:cs="Times New Roman"/>
                <w:b/>
                <w:sz w:val="24"/>
                <w:szCs w:val="24"/>
              </w:rPr>
              <w:t>6</w:t>
            </w:r>
            <w:r w:rsidR="008B3C6A" w:rsidRPr="003933C2">
              <w:rPr>
                <w:rFonts w:ascii="Times New Roman" w:hAnsi="Times New Roman" w:cs="Times New Roman"/>
                <w:b/>
                <w:sz w:val="24"/>
                <w:szCs w:val="24"/>
              </w:rPr>
              <w:t>8</w:t>
            </w:r>
          </w:p>
        </w:tc>
        <w:tc>
          <w:tcPr>
            <w:tcW w:w="1395" w:type="pct"/>
            <w:vAlign w:val="center"/>
          </w:tcPr>
          <w:p w14:paraId="18CED26C" w14:textId="788ACBA9" w:rsidR="008B3C6A" w:rsidRPr="003933C2" w:rsidRDefault="00573F91" w:rsidP="00A42C6F">
            <w:pPr>
              <w:jc w:val="both"/>
              <w:rPr>
                <w:rFonts w:ascii="Times New Roman" w:hAnsi="Times New Roman" w:cs="Times New Roman"/>
                <w:b/>
                <w:sz w:val="24"/>
                <w:szCs w:val="24"/>
              </w:rPr>
            </w:pPr>
            <w:r w:rsidRPr="003933C2">
              <w:rPr>
                <w:rFonts w:ascii="Times New Roman" w:hAnsi="Times New Roman" w:cs="Times New Roman"/>
                <w:b/>
                <w:sz w:val="24"/>
                <w:szCs w:val="24"/>
              </w:rPr>
              <w:t>48</w:t>
            </w:r>
          </w:p>
        </w:tc>
      </w:tr>
    </w:tbl>
    <w:p w14:paraId="18850972" w14:textId="77777777" w:rsidR="008B3C6A" w:rsidRPr="003933C2" w:rsidRDefault="008B3C6A" w:rsidP="00A42C6F">
      <w:pPr>
        <w:jc w:val="both"/>
        <w:rPr>
          <w:rFonts w:ascii="Times New Roman" w:hAnsi="Times New Roman" w:cs="Times New Roman"/>
          <w:iCs/>
          <w:sz w:val="24"/>
          <w:szCs w:val="24"/>
        </w:rPr>
      </w:pPr>
    </w:p>
    <w:p w14:paraId="093C6172" w14:textId="77777777" w:rsidR="00F64071" w:rsidRPr="003933C2" w:rsidRDefault="00F64071" w:rsidP="00A42C6F">
      <w:pPr>
        <w:jc w:val="both"/>
        <w:rPr>
          <w:rFonts w:ascii="Times New Roman" w:hAnsi="Times New Roman" w:cs="Times New Roman"/>
          <w:iCs/>
          <w:sz w:val="24"/>
          <w:szCs w:val="24"/>
        </w:rPr>
      </w:pPr>
    </w:p>
    <w:p w14:paraId="4BD456CE" w14:textId="5D6D21D7" w:rsidR="008B3C6A" w:rsidRPr="003933C2" w:rsidRDefault="008B3C6A"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7285"/>
      </w:tblGrid>
      <w:tr w:rsidR="00E332C8" w:rsidRPr="00F64071" w14:paraId="5F4AA6E0" w14:textId="77777777" w:rsidTr="00F64071">
        <w:trPr>
          <w:trHeight w:val="20"/>
        </w:trPr>
        <w:tc>
          <w:tcPr>
            <w:tcW w:w="1163" w:type="pct"/>
            <w:vAlign w:val="center"/>
            <w:hideMark/>
          </w:tcPr>
          <w:p w14:paraId="7174DB39" w14:textId="371C0599" w:rsidR="00E332C8" w:rsidRPr="00F64071" w:rsidRDefault="00E332C8" w:rsidP="00F64071">
            <w:pPr>
              <w:widowControl w:val="0"/>
              <w:suppressAutoHyphens/>
              <w:autoSpaceDE w:val="0"/>
              <w:autoSpaceDN w:val="0"/>
              <w:jc w:val="center"/>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lang w:eastAsia="ru-RU"/>
              </w:rPr>
              <w:t>Наименование разделов и тем</w:t>
            </w:r>
          </w:p>
        </w:tc>
        <w:tc>
          <w:tcPr>
            <w:tcW w:w="3837" w:type="pct"/>
            <w:vAlign w:val="center"/>
            <w:hideMark/>
          </w:tcPr>
          <w:p w14:paraId="2B0AFAF7" w14:textId="13DE0828" w:rsidR="00E332C8" w:rsidRPr="00F64071" w:rsidRDefault="00E332C8" w:rsidP="00F64071">
            <w:pPr>
              <w:widowControl w:val="0"/>
              <w:suppressAutoHyphens/>
              <w:autoSpaceDE w:val="0"/>
              <w:autoSpaceDN w:val="0"/>
              <w:jc w:val="center"/>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E332C8" w:rsidRPr="00F64071" w14:paraId="1A8E61EF" w14:textId="77777777" w:rsidTr="00F64071">
        <w:trPr>
          <w:trHeight w:val="195"/>
        </w:trPr>
        <w:tc>
          <w:tcPr>
            <w:tcW w:w="1163" w:type="pct"/>
            <w:tcBorders>
              <w:top w:val="single" w:sz="4" w:space="0" w:color="auto"/>
              <w:left w:val="single" w:sz="4" w:space="0" w:color="auto"/>
              <w:bottom w:val="single" w:sz="4" w:space="0" w:color="auto"/>
              <w:right w:val="single" w:sz="4" w:space="0" w:color="auto"/>
            </w:tcBorders>
            <w:hideMark/>
          </w:tcPr>
          <w:p w14:paraId="4DF0D4B6" w14:textId="77777777" w:rsidR="00E332C8" w:rsidRPr="00F64071" w:rsidRDefault="00E332C8" w:rsidP="00F64071">
            <w:pPr>
              <w:widowControl w:val="0"/>
              <w:autoSpaceDE w:val="0"/>
              <w:autoSpaceDN w:val="0"/>
              <w:jc w:val="both"/>
              <w:rPr>
                <w:rFonts w:ascii="Times New Roman" w:eastAsia="Times New Roman" w:hAnsi="Times New Roman" w:cs="Times New Roman"/>
                <w:b/>
                <w:bCs/>
                <w:i/>
                <w:iCs/>
                <w:sz w:val="24"/>
                <w:szCs w:val="24"/>
              </w:rPr>
            </w:pPr>
            <w:r w:rsidRPr="00F64071">
              <w:rPr>
                <w:rFonts w:ascii="Times New Roman" w:eastAsia="Times New Roman" w:hAnsi="Times New Roman" w:cs="Times New Roman"/>
                <w:b/>
                <w:bCs/>
                <w:i/>
                <w:iCs/>
                <w:sz w:val="24"/>
                <w:szCs w:val="24"/>
              </w:rPr>
              <w:t>1</w:t>
            </w:r>
          </w:p>
        </w:tc>
        <w:tc>
          <w:tcPr>
            <w:tcW w:w="3837" w:type="pct"/>
            <w:tcBorders>
              <w:top w:val="single" w:sz="4" w:space="0" w:color="auto"/>
              <w:left w:val="single" w:sz="4" w:space="0" w:color="auto"/>
              <w:bottom w:val="single" w:sz="4" w:space="0" w:color="auto"/>
              <w:right w:val="single" w:sz="4" w:space="0" w:color="auto"/>
            </w:tcBorders>
            <w:hideMark/>
          </w:tcPr>
          <w:p w14:paraId="2B1D3531" w14:textId="77777777" w:rsidR="00E332C8" w:rsidRPr="00F64071" w:rsidRDefault="00E332C8" w:rsidP="00F64071">
            <w:pPr>
              <w:widowControl w:val="0"/>
              <w:autoSpaceDE w:val="0"/>
              <w:autoSpaceDN w:val="0"/>
              <w:jc w:val="both"/>
              <w:rPr>
                <w:rFonts w:ascii="Times New Roman" w:eastAsia="Times New Roman" w:hAnsi="Times New Roman" w:cs="Times New Roman"/>
                <w:b/>
                <w:bCs/>
                <w:i/>
                <w:iCs/>
                <w:sz w:val="24"/>
                <w:szCs w:val="24"/>
              </w:rPr>
            </w:pPr>
            <w:r w:rsidRPr="00F64071">
              <w:rPr>
                <w:rFonts w:ascii="Times New Roman" w:eastAsia="Times New Roman" w:hAnsi="Times New Roman" w:cs="Times New Roman"/>
                <w:b/>
                <w:bCs/>
                <w:i/>
                <w:iCs/>
                <w:sz w:val="24"/>
                <w:szCs w:val="24"/>
              </w:rPr>
              <w:t>2</w:t>
            </w:r>
          </w:p>
        </w:tc>
      </w:tr>
      <w:tr w:rsidR="00E332C8" w:rsidRPr="00F64071" w14:paraId="07556606" w14:textId="77777777" w:rsidTr="00F64071">
        <w:trPr>
          <w:trHeight w:val="377"/>
        </w:trPr>
        <w:tc>
          <w:tcPr>
            <w:tcW w:w="5000" w:type="pct"/>
            <w:gridSpan w:val="2"/>
            <w:tcBorders>
              <w:top w:val="single" w:sz="4" w:space="0" w:color="auto"/>
              <w:left w:val="single" w:sz="4" w:space="0" w:color="auto"/>
              <w:bottom w:val="single" w:sz="4" w:space="0" w:color="auto"/>
              <w:right w:val="single" w:sz="4" w:space="0" w:color="auto"/>
            </w:tcBorders>
            <w:hideMark/>
          </w:tcPr>
          <w:p w14:paraId="634FCC16" w14:textId="1ACFCABF"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rPr>
            </w:pPr>
            <w:bookmarkStart w:id="45" w:name="_Hlk110200345"/>
            <w:r w:rsidRPr="00F64071">
              <w:rPr>
                <w:rFonts w:ascii="Times New Roman" w:eastAsia="Times New Roman" w:hAnsi="Times New Roman" w:cs="Times New Roman"/>
                <w:b/>
                <w:bCs/>
                <w:sz w:val="24"/>
                <w:szCs w:val="24"/>
              </w:rPr>
              <w:t>Раздел 1. Безопасность жизнедеятельности: теоретические основы, нормативно-правовое регулирование и органы обеспечения безопасности в Российской Федерации, предупреждение, предотвращение и ликвидация последствий чрезвычайных ситуаций</w:t>
            </w:r>
            <w:r w:rsidR="006768AE" w:rsidRPr="00F64071">
              <w:rPr>
                <w:rFonts w:ascii="Times New Roman" w:eastAsia="Times New Roman" w:hAnsi="Times New Roman" w:cs="Times New Roman"/>
                <w:b/>
                <w:bCs/>
                <w:sz w:val="24"/>
                <w:szCs w:val="24"/>
              </w:rPr>
              <w:t xml:space="preserve"> (20)</w:t>
            </w:r>
          </w:p>
        </w:tc>
      </w:tr>
      <w:tr w:rsidR="00E332C8" w:rsidRPr="00F64071" w14:paraId="0DD03EB3"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7237BB95"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b/>
                <w:bCs/>
                <w:sz w:val="24"/>
                <w:szCs w:val="24"/>
              </w:rPr>
              <w:t>Тема 1.1.</w:t>
            </w:r>
            <w:r w:rsidRPr="00F64071">
              <w:rPr>
                <w:rFonts w:ascii="Times New Roman" w:eastAsia="Times New Roman" w:hAnsi="Times New Roman" w:cs="Times New Roman"/>
                <w:sz w:val="24"/>
                <w:szCs w:val="24"/>
              </w:rPr>
              <w:t xml:space="preserve"> Теоретические основы безопасности жизнедеятельности</w:t>
            </w:r>
          </w:p>
        </w:tc>
        <w:tc>
          <w:tcPr>
            <w:tcW w:w="3837" w:type="pct"/>
            <w:tcBorders>
              <w:top w:val="single" w:sz="4" w:space="0" w:color="auto"/>
              <w:left w:val="single" w:sz="4" w:space="0" w:color="auto"/>
              <w:bottom w:val="single" w:sz="4" w:space="0" w:color="auto"/>
              <w:right w:val="single" w:sz="4" w:space="0" w:color="auto"/>
            </w:tcBorders>
            <w:hideMark/>
          </w:tcPr>
          <w:p w14:paraId="5F24474D" w14:textId="77777777" w:rsidR="00E332C8" w:rsidRPr="00F64071" w:rsidRDefault="00E332C8" w:rsidP="00F64071">
            <w:pPr>
              <w:widowControl w:val="0"/>
              <w:autoSpaceDE w:val="0"/>
              <w:autoSpaceDN w:val="0"/>
              <w:jc w:val="both"/>
              <w:rPr>
                <w:rFonts w:ascii="Times New Roman" w:eastAsia="Times New Roman" w:hAnsi="Times New Roman" w:cs="Times New Roman"/>
                <w:b/>
                <w:bCs/>
                <w:i/>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E332C8" w:rsidRPr="00F64071" w14:paraId="1F8773BC" w14:textId="77777777" w:rsidTr="00F64071">
        <w:trPr>
          <w:trHeight w:val="7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0217D2"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0588F02" w14:textId="77777777" w:rsidR="00E332C8" w:rsidRPr="00F64071" w:rsidRDefault="00E332C8" w:rsidP="00F64071">
            <w:pPr>
              <w:widowControl w:val="0"/>
              <w:autoSpaceDE w:val="0"/>
              <w:autoSpaceDN w:val="0"/>
              <w:contextualSpacing/>
              <w:jc w:val="both"/>
              <w:rPr>
                <w:rFonts w:ascii="Times New Roman" w:eastAsia="Times New Roman" w:hAnsi="Times New Roman" w:cs="Times New Roman"/>
                <w:bCs/>
                <w:sz w:val="24"/>
                <w:szCs w:val="24"/>
                <w:lang w:eastAsia="ru-RU"/>
              </w:rPr>
            </w:pPr>
            <w:r w:rsidRPr="00F64071">
              <w:rPr>
                <w:rFonts w:ascii="Times New Roman" w:eastAsia="Times New Roman" w:hAnsi="Times New Roman" w:cs="Times New Roman"/>
                <w:bCs/>
                <w:sz w:val="24"/>
                <w:szCs w:val="24"/>
              </w:rPr>
              <w:t xml:space="preserve">Опасности и их показатели. Разновидности опасностей современного мира. Защита человека и окружающей среды от опасностей. Сущность понятия «безопасность жизнедеятельности». Социальные и психологические аспекты безопасности. Возникновение и развитие научных представлений о человеко- и </w:t>
            </w:r>
            <w:proofErr w:type="spellStart"/>
            <w:r w:rsidRPr="00F64071">
              <w:rPr>
                <w:rFonts w:ascii="Times New Roman" w:eastAsia="Times New Roman" w:hAnsi="Times New Roman" w:cs="Times New Roman"/>
                <w:bCs/>
                <w:sz w:val="24"/>
                <w:szCs w:val="24"/>
              </w:rPr>
              <w:t>природозащитной</w:t>
            </w:r>
            <w:proofErr w:type="spellEnd"/>
            <w:r w:rsidRPr="00F64071">
              <w:rPr>
                <w:rFonts w:ascii="Times New Roman" w:eastAsia="Times New Roman" w:hAnsi="Times New Roman" w:cs="Times New Roman"/>
                <w:bCs/>
                <w:sz w:val="24"/>
                <w:szCs w:val="24"/>
              </w:rPr>
              <w:t xml:space="preserve">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w:t>
            </w:r>
          </w:p>
          <w:p w14:paraId="507310A6" w14:textId="77777777" w:rsidR="00E332C8" w:rsidRPr="00F64071" w:rsidRDefault="00E332C8" w:rsidP="00F64071">
            <w:pPr>
              <w:widowControl w:val="0"/>
              <w:autoSpaceDE w:val="0"/>
              <w:autoSpaceDN w:val="0"/>
              <w:contextualSpacing/>
              <w:jc w:val="both"/>
              <w:rPr>
                <w:rFonts w:ascii="Times New Roman" w:eastAsia="Times New Roman" w:hAnsi="Times New Roman" w:cs="Times New Roman"/>
                <w:bCs/>
                <w:iCs/>
                <w:sz w:val="24"/>
                <w:szCs w:val="24"/>
              </w:rPr>
            </w:pPr>
            <w:r w:rsidRPr="00F64071">
              <w:rPr>
                <w:rFonts w:ascii="Times New Roman" w:eastAsia="Times New Roman" w:hAnsi="Times New Roman" w:cs="Times New Roman"/>
                <w:bCs/>
                <w:sz w:val="24"/>
                <w:szCs w:val="24"/>
              </w:rPr>
              <w:t>Нормы</w:t>
            </w:r>
            <w:r w:rsidRPr="00F64071">
              <w:rPr>
                <w:rFonts w:ascii="Times New Roman" w:eastAsia="Times New Roman" w:hAnsi="Times New Roman" w:cs="Times New Roman"/>
                <w:bCs/>
                <w:iCs/>
                <w:sz w:val="24"/>
                <w:szCs w:val="24"/>
              </w:rPr>
              <w:t xml:space="preserve"> экологической безопасности при ведении профессиональной деятельности. С</w:t>
            </w:r>
            <w:r w:rsidRPr="00F64071">
              <w:rPr>
                <w:rFonts w:ascii="Times New Roman" w:eastAsia="Times New Roman" w:hAnsi="Times New Roman" w:cs="Times New Roman"/>
                <w:bCs/>
                <w:sz w:val="24"/>
                <w:szCs w:val="24"/>
              </w:rPr>
              <w:t xml:space="preserve">пособы минимизации угрозы потерь, вызываемых нарушениями норм безопасности жизнедеятельности на рабочем месте и опасность нарушения норм для реализации идеи бережливого производства. </w:t>
            </w:r>
            <w:bookmarkStart w:id="46" w:name="_Hlk109638110"/>
            <w:r w:rsidRPr="00F64071">
              <w:rPr>
                <w:rFonts w:ascii="Times New Roman" w:eastAsia="Times New Roman" w:hAnsi="Times New Roman" w:cs="Times New Roman"/>
                <w:sz w:val="24"/>
                <w:szCs w:val="24"/>
              </w:rPr>
              <w:t>Алгоритмы поддержания безопасных условий жизнедеятельности на рабочем месте</w:t>
            </w:r>
            <w:bookmarkEnd w:id="46"/>
            <w:r w:rsidRPr="00F64071">
              <w:rPr>
                <w:rFonts w:ascii="Times New Roman" w:eastAsia="Times New Roman" w:hAnsi="Times New Roman" w:cs="Times New Roman"/>
                <w:sz w:val="24"/>
                <w:szCs w:val="24"/>
              </w:rPr>
              <w:t>.</w:t>
            </w:r>
            <w:r w:rsidRPr="00F64071">
              <w:rPr>
                <w:rFonts w:ascii="Times New Roman" w:eastAsia="Batang" w:hAnsi="Times New Roman" w:cs="Times New Roman"/>
                <w:bCs/>
                <w:sz w:val="24"/>
                <w:szCs w:val="24"/>
                <w:vertAlign w:val="superscript"/>
              </w:rPr>
              <w:footnoteReference w:id="5"/>
            </w:r>
            <w:r w:rsidRPr="00F64071">
              <w:rPr>
                <w:rFonts w:ascii="Times New Roman" w:eastAsia="Times New Roman" w:hAnsi="Times New Roman" w:cs="Times New Roman"/>
                <w:bCs/>
                <w:sz w:val="24"/>
                <w:szCs w:val="24"/>
              </w:rPr>
              <w:t xml:space="preserve"> </w:t>
            </w:r>
          </w:p>
          <w:p w14:paraId="695290BC" w14:textId="77777777" w:rsidR="00E332C8" w:rsidRPr="00F64071" w:rsidRDefault="00E332C8" w:rsidP="00F64071">
            <w:pPr>
              <w:widowControl w:val="0"/>
              <w:autoSpaceDE w:val="0"/>
              <w:autoSpaceDN w:val="0"/>
              <w:jc w:val="both"/>
              <w:rPr>
                <w:rFonts w:ascii="Times New Roman" w:eastAsia="Times New Roman" w:hAnsi="Times New Roman" w:cs="Times New Roman"/>
                <w:iCs/>
                <w:sz w:val="24"/>
                <w:szCs w:val="24"/>
              </w:rPr>
            </w:pPr>
            <w:r w:rsidRPr="00F64071">
              <w:rPr>
                <w:rFonts w:ascii="Times New Roman" w:eastAsia="Times New Roman" w:hAnsi="Times New Roman" w:cs="Times New Roman"/>
                <w:iCs/>
                <w:sz w:val="24"/>
                <w:szCs w:val="24"/>
              </w:rPr>
              <w:t xml:space="preserve">Возможности применения ИКТ и цифровых инструментов для поиска актуальных сведений </w:t>
            </w:r>
            <w:r w:rsidRPr="00F64071">
              <w:rPr>
                <w:rFonts w:ascii="Times New Roman" w:eastAsia="Times New Roman" w:hAnsi="Times New Roman" w:cs="Times New Roman"/>
                <w:sz w:val="24"/>
                <w:szCs w:val="24"/>
              </w:rPr>
              <w:t xml:space="preserve">о безопасности жизнедеятельности </w:t>
            </w:r>
            <w:r w:rsidRPr="00F64071">
              <w:rPr>
                <w:rFonts w:ascii="Times New Roman" w:eastAsia="Times New Roman" w:hAnsi="Times New Roman" w:cs="Times New Roman"/>
                <w:iCs/>
                <w:sz w:val="24"/>
                <w:szCs w:val="24"/>
              </w:rPr>
              <w:t xml:space="preserve">для принятия обоснованных решений, связанных с профессиональным контекстом </w:t>
            </w:r>
            <w:r w:rsidRPr="00F64071">
              <w:rPr>
                <w:rFonts w:ascii="Times New Roman" w:eastAsia="Times New Roman" w:hAnsi="Times New Roman" w:cs="Times New Roman"/>
                <w:bCs/>
                <w:iCs/>
                <w:sz w:val="24"/>
                <w:szCs w:val="24"/>
              </w:rPr>
              <w:t>обеспечения безопасности</w:t>
            </w:r>
            <w:r w:rsidRPr="00F64071">
              <w:rPr>
                <w:rFonts w:ascii="Times New Roman" w:eastAsia="Times New Roman" w:hAnsi="Times New Roman" w:cs="Times New Roman"/>
                <w:sz w:val="24"/>
                <w:szCs w:val="24"/>
              </w:rPr>
              <w:t xml:space="preserve"> жизнедеятельности и защиты окружающей среды</w:t>
            </w:r>
          </w:p>
        </w:tc>
      </w:tr>
      <w:tr w:rsidR="00E332C8" w:rsidRPr="00F64071" w14:paraId="68B60260" w14:textId="77777777" w:rsidTr="00F6407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6FBB4E"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1B71682B" w14:textId="4F9C530F" w:rsidR="00E332C8" w:rsidRPr="00F64071" w:rsidRDefault="00E332C8" w:rsidP="00F64071">
            <w:pPr>
              <w:widowControl w:val="0"/>
              <w:autoSpaceDE w:val="0"/>
              <w:autoSpaceDN w:val="0"/>
              <w:jc w:val="both"/>
              <w:rPr>
                <w:rFonts w:ascii="Times New Roman" w:eastAsia="Times New Roman" w:hAnsi="Times New Roman" w:cs="Times New Roman"/>
                <w:b/>
                <w:bCs/>
                <w:i/>
                <w:sz w:val="24"/>
                <w:szCs w:val="24"/>
              </w:rPr>
            </w:pPr>
            <w:r w:rsidRPr="00F64071">
              <w:rPr>
                <w:rFonts w:ascii="Times New Roman" w:eastAsia="Times New Roman" w:hAnsi="Times New Roman" w:cs="Times New Roman"/>
                <w:bCs/>
                <w:i/>
                <w:sz w:val="24"/>
                <w:szCs w:val="24"/>
              </w:rPr>
              <w:t>Лекция-дискуссия</w:t>
            </w:r>
          </w:p>
        </w:tc>
      </w:tr>
      <w:tr w:rsidR="00625713" w:rsidRPr="00F64071" w14:paraId="433A5EAD"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860507"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vAlign w:val="bottom"/>
            <w:hideMark/>
          </w:tcPr>
          <w:p w14:paraId="29EAFC13"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157BA374" w14:textId="36D523C5"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 xml:space="preserve">Необходимость и тематика определяются образовательной </w:t>
            </w:r>
            <w:r w:rsidRPr="00F64071">
              <w:rPr>
                <w:rFonts w:ascii="Times New Roman" w:eastAsia="Times New Roman" w:hAnsi="Times New Roman" w:cs="Times New Roman"/>
                <w:bCs/>
                <w:i/>
                <w:sz w:val="24"/>
                <w:szCs w:val="24"/>
                <w:lang w:eastAsia="ru-RU"/>
              </w:rPr>
              <w:lastRenderedPageBreak/>
              <w:t>организацией</w:t>
            </w:r>
          </w:p>
        </w:tc>
      </w:tr>
      <w:tr w:rsidR="00E332C8" w:rsidRPr="00F64071" w14:paraId="67EB2D9E"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314EDBE7" w14:textId="77777777"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rPr>
              <w:lastRenderedPageBreak/>
              <w:t xml:space="preserve">Тема 1.2. </w:t>
            </w:r>
          </w:p>
          <w:p w14:paraId="39570A94" w14:textId="039B89D3"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 xml:space="preserve">Безопасное поведение человека в чрезвычайных ситуациях </w:t>
            </w:r>
            <w:r w:rsidR="00E221B4" w:rsidRPr="00F64071">
              <w:rPr>
                <w:rFonts w:ascii="Times New Roman" w:eastAsia="Times New Roman" w:hAnsi="Times New Roman" w:cs="Times New Roman"/>
                <w:sz w:val="24"/>
                <w:szCs w:val="24"/>
              </w:rPr>
              <w:t>и способы</w:t>
            </w:r>
            <w:r w:rsidRPr="00F64071">
              <w:rPr>
                <w:rFonts w:ascii="Times New Roman" w:eastAsia="Times New Roman" w:hAnsi="Times New Roman" w:cs="Times New Roman"/>
                <w:sz w:val="24"/>
                <w:szCs w:val="24"/>
              </w:rPr>
              <w:t xml:space="preserve"> защиты населения от оружия массового поражения</w:t>
            </w:r>
          </w:p>
        </w:tc>
        <w:tc>
          <w:tcPr>
            <w:tcW w:w="3837" w:type="pct"/>
            <w:tcBorders>
              <w:top w:val="single" w:sz="4" w:space="0" w:color="auto"/>
              <w:left w:val="single" w:sz="4" w:space="0" w:color="auto"/>
              <w:bottom w:val="single" w:sz="4" w:space="0" w:color="auto"/>
              <w:right w:val="single" w:sz="4" w:space="0" w:color="auto"/>
            </w:tcBorders>
            <w:hideMark/>
          </w:tcPr>
          <w:p w14:paraId="5B3DAB8D" w14:textId="77777777"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 xml:space="preserve">Содержание учебного материала </w:t>
            </w:r>
          </w:p>
        </w:tc>
      </w:tr>
      <w:tr w:rsidR="00E332C8" w:rsidRPr="00F64071" w14:paraId="1D6D7C20"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1E7BB"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F63C8E7"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lang w:eastAsia="ru-RU"/>
              </w:rPr>
            </w:pPr>
            <w:r w:rsidRPr="00F64071">
              <w:rPr>
                <w:rFonts w:ascii="Times New Roman" w:eastAsia="Times New Roman" w:hAnsi="Times New Roman" w:cs="Times New Roman"/>
                <w:bCs/>
                <w:iCs/>
                <w:sz w:val="24"/>
                <w:szCs w:val="24"/>
              </w:rPr>
              <w:t>Понятие и общая классификация чрезвычайных ситуаций. ЧС природного, техногенного и социального характера.</w:t>
            </w:r>
            <w:r w:rsidRPr="00F64071">
              <w:rPr>
                <w:rFonts w:ascii="Times New Roman" w:eastAsia="Times New Roman" w:hAnsi="Times New Roman" w:cs="Times New Roman"/>
                <w:b/>
                <w:sz w:val="24"/>
                <w:szCs w:val="24"/>
              </w:rPr>
              <w:t xml:space="preserve"> </w:t>
            </w:r>
            <w:r w:rsidRPr="00F64071">
              <w:rPr>
                <w:rFonts w:ascii="Times New Roman" w:eastAsia="Times New Roman" w:hAnsi="Times New Roman" w:cs="Times New Roman"/>
                <w:sz w:val="24"/>
                <w:szCs w:val="24"/>
              </w:rPr>
              <w:t>Общие правила безопасного поведения в ЧС и особенности безопасного поведения в процессе выполнения профессиональных функций.</w:t>
            </w:r>
            <w:r w:rsidRPr="00F64071">
              <w:rPr>
                <w:rFonts w:ascii="Times New Roman" w:eastAsia="Times New Roman" w:hAnsi="Times New Roman" w:cs="Times New Roman"/>
                <w:bCs/>
                <w:iCs/>
                <w:sz w:val="24"/>
                <w:szCs w:val="24"/>
              </w:rPr>
              <w:t xml:space="preserve"> Основы пожаробезопасности и электробезопасности</w:t>
            </w:r>
            <w:r w:rsidRPr="00F64071">
              <w:rPr>
                <w:rFonts w:ascii="Times New Roman" w:eastAsia="Times New Roman" w:hAnsi="Times New Roman" w:cs="Times New Roman"/>
                <w:sz w:val="24"/>
                <w:szCs w:val="24"/>
              </w:rPr>
              <w:t xml:space="preserve"> на рабочем месте. </w:t>
            </w:r>
          </w:p>
          <w:p w14:paraId="221F02D6"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 xml:space="preserve">Ядерное оружие и его поражающие факторы. Химическое оружие и его характеристика. Биологическое оружие и его характеристика. Средства индивидуальной и коллективной защиты населения от оружия массового поражения. Действия населения в очаге ядерного, химического и биологического поражения. </w:t>
            </w:r>
          </w:p>
          <w:p w14:paraId="1ABC9912"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sz w:val="24"/>
                <w:szCs w:val="24"/>
              </w:rPr>
              <w:t>П</w:t>
            </w:r>
            <w:r w:rsidRPr="00F64071">
              <w:rPr>
                <w:rFonts w:ascii="Times New Roman" w:eastAsia="Times New Roman" w:hAnsi="Times New Roman" w:cs="Times New Roman"/>
                <w:bCs/>
                <w:iCs/>
                <w:sz w:val="24"/>
                <w:szCs w:val="24"/>
              </w:rPr>
              <w:t xml:space="preserve">орядок применения современных средств и устройств информатизации и цифровых инструментов в обеспечении </w:t>
            </w:r>
            <w:r w:rsidRPr="00F64071">
              <w:rPr>
                <w:rFonts w:ascii="Times New Roman" w:eastAsia="Times New Roman" w:hAnsi="Times New Roman" w:cs="Times New Roman"/>
                <w:sz w:val="24"/>
                <w:szCs w:val="24"/>
              </w:rPr>
              <w:t>безопасного поведения в чрезвычайных ситуациях в процессе выполнения профессиональных функций.</w:t>
            </w:r>
            <w:r w:rsidRPr="00F64071">
              <w:rPr>
                <w:rFonts w:ascii="Times New Roman" w:eastAsia="Times New Roman" w:hAnsi="Times New Roman" w:cs="Times New Roman"/>
                <w:bCs/>
                <w:sz w:val="24"/>
                <w:szCs w:val="24"/>
              </w:rPr>
              <w:t xml:space="preserve"> </w:t>
            </w:r>
          </w:p>
          <w:p w14:paraId="50490C66"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bCs/>
                <w:sz w:val="24"/>
                <w:szCs w:val="24"/>
              </w:rPr>
              <w:t xml:space="preserve">Основы проектной деятельности </w:t>
            </w:r>
            <w:r w:rsidRPr="00F64071">
              <w:rPr>
                <w:rFonts w:ascii="Times New Roman" w:eastAsia="Times New Roman" w:hAnsi="Times New Roman" w:cs="Times New Roman"/>
                <w:iCs/>
                <w:sz w:val="24"/>
                <w:szCs w:val="24"/>
              </w:rPr>
              <w:t>в коллективе и команде по решению задач</w:t>
            </w:r>
            <w:r w:rsidRPr="00F64071">
              <w:rPr>
                <w:rFonts w:ascii="Times New Roman" w:eastAsia="Times New Roman" w:hAnsi="Times New Roman" w:cs="Times New Roman"/>
                <w:bCs/>
                <w:sz w:val="24"/>
                <w:szCs w:val="24"/>
              </w:rPr>
              <w:t xml:space="preserve"> минимизации опасностей и эффективного управления рисками ЧС на рабочем месте.</w:t>
            </w:r>
            <w:r w:rsidRPr="00F64071">
              <w:rPr>
                <w:rFonts w:ascii="Times New Roman" w:eastAsia="Times New Roman" w:hAnsi="Times New Roman" w:cs="Times New Roman"/>
                <w:iCs/>
                <w:sz w:val="24"/>
                <w:szCs w:val="24"/>
              </w:rPr>
              <w:t xml:space="preserve"> Применение принципов эффективного взаимодействия </w:t>
            </w:r>
            <w:r w:rsidRPr="00F64071">
              <w:rPr>
                <w:rFonts w:ascii="Times New Roman" w:eastAsia="Times New Roman" w:hAnsi="Times New Roman" w:cs="Times New Roman"/>
                <w:sz w:val="24"/>
                <w:szCs w:val="24"/>
              </w:rPr>
              <w:t xml:space="preserve">по созданию человеко- и </w:t>
            </w:r>
            <w:proofErr w:type="spellStart"/>
            <w:r w:rsidRPr="00F64071">
              <w:rPr>
                <w:rFonts w:ascii="Times New Roman" w:eastAsia="Times New Roman" w:hAnsi="Times New Roman" w:cs="Times New Roman"/>
                <w:sz w:val="24"/>
                <w:szCs w:val="24"/>
              </w:rPr>
              <w:t>природозащитной</w:t>
            </w:r>
            <w:proofErr w:type="spellEnd"/>
            <w:r w:rsidRPr="00F64071">
              <w:rPr>
                <w:rFonts w:ascii="Times New Roman" w:eastAsia="Times New Roman" w:hAnsi="Times New Roman" w:cs="Times New Roman"/>
                <w:sz w:val="24"/>
                <w:szCs w:val="24"/>
              </w:rPr>
              <w:t xml:space="preserve"> среды осуществления профессиональной деятельности в процессе разработки проектных продуктов</w:t>
            </w:r>
          </w:p>
        </w:tc>
      </w:tr>
      <w:tr w:rsidR="00E332C8" w:rsidRPr="00F64071" w14:paraId="4D2B0692"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3F8DA7"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7D29F1B7" w14:textId="77777777" w:rsidR="00E332C8" w:rsidRPr="00F64071" w:rsidRDefault="00E332C8" w:rsidP="00F64071">
            <w:pPr>
              <w:widowControl w:val="0"/>
              <w:autoSpaceDE w:val="0"/>
              <w:autoSpaceDN w:val="0"/>
              <w:jc w:val="both"/>
              <w:rPr>
                <w:rFonts w:ascii="Times New Roman" w:eastAsia="Times New Roman" w:hAnsi="Times New Roman" w:cs="Times New Roman"/>
                <w:bCs/>
                <w:i/>
                <w:iCs/>
                <w:sz w:val="24"/>
                <w:szCs w:val="24"/>
              </w:rPr>
            </w:pPr>
            <w:r w:rsidRPr="00F64071">
              <w:rPr>
                <w:rFonts w:ascii="Times New Roman" w:eastAsia="Times New Roman" w:hAnsi="Times New Roman" w:cs="Times New Roman"/>
                <w:bCs/>
                <w:i/>
                <w:iCs/>
                <w:sz w:val="24"/>
                <w:szCs w:val="24"/>
              </w:rPr>
              <w:t>Проблемная лекция</w:t>
            </w:r>
          </w:p>
        </w:tc>
      </w:tr>
      <w:tr w:rsidR="00E332C8" w:rsidRPr="00F64071" w14:paraId="0FDE20CA"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7EA15"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72CBCF57"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E332C8" w:rsidRPr="00F64071" w14:paraId="346C61B3"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9C9350"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vAlign w:val="bottom"/>
            <w:hideMark/>
          </w:tcPr>
          <w:p w14:paraId="2CCC4B2A" w14:textId="77777777" w:rsidR="00E332C8" w:rsidRPr="00F64071" w:rsidRDefault="00E332C8" w:rsidP="00F64071">
            <w:pPr>
              <w:jc w:val="both"/>
              <w:rPr>
                <w:rFonts w:ascii="Times New Roman" w:eastAsia="Times New Roman" w:hAnsi="Times New Roman" w:cs="Times New Roman"/>
                <w:bCs/>
                <w:sz w:val="24"/>
                <w:szCs w:val="24"/>
                <w:lang w:eastAsia="x-none"/>
              </w:rPr>
            </w:pPr>
            <w:r w:rsidRPr="00F64071">
              <w:rPr>
                <w:rFonts w:ascii="Times New Roman" w:eastAsia="Batang" w:hAnsi="Times New Roman" w:cs="Times New Roman"/>
                <w:bCs/>
                <w:iCs/>
                <w:sz w:val="24"/>
                <w:szCs w:val="24"/>
                <w:lang w:eastAsia="x-none"/>
              </w:rPr>
              <w:t xml:space="preserve">Практическое занятие № 1. Правила поведения и порядок действий в чрезвычайных ситуациях природного и техногенного характера </w:t>
            </w:r>
          </w:p>
        </w:tc>
      </w:tr>
      <w:tr w:rsidR="00E332C8" w:rsidRPr="00F64071" w14:paraId="4D8FB199"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ECE8E5"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vAlign w:val="bottom"/>
            <w:hideMark/>
          </w:tcPr>
          <w:p w14:paraId="67AF5D00"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Практическое занятие № 2. Использование на рабочем месте средств индивидуальной защиты от поражающих факторов при ЧС</w:t>
            </w:r>
          </w:p>
        </w:tc>
      </w:tr>
      <w:tr w:rsidR="00625713" w:rsidRPr="00F64071" w14:paraId="662219B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9D2A4D"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vAlign w:val="bottom"/>
            <w:hideMark/>
          </w:tcPr>
          <w:p w14:paraId="723A3C39"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546C9F24" w14:textId="3F253BEF"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332C8" w:rsidRPr="00F64071" w14:paraId="2788F3E5"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45427CEB" w14:textId="77777777"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rPr>
              <w:t xml:space="preserve">Тема 1.3. </w:t>
            </w:r>
          </w:p>
          <w:p w14:paraId="22BF169E"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sz w:val="24"/>
                <w:szCs w:val="24"/>
              </w:rPr>
              <w:t xml:space="preserve">Организационные </w:t>
            </w:r>
            <w:r w:rsidRPr="00F64071">
              <w:rPr>
                <w:rFonts w:ascii="Times New Roman" w:eastAsia="Times New Roman" w:hAnsi="Times New Roman" w:cs="Times New Roman"/>
                <w:sz w:val="24"/>
                <w:szCs w:val="24"/>
              </w:rPr>
              <w:br/>
              <w:t>и правовые основы обеспечения безопасности жизнедеятельности в чрезвычайных ситуациях</w:t>
            </w:r>
          </w:p>
        </w:tc>
        <w:tc>
          <w:tcPr>
            <w:tcW w:w="3837" w:type="pct"/>
            <w:tcBorders>
              <w:top w:val="single" w:sz="4" w:space="0" w:color="auto"/>
              <w:left w:val="single" w:sz="4" w:space="0" w:color="auto"/>
              <w:bottom w:val="single" w:sz="4" w:space="0" w:color="auto"/>
              <w:right w:val="single" w:sz="4" w:space="0" w:color="auto"/>
            </w:tcBorders>
            <w:hideMark/>
          </w:tcPr>
          <w:p w14:paraId="17D37DAC" w14:textId="77777777"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 xml:space="preserve">Содержание учебного материала </w:t>
            </w:r>
          </w:p>
        </w:tc>
      </w:tr>
      <w:tr w:rsidR="00E332C8" w:rsidRPr="00F64071" w14:paraId="3E24B514"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16BD0"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6D91D94F"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lang w:eastAsia="ru-RU"/>
              </w:rPr>
            </w:pPr>
            <w:r w:rsidRPr="00F64071">
              <w:rPr>
                <w:rFonts w:ascii="Times New Roman" w:eastAsia="Times New Roman" w:hAnsi="Times New Roman" w:cs="Times New Roman"/>
                <w:sz w:val="24"/>
                <w:szCs w:val="24"/>
              </w:rPr>
              <w:t xml:space="preserve">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 гражданской обороны и особенности их выполнения в том случае, когда сигнал застал работника на рабочем месте.  </w:t>
            </w:r>
          </w:p>
          <w:p w14:paraId="0F4AA83C"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r w:rsidRPr="00F64071">
              <w:rPr>
                <w:rFonts w:ascii="Times New Roman" w:eastAsia="Times New Roman" w:hAnsi="Times New Roman" w:cs="Times New Roman"/>
                <w:sz w:val="24"/>
                <w:szCs w:val="24"/>
              </w:rPr>
              <w:t>Номенклатура информационных источников, применяемых в сфере безопасности жизнедеятельности: нормативно-правовые акты федерального, регионального, локального уровней, регулирующие деятельность в сфере безопасности жизнедеятельности, основы контроля и управления в сфере обеспечения безопасности жизнедеятельности и защиты окружающей среды</w:t>
            </w:r>
          </w:p>
        </w:tc>
      </w:tr>
      <w:tr w:rsidR="00E332C8" w:rsidRPr="00F64071" w14:paraId="01A3FE9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38B59"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74588F5" w14:textId="77777777" w:rsidR="00E332C8" w:rsidRPr="00F64071" w:rsidRDefault="00E332C8" w:rsidP="00F64071">
            <w:pPr>
              <w:widowControl w:val="0"/>
              <w:autoSpaceDE w:val="0"/>
              <w:autoSpaceDN w:val="0"/>
              <w:jc w:val="both"/>
              <w:rPr>
                <w:rFonts w:ascii="Times New Roman" w:eastAsia="Times New Roman" w:hAnsi="Times New Roman" w:cs="Times New Roman"/>
                <w:bCs/>
                <w:i/>
                <w:sz w:val="24"/>
                <w:szCs w:val="24"/>
              </w:rPr>
            </w:pPr>
            <w:r w:rsidRPr="00F64071">
              <w:rPr>
                <w:rFonts w:ascii="Times New Roman" w:eastAsia="Times New Roman" w:hAnsi="Times New Roman" w:cs="Times New Roman"/>
                <w:bCs/>
                <w:i/>
                <w:sz w:val="24"/>
                <w:szCs w:val="24"/>
              </w:rPr>
              <w:t>Лекция с применением приемов технологии развития критического мышления</w:t>
            </w:r>
          </w:p>
        </w:tc>
      </w:tr>
      <w:tr w:rsidR="00E332C8" w:rsidRPr="00F64071" w14:paraId="30C602EF"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B9E30"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AA0400D" w14:textId="77777777"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E332C8" w:rsidRPr="00F64071" w14:paraId="6DE0ED4D"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B62A4" w14:textId="77777777" w:rsidR="00E332C8" w:rsidRPr="00F64071" w:rsidRDefault="00E332C8"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DB402EC"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 xml:space="preserve">Практическое занятие № 3. Особенности выполнения работником </w:t>
            </w:r>
            <w:r w:rsidRPr="00F64071">
              <w:rPr>
                <w:rFonts w:ascii="Times New Roman" w:eastAsia="Times New Roman" w:hAnsi="Times New Roman" w:cs="Times New Roman"/>
                <w:sz w:val="24"/>
                <w:szCs w:val="24"/>
              </w:rPr>
              <w:lastRenderedPageBreak/>
              <w:t>правил поведения и действий по сигналам гражданской обороны</w:t>
            </w:r>
          </w:p>
        </w:tc>
      </w:tr>
      <w:tr w:rsidR="00625713" w:rsidRPr="00F64071" w14:paraId="7C7ACFC8"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C8D72"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p>
        </w:tc>
        <w:tc>
          <w:tcPr>
            <w:tcW w:w="3837" w:type="pct"/>
            <w:vAlign w:val="bottom"/>
            <w:hideMark/>
          </w:tcPr>
          <w:p w14:paraId="6DCA73DC"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3BCB2C99" w14:textId="0ACBBBD5"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332C8" w:rsidRPr="00F64071" w14:paraId="3174F8B5" w14:textId="77777777" w:rsidTr="00F64071">
        <w:trPr>
          <w:trHeight w:val="377"/>
        </w:trPr>
        <w:tc>
          <w:tcPr>
            <w:tcW w:w="5000" w:type="pct"/>
            <w:gridSpan w:val="2"/>
            <w:tcBorders>
              <w:top w:val="single" w:sz="4" w:space="0" w:color="auto"/>
              <w:left w:val="single" w:sz="4" w:space="0" w:color="auto"/>
              <w:bottom w:val="single" w:sz="4" w:space="0" w:color="auto"/>
              <w:right w:val="single" w:sz="4" w:space="0" w:color="auto"/>
            </w:tcBorders>
            <w:hideMark/>
          </w:tcPr>
          <w:p w14:paraId="0E822292" w14:textId="28538215"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Раздел 2. Основы военной службы и медицинской подготовки</w:t>
            </w:r>
            <w:r w:rsidR="006768AE" w:rsidRPr="00F64071">
              <w:rPr>
                <w:rFonts w:ascii="Times New Roman" w:eastAsia="Times New Roman" w:hAnsi="Times New Roman" w:cs="Times New Roman"/>
                <w:b/>
                <w:bCs/>
                <w:sz w:val="24"/>
                <w:szCs w:val="24"/>
              </w:rPr>
              <w:t xml:space="preserve"> (48)</w:t>
            </w:r>
          </w:p>
        </w:tc>
      </w:tr>
      <w:tr w:rsidR="00E332C8" w:rsidRPr="00F64071" w14:paraId="1C9F87A6" w14:textId="77777777" w:rsidTr="00F64071">
        <w:trPr>
          <w:trHeight w:val="377"/>
        </w:trPr>
        <w:tc>
          <w:tcPr>
            <w:tcW w:w="5000" w:type="pct"/>
            <w:gridSpan w:val="2"/>
            <w:tcBorders>
              <w:top w:val="single" w:sz="4" w:space="0" w:color="auto"/>
              <w:left w:val="single" w:sz="4" w:space="0" w:color="auto"/>
              <w:bottom w:val="single" w:sz="4" w:space="0" w:color="auto"/>
              <w:right w:val="single" w:sz="4" w:space="0" w:color="auto"/>
            </w:tcBorders>
            <w:hideMark/>
          </w:tcPr>
          <w:p w14:paraId="6F75FE09" w14:textId="77777777" w:rsidR="00E332C8" w:rsidRPr="00F64071" w:rsidRDefault="00E332C8"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Модуль «Основы военной службы» (для юношей)</w:t>
            </w:r>
          </w:p>
        </w:tc>
      </w:tr>
      <w:tr w:rsidR="00E332C8" w:rsidRPr="00F64071" w14:paraId="4B172F25"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tcPr>
          <w:p w14:paraId="2F239FD5"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lang w:eastAsia="ru-RU"/>
              </w:rPr>
            </w:pPr>
            <w:r w:rsidRPr="00F64071">
              <w:rPr>
                <w:rFonts w:ascii="Times New Roman" w:eastAsia="Times New Roman" w:hAnsi="Times New Roman" w:cs="Times New Roman"/>
                <w:b/>
                <w:bCs/>
                <w:sz w:val="24"/>
                <w:szCs w:val="24"/>
              </w:rPr>
              <w:t>Тема 2.1.</w:t>
            </w:r>
          </w:p>
          <w:p w14:paraId="04B76E85" w14:textId="77777777" w:rsidR="00E332C8" w:rsidRPr="00F64071" w:rsidRDefault="00E332C8"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Исторический генезис военной службы в России</w:t>
            </w:r>
          </w:p>
          <w:p w14:paraId="0C17AA61"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2EFF859" w14:textId="77777777" w:rsidR="00E332C8" w:rsidRPr="00F64071" w:rsidRDefault="00E332C8" w:rsidP="00F64071">
            <w:pPr>
              <w:widowControl w:val="0"/>
              <w:autoSpaceDE w:val="0"/>
              <w:autoSpaceDN w:val="0"/>
              <w:jc w:val="both"/>
              <w:rPr>
                <w:rFonts w:ascii="Times New Roman" w:eastAsia="Times New Roman" w:hAnsi="Times New Roman" w:cs="Times New Roman"/>
                <w:b/>
                <w:bCs/>
                <w:i/>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E332C8" w:rsidRPr="00F64071" w14:paraId="4029D908"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87CDA"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505AA2F1" w14:textId="77777777" w:rsidR="00E332C8" w:rsidRPr="00F64071" w:rsidRDefault="00E332C8" w:rsidP="00F64071">
            <w:pPr>
              <w:widowControl w:val="0"/>
              <w:autoSpaceDE w:val="0"/>
              <w:autoSpaceDN w:val="0"/>
              <w:jc w:val="both"/>
              <w:rPr>
                <w:rFonts w:ascii="Times New Roman" w:eastAsia="Calibri" w:hAnsi="Times New Roman" w:cs="Times New Roman"/>
                <w:sz w:val="24"/>
                <w:szCs w:val="24"/>
              </w:rPr>
            </w:pPr>
            <w:r w:rsidRPr="00F64071">
              <w:rPr>
                <w:rFonts w:ascii="Times New Roman" w:eastAsia="Calibri" w:hAnsi="Times New Roman" w:cs="Times New Roman"/>
                <w:sz w:val="24"/>
                <w:szCs w:val="24"/>
              </w:rPr>
              <w:t xml:space="preserve"> Содержание этапов институционального развития отечественной воинской службы: этап вечевого самообложения (вторая половина IX – XV вв.); этап ратной повинности (середина XV – XVII вв.); этап рекрутской повинности (1699 – 1873 гг.); этап всеобщей воинской обязанности и его три периода: имперский (1874 – 1917 гг.); советский (1918 – 1991 гг.);  современной  (с 1992 г.</w:t>
            </w:r>
          </w:p>
        </w:tc>
      </w:tr>
      <w:tr w:rsidR="00E332C8" w:rsidRPr="00F64071" w14:paraId="5868673C"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77EDD0"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3EAF93D" w14:textId="77777777" w:rsidR="00E332C8" w:rsidRPr="00F64071" w:rsidRDefault="00E332C8" w:rsidP="00F64071">
            <w:pPr>
              <w:widowControl w:val="0"/>
              <w:autoSpaceDE w:val="0"/>
              <w:autoSpaceDN w:val="0"/>
              <w:jc w:val="both"/>
              <w:rPr>
                <w:rFonts w:ascii="Times New Roman" w:eastAsia="Times New Roman" w:hAnsi="Times New Roman" w:cs="Times New Roman"/>
                <w:bCs/>
                <w:i/>
                <w:sz w:val="24"/>
                <w:szCs w:val="24"/>
              </w:rPr>
            </w:pPr>
            <w:r w:rsidRPr="00F64071">
              <w:rPr>
                <w:rFonts w:ascii="Times New Roman" w:eastAsia="Times New Roman" w:hAnsi="Times New Roman" w:cs="Times New Roman"/>
                <w:bCs/>
                <w:i/>
                <w:sz w:val="24"/>
                <w:szCs w:val="24"/>
              </w:rPr>
              <w:t xml:space="preserve"> Перевернутая лекция</w:t>
            </w:r>
          </w:p>
        </w:tc>
      </w:tr>
      <w:tr w:rsidR="00E332C8" w:rsidRPr="00F64071" w14:paraId="6D424AC3"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D4CFA"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88EE70B" w14:textId="77777777" w:rsidR="00E332C8" w:rsidRPr="00F64071" w:rsidRDefault="00E332C8" w:rsidP="00F64071">
            <w:pPr>
              <w:widowControl w:val="0"/>
              <w:autoSpaceDE w:val="0"/>
              <w:autoSpaceDN w:val="0"/>
              <w:jc w:val="both"/>
              <w:rPr>
                <w:rFonts w:ascii="Times New Roman" w:eastAsia="Times New Roman" w:hAnsi="Times New Roman" w:cs="Times New Roman"/>
                <w:b/>
                <w:i/>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E332C8" w:rsidRPr="00F64071" w14:paraId="6EC22ABC" w14:textId="77777777" w:rsidTr="00F64071">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3B1CC5" w14:textId="77777777" w:rsidR="00E332C8" w:rsidRPr="00F64071" w:rsidRDefault="00E332C8" w:rsidP="00F64071">
            <w:pPr>
              <w:widowControl w:val="0"/>
              <w:autoSpaceDE w:val="0"/>
              <w:autoSpaceDN w:val="0"/>
              <w:jc w:val="both"/>
              <w:rPr>
                <w:rFonts w:ascii="Times New Roman" w:eastAsia="Times New Roman" w:hAnsi="Times New Roman" w:cs="Times New Roman"/>
                <w:b/>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DCB63D8" w14:textId="77777777" w:rsidR="00E332C8" w:rsidRPr="00F64071" w:rsidRDefault="00E332C8" w:rsidP="00F64071">
            <w:pPr>
              <w:widowControl w:val="0"/>
              <w:autoSpaceDE w:val="0"/>
              <w:autoSpaceDN w:val="0"/>
              <w:jc w:val="both"/>
              <w:rPr>
                <w:rFonts w:ascii="Times New Roman" w:eastAsia="Times New Roman" w:hAnsi="Times New Roman" w:cs="Times New Roman"/>
                <w:bCs/>
                <w:iCs/>
                <w:sz w:val="24"/>
                <w:szCs w:val="24"/>
              </w:rPr>
            </w:pPr>
            <w:r w:rsidRPr="00F64071">
              <w:rPr>
                <w:rFonts w:ascii="Times New Roman" w:eastAsia="Times New Roman" w:hAnsi="Times New Roman" w:cs="Times New Roman"/>
                <w:sz w:val="24"/>
                <w:szCs w:val="24"/>
              </w:rPr>
              <w:t>Практическое занятие № 4. Военная служба в исторической ретроспективе и перспективе</w:t>
            </w:r>
          </w:p>
        </w:tc>
      </w:tr>
      <w:bookmarkEnd w:id="45"/>
      <w:tr w:rsidR="00625713" w:rsidRPr="00F64071" w14:paraId="1DDEA3A6"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EE6343" w14:textId="77777777" w:rsidR="00625713" w:rsidRPr="00F64071" w:rsidRDefault="00625713" w:rsidP="00F64071">
            <w:pPr>
              <w:widowControl w:val="0"/>
              <w:autoSpaceDE w:val="0"/>
              <w:autoSpaceDN w:val="0"/>
              <w:jc w:val="both"/>
              <w:rPr>
                <w:rFonts w:ascii="Times New Roman" w:eastAsia="Times New Roman" w:hAnsi="Times New Roman" w:cs="Times New Roman"/>
                <w:b/>
                <w:sz w:val="24"/>
                <w:szCs w:val="24"/>
              </w:rPr>
            </w:pPr>
          </w:p>
        </w:tc>
        <w:tc>
          <w:tcPr>
            <w:tcW w:w="3837" w:type="pct"/>
            <w:vAlign w:val="bottom"/>
            <w:hideMark/>
          </w:tcPr>
          <w:p w14:paraId="314BC655"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3962C9A5" w14:textId="43047A8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7DF3E4E8"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0138CF94"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 xml:space="preserve">Тема 2.2. </w:t>
            </w:r>
            <w:r w:rsidRPr="00F64071">
              <w:rPr>
                <w:rFonts w:ascii="Times New Roman" w:eastAsia="Times New Roman" w:hAnsi="Times New Roman" w:cs="Times New Roman"/>
                <w:sz w:val="24"/>
                <w:szCs w:val="24"/>
              </w:rPr>
              <w:t>Аксиология военной службы</w:t>
            </w:r>
          </w:p>
        </w:tc>
        <w:tc>
          <w:tcPr>
            <w:tcW w:w="3837" w:type="pct"/>
            <w:tcBorders>
              <w:top w:val="single" w:sz="4" w:space="0" w:color="auto"/>
              <w:left w:val="single" w:sz="4" w:space="0" w:color="auto"/>
              <w:bottom w:val="single" w:sz="4" w:space="0" w:color="auto"/>
              <w:right w:val="single" w:sz="4" w:space="0" w:color="auto"/>
            </w:tcBorders>
            <w:hideMark/>
          </w:tcPr>
          <w:p w14:paraId="7B80240C"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5BB458FB" w14:textId="77777777" w:rsidTr="00F64071">
        <w:trPr>
          <w:trHeight w:val="32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18A1A"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03BB7A0" w14:textId="77777777" w:rsidR="00625713" w:rsidRPr="00F64071" w:rsidRDefault="00625713" w:rsidP="00F64071">
            <w:pPr>
              <w:widowControl w:val="0"/>
              <w:shd w:val="clear" w:color="auto" w:fill="FFFFFF"/>
              <w:contextualSpacing/>
              <w:jc w:val="both"/>
              <w:rPr>
                <w:rFonts w:ascii="Times New Roman" w:eastAsia="Times New Roman" w:hAnsi="Times New Roman" w:cs="Times New Roman"/>
                <w:bCs/>
                <w:sz w:val="24"/>
                <w:szCs w:val="24"/>
                <w:lang w:eastAsia="nl-NL"/>
              </w:rPr>
            </w:pPr>
            <w:r w:rsidRPr="00F64071">
              <w:rPr>
                <w:rFonts w:ascii="Times New Roman" w:eastAsia="Batang" w:hAnsi="Times New Roman" w:cs="Times New Roman"/>
                <w:bCs/>
                <w:sz w:val="24"/>
                <w:szCs w:val="24"/>
                <w:lang w:eastAsia="nl-NL"/>
              </w:rPr>
              <w:t>Аксиология военной службы как система представлений о ценностях</w:t>
            </w:r>
            <w:r w:rsidRPr="00F64071">
              <w:rPr>
                <w:rFonts w:ascii="Times New Roman" w:eastAsia="Batang" w:hAnsi="Times New Roman" w:cs="Times New Roman"/>
                <w:sz w:val="24"/>
                <w:szCs w:val="24"/>
                <w:lang w:eastAsia="nl-NL"/>
              </w:rPr>
              <w:t xml:space="preserve"> профессиональной служебной деятельности в военной сфере. </w:t>
            </w:r>
            <w:r w:rsidRPr="00F64071">
              <w:rPr>
                <w:rFonts w:ascii="Times New Roman" w:eastAsia="Batang" w:hAnsi="Times New Roman" w:cs="Times New Roman"/>
                <w:bCs/>
                <w:sz w:val="24"/>
                <w:szCs w:val="24"/>
                <w:lang w:eastAsia="nl-NL"/>
              </w:rPr>
              <w:t xml:space="preserve">Типология ценностей военной службы по различным основаниям: по отношению к военной деятельности (ценности-цели, ценности-средства, предметные и субъектные ценности); по отношению к </w:t>
            </w:r>
            <w:r w:rsidRPr="00F64071">
              <w:rPr>
                <w:rFonts w:ascii="Times New Roman" w:eastAsia="Batang" w:hAnsi="Times New Roman" w:cs="Times New Roman"/>
                <w:sz w:val="24"/>
                <w:szCs w:val="24"/>
                <w:lang w:eastAsia="nl-NL"/>
              </w:rPr>
              <w:t>сфере взаимодействия субъектов военной службы (военно-корпоративные и военно-профессиональные ценности); по отношению к личности военнослужащего в сфере военной деятельности (духовные, прагматические, витальные ценности)</w:t>
            </w:r>
            <w:r w:rsidRPr="00F64071">
              <w:rPr>
                <w:rFonts w:ascii="Times New Roman" w:eastAsia="Batang" w:hAnsi="Times New Roman" w:cs="Times New Roman"/>
                <w:bCs/>
                <w:sz w:val="24"/>
                <w:szCs w:val="24"/>
                <w:lang w:eastAsia="nl-NL"/>
              </w:rPr>
              <w:t xml:space="preserve"> </w:t>
            </w:r>
          </w:p>
          <w:p w14:paraId="2E004719" w14:textId="58CB28EC" w:rsidR="00625713" w:rsidRPr="00F64071" w:rsidRDefault="00625713" w:rsidP="00F64071">
            <w:pPr>
              <w:widowControl w:val="0"/>
              <w:shd w:val="clear" w:color="auto" w:fill="FFFFFF"/>
              <w:contextualSpacing/>
              <w:jc w:val="both"/>
              <w:rPr>
                <w:rFonts w:ascii="Times New Roman" w:eastAsia="Times New Roman" w:hAnsi="Times New Roman" w:cs="Times New Roman"/>
                <w:bCs/>
                <w:sz w:val="24"/>
                <w:szCs w:val="24"/>
                <w:lang w:eastAsia="nl-NL"/>
              </w:rPr>
            </w:pPr>
            <w:r w:rsidRPr="00F64071">
              <w:rPr>
                <w:rFonts w:ascii="Times New Roman" w:eastAsia="Batang" w:hAnsi="Times New Roman" w:cs="Times New Roman"/>
                <w:bCs/>
                <w:sz w:val="24"/>
                <w:szCs w:val="24"/>
                <w:lang w:eastAsia="nl-NL"/>
              </w:rPr>
              <w:t>В</w:t>
            </w:r>
            <w:r w:rsidRPr="00F64071">
              <w:rPr>
                <w:rFonts w:ascii="Times New Roman" w:eastAsia="Batang" w:hAnsi="Times New Roman" w:cs="Times New Roman"/>
                <w:sz w:val="24"/>
                <w:szCs w:val="24"/>
                <w:lang w:eastAsia="ru-RU"/>
              </w:rPr>
              <w:t>оенная безопасность страны, защита граждан Российской Федерации от военных угроз, обеспечение условий для обороноспособности государства</w:t>
            </w:r>
            <w:r w:rsidRPr="00F64071">
              <w:rPr>
                <w:rFonts w:ascii="Times New Roman" w:eastAsia="Batang" w:hAnsi="Times New Roman" w:cs="Times New Roman"/>
                <w:bCs/>
                <w:sz w:val="24"/>
                <w:szCs w:val="24"/>
                <w:lang w:eastAsia="nl-NL"/>
              </w:rPr>
              <w:t xml:space="preserve"> как ценности-цели</w:t>
            </w:r>
            <w:r w:rsidRPr="00F64071">
              <w:rPr>
                <w:rFonts w:ascii="Times New Roman" w:eastAsia="Batang" w:hAnsi="Times New Roman" w:cs="Times New Roman"/>
                <w:sz w:val="24"/>
                <w:szCs w:val="24"/>
                <w:lang w:eastAsia="nl-NL"/>
              </w:rPr>
              <w:t>, определяющие поведение человека в военной сфере, его отношение к военной службе и защите Отечества. Влияние ценностных ориентаций человека на его трудовую деятельность в секторе военного производства, участие в военно-патриотическом воспитании молодежи и т. п.</w:t>
            </w:r>
          </w:p>
        </w:tc>
      </w:tr>
      <w:tr w:rsidR="00625713" w:rsidRPr="00F64071" w14:paraId="18C1D19C"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6794A"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4927D922" w14:textId="77777777" w:rsidR="00625713" w:rsidRPr="00F64071" w:rsidRDefault="00625713" w:rsidP="00F64071">
            <w:pPr>
              <w:widowControl w:val="0"/>
              <w:autoSpaceDE w:val="0"/>
              <w:autoSpaceDN w:val="0"/>
              <w:jc w:val="both"/>
              <w:rPr>
                <w:rFonts w:ascii="Times New Roman" w:eastAsia="Times New Roman" w:hAnsi="Times New Roman" w:cs="Times New Roman"/>
                <w:b/>
                <w:bCs/>
                <w:i/>
                <w:sz w:val="24"/>
                <w:szCs w:val="24"/>
              </w:rPr>
            </w:pPr>
            <w:r w:rsidRPr="00F64071">
              <w:rPr>
                <w:rFonts w:ascii="Times New Roman" w:eastAsia="Times New Roman" w:hAnsi="Times New Roman" w:cs="Times New Roman"/>
                <w:bCs/>
                <w:i/>
                <w:sz w:val="24"/>
                <w:szCs w:val="24"/>
              </w:rPr>
              <w:t>Лекция-диалог</w:t>
            </w:r>
          </w:p>
        </w:tc>
      </w:tr>
      <w:tr w:rsidR="00625713" w:rsidRPr="00F64071" w14:paraId="7966F3BD"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93027F"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48D39E26"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625713" w:rsidRPr="00F64071" w14:paraId="65566151"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A194FD"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ADDAD84"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Практическое занятие № 5 Военная служба как личностно-значимая и общественная ценность</w:t>
            </w:r>
          </w:p>
        </w:tc>
      </w:tr>
      <w:tr w:rsidR="00625713" w:rsidRPr="00F64071" w14:paraId="38C2B4A0"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E03B64"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vAlign w:val="bottom"/>
            <w:hideMark/>
          </w:tcPr>
          <w:p w14:paraId="2B3CCCCA"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5E53326F" w14:textId="5689202C"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6CF1C18D" w14:textId="77777777" w:rsidTr="00F64071">
        <w:trPr>
          <w:trHeight w:val="20"/>
        </w:trPr>
        <w:tc>
          <w:tcPr>
            <w:tcW w:w="1163" w:type="pct"/>
            <w:tcBorders>
              <w:top w:val="single" w:sz="4" w:space="0" w:color="auto"/>
              <w:left w:val="single" w:sz="4" w:space="0" w:color="auto"/>
              <w:bottom w:val="single" w:sz="4" w:space="0" w:color="auto"/>
              <w:right w:val="single" w:sz="4" w:space="0" w:color="auto"/>
            </w:tcBorders>
          </w:tcPr>
          <w:p w14:paraId="209831F9"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Тема 2.3.</w:t>
            </w:r>
          </w:p>
        </w:tc>
        <w:tc>
          <w:tcPr>
            <w:tcW w:w="3837" w:type="pct"/>
            <w:tcBorders>
              <w:top w:val="single" w:sz="4" w:space="0" w:color="auto"/>
              <w:left w:val="single" w:sz="4" w:space="0" w:color="auto"/>
              <w:bottom w:val="single" w:sz="4" w:space="0" w:color="auto"/>
              <w:right w:val="single" w:sz="4" w:space="0" w:color="auto"/>
            </w:tcBorders>
            <w:hideMark/>
          </w:tcPr>
          <w:p w14:paraId="09C1DAC1"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744E4028" w14:textId="77777777" w:rsidTr="00F64071">
        <w:trPr>
          <w:trHeight w:val="1977"/>
        </w:trPr>
        <w:tc>
          <w:tcPr>
            <w:tcW w:w="1163" w:type="pct"/>
            <w:vMerge w:val="restart"/>
            <w:tcBorders>
              <w:top w:val="single" w:sz="4" w:space="0" w:color="auto"/>
              <w:left w:val="single" w:sz="4" w:space="0" w:color="auto"/>
              <w:bottom w:val="single" w:sz="4" w:space="0" w:color="auto"/>
              <w:right w:val="single" w:sz="4" w:space="0" w:color="auto"/>
            </w:tcBorders>
            <w:hideMark/>
          </w:tcPr>
          <w:p w14:paraId="119B3B35"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lastRenderedPageBreak/>
              <w:t>Праксиология воинской службы</w:t>
            </w:r>
          </w:p>
        </w:tc>
        <w:tc>
          <w:tcPr>
            <w:tcW w:w="3837" w:type="pct"/>
            <w:tcBorders>
              <w:top w:val="single" w:sz="4" w:space="0" w:color="auto"/>
              <w:left w:val="single" w:sz="4" w:space="0" w:color="auto"/>
              <w:bottom w:val="single" w:sz="4" w:space="0" w:color="auto"/>
              <w:right w:val="single" w:sz="4" w:space="0" w:color="auto"/>
            </w:tcBorders>
            <w:hideMark/>
          </w:tcPr>
          <w:p w14:paraId="0B3B12D6"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color w:val="202122"/>
                <w:sz w:val="24"/>
                <w:szCs w:val="24"/>
                <w:shd w:val="clear" w:color="auto" w:fill="FFFFFF"/>
              </w:rPr>
              <w:t xml:space="preserve">Праксиология военной деятельности как совокупность теоретических представлений об эффективной организации практической деятельности людей в военной сфере жизни общества. </w:t>
            </w:r>
            <w:r w:rsidRPr="00F64071">
              <w:rPr>
                <w:rFonts w:ascii="Times New Roman" w:eastAsia="Times New Roman" w:hAnsi="Times New Roman" w:cs="Times New Roman"/>
                <w:sz w:val="24"/>
                <w:szCs w:val="24"/>
              </w:rPr>
              <w:t>Военная служба как вид федеральной государственной службы и разновидность профессиональной служебной деятельности: особенности и предназначение. Системная характеристика военной деятельности: цель, предмет, объект, субъект, содержание, способы, результат и подсистема управления. Культура военной службы и культурологические аспекты совершенствования деятельности военнослужащих на современном этапе развития военной сферы жизни общества</w:t>
            </w:r>
          </w:p>
        </w:tc>
      </w:tr>
      <w:tr w:rsidR="00625713" w:rsidRPr="00F64071" w14:paraId="1DD86EE3" w14:textId="77777777" w:rsidTr="00F64071">
        <w:trPr>
          <w:trHeight w:val="2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002302"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154BF3E6" w14:textId="77777777" w:rsidR="00625713" w:rsidRPr="00F64071" w:rsidRDefault="00625713" w:rsidP="00F64071">
            <w:pPr>
              <w:widowControl w:val="0"/>
              <w:autoSpaceDE w:val="0"/>
              <w:autoSpaceDN w:val="0"/>
              <w:jc w:val="both"/>
              <w:rPr>
                <w:rFonts w:ascii="Times New Roman" w:eastAsia="Times New Roman" w:hAnsi="Times New Roman" w:cs="Times New Roman"/>
                <w:color w:val="202122"/>
                <w:sz w:val="24"/>
                <w:szCs w:val="24"/>
                <w:shd w:val="clear" w:color="auto" w:fill="FFFFFF"/>
              </w:rPr>
            </w:pPr>
            <w:r w:rsidRPr="00F64071">
              <w:rPr>
                <w:rFonts w:ascii="Times New Roman" w:eastAsia="Times New Roman" w:hAnsi="Times New Roman" w:cs="Times New Roman"/>
                <w:bCs/>
                <w:i/>
                <w:sz w:val="24"/>
                <w:szCs w:val="24"/>
              </w:rPr>
              <w:t>Лекция с применением приемов технологии развития критического мышления</w:t>
            </w:r>
          </w:p>
        </w:tc>
      </w:tr>
      <w:tr w:rsidR="00625713" w:rsidRPr="00F64071" w14:paraId="56908D3D"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2B403"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5609DC0"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 xml:space="preserve">В том числе практических занятий </w:t>
            </w:r>
          </w:p>
        </w:tc>
      </w:tr>
      <w:tr w:rsidR="00625713" w:rsidRPr="00F64071" w14:paraId="5F5D248A" w14:textId="77777777" w:rsidTr="00F64071">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749BC"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1B246C58"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Практическое занятие №6. Самоподготовка будущего призывника к осуществлению военной деятельности</w:t>
            </w:r>
          </w:p>
        </w:tc>
      </w:tr>
      <w:tr w:rsidR="00625713" w:rsidRPr="00F64071" w14:paraId="553C330C"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FB84C"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p>
        </w:tc>
        <w:tc>
          <w:tcPr>
            <w:tcW w:w="3837" w:type="pct"/>
            <w:vAlign w:val="bottom"/>
            <w:hideMark/>
          </w:tcPr>
          <w:p w14:paraId="3CDFADBA"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745E003E" w14:textId="6C18A00B"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71A0A9A6"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tcPr>
          <w:p w14:paraId="0934B556" w14:textId="04EDC592"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b/>
                <w:bCs/>
                <w:sz w:val="24"/>
                <w:szCs w:val="24"/>
              </w:rPr>
              <w:t xml:space="preserve">Тема 2.4. Строевая, огневая и физическая подготовка  </w:t>
            </w:r>
          </w:p>
        </w:tc>
        <w:tc>
          <w:tcPr>
            <w:tcW w:w="3837" w:type="pct"/>
            <w:tcBorders>
              <w:top w:val="single" w:sz="4" w:space="0" w:color="auto"/>
              <w:left w:val="single" w:sz="4" w:space="0" w:color="auto"/>
              <w:bottom w:val="single" w:sz="4" w:space="0" w:color="auto"/>
              <w:right w:val="single" w:sz="4" w:space="0" w:color="auto"/>
            </w:tcBorders>
            <w:hideMark/>
          </w:tcPr>
          <w:p w14:paraId="461D6B0D"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35688709"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99383F"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00F94F1"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lang w:eastAsia="ru-RU"/>
              </w:rPr>
            </w:pPr>
            <w:r w:rsidRPr="00F64071">
              <w:rPr>
                <w:rFonts w:ascii="Times New Roman" w:eastAsia="Times New Roman" w:hAnsi="Times New Roman" w:cs="Times New Roman"/>
                <w:sz w:val="24"/>
                <w:szCs w:val="24"/>
              </w:rPr>
              <w:t xml:space="preserve">1.Строевая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 </w:t>
            </w:r>
          </w:p>
          <w:p w14:paraId="70D1A309"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Огневая подготовка: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r>
      <w:tr w:rsidR="00625713" w:rsidRPr="00F64071" w14:paraId="0697CE69"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1121A4"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5A443AFC"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2.Цель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r>
      <w:tr w:rsidR="00625713" w:rsidRPr="00F64071" w14:paraId="002BB47C"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D64519"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1F259757" w14:textId="77777777" w:rsidR="00625713" w:rsidRPr="00F64071" w:rsidRDefault="00625713" w:rsidP="00F64071">
            <w:pPr>
              <w:widowControl w:val="0"/>
              <w:autoSpaceDE w:val="0"/>
              <w:autoSpaceDN w:val="0"/>
              <w:jc w:val="both"/>
              <w:rPr>
                <w:rFonts w:ascii="Times New Roman" w:eastAsia="Times New Roman" w:hAnsi="Times New Roman" w:cs="Times New Roman"/>
                <w:bCs/>
                <w:i/>
                <w:sz w:val="24"/>
                <w:szCs w:val="24"/>
              </w:rPr>
            </w:pPr>
            <w:r w:rsidRPr="00F64071">
              <w:rPr>
                <w:rFonts w:ascii="Times New Roman" w:eastAsia="Times New Roman" w:hAnsi="Times New Roman" w:cs="Times New Roman"/>
                <w:bCs/>
                <w:i/>
                <w:sz w:val="24"/>
                <w:szCs w:val="24"/>
              </w:rPr>
              <w:t>Лекция-визуализация</w:t>
            </w:r>
          </w:p>
        </w:tc>
      </w:tr>
      <w:tr w:rsidR="00625713" w:rsidRPr="00F64071" w14:paraId="1D21673F"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B79E4A"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4A403AED"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625713" w:rsidRPr="00F64071" w14:paraId="0B8393C5" w14:textId="77777777" w:rsidTr="00F64071">
        <w:trPr>
          <w:trHeight w:val="3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82AADD"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0E1A4FF"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sz w:val="24"/>
                <w:szCs w:val="24"/>
              </w:rPr>
              <w:t>Практическое занятие № 7. Тренинг умений строевой и физической подготовки</w:t>
            </w:r>
          </w:p>
        </w:tc>
      </w:tr>
      <w:tr w:rsidR="00625713" w:rsidRPr="00F64071" w14:paraId="5152E4C4"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C8AAD5"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vAlign w:val="bottom"/>
            <w:hideMark/>
          </w:tcPr>
          <w:p w14:paraId="1FB91739"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1A4E850C" w14:textId="1ABCA95F"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4FD98F6E"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741F1103"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rPr>
              <w:t xml:space="preserve">Тема 2.5. </w:t>
            </w:r>
          </w:p>
          <w:p w14:paraId="66DC89D0"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sz w:val="24"/>
                <w:szCs w:val="24"/>
              </w:rPr>
              <w:t>Медико-санитарная подготовка военнослужащих</w:t>
            </w:r>
          </w:p>
        </w:tc>
        <w:tc>
          <w:tcPr>
            <w:tcW w:w="3837" w:type="pct"/>
            <w:tcBorders>
              <w:top w:val="single" w:sz="4" w:space="0" w:color="auto"/>
              <w:left w:val="single" w:sz="4" w:space="0" w:color="auto"/>
              <w:bottom w:val="single" w:sz="4" w:space="0" w:color="auto"/>
              <w:right w:val="single" w:sz="4" w:space="0" w:color="auto"/>
            </w:tcBorders>
            <w:hideMark/>
          </w:tcPr>
          <w:p w14:paraId="359FD5CB"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4A17DDE0"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06220"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54A1466E"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1. Первая(доврачебная) помощь при ранениях, при ушибах, переломах, вывихах, растяжениях связок и синдроме длительного сдавливания</w:t>
            </w:r>
          </w:p>
        </w:tc>
      </w:tr>
      <w:tr w:rsidR="00625713" w:rsidRPr="00F64071" w14:paraId="53503D2A"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7B424"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CB693C9"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2. Первая(доврачебная) помощь при ожогах, при поражении электрическим током, при утоплении, при перегревании/переохлаждении организма, при обморожении и общем замерзании, при отравлениях. Реанимационные мероприятия</w:t>
            </w:r>
          </w:p>
        </w:tc>
      </w:tr>
      <w:tr w:rsidR="00625713" w:rsidRPr="00F64071" w14:paraId="767FB93A" w14:textId="77777777" w:rsidTr="00F64071">
        <w:trPr>
          <w:gridAfter w:val="1"/>
          <w:wAfter w:w="3837" w:type="pc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476879"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r>
      <w:tr w:rsidR="00625713" w:rsidRPr="00F64071" w14:paraId="17C221D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F1ED05"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81E918A"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625713" w:rsidRPr="00F64071" w14:paraId="1291E8C3" w14:textId="77777777" w:rsidTr="00F64071">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9A071C"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690F7F42"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sz w:val="24"/>
                <w:szCs w:val="24"/>
              </w:rPr>
              <w:t>Практическое занятие № 8. Тренинг умений оказания первой (доврачебной) помощи пострадавшим</w:t>
            </w:r>
          </w:p>
        </w:tc>
      </w:tr>
      <w:tr w:rsidR="00625713" w:rsidRPr="00F64071" w14:paraId="20861D2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9B35E5"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vAlign w:val="bottom"/>
            <w:hideMark/>
          </w:tcPr>
          <w:p w14:paraId="2D2F443D"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176F3662" w14:textId="0959AAF6"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0C5ABEE0" w14:textId="77777777" w:rsidTr="00F64071">
        <w:trPr>
          <w:trHeight w:val="377"/>
        </w:trPr>
        <w:tc>
          <w:tcPr>
            <w:tcW w:w="5000" w:type="pct"/>
            <w:gridSpan w:val="2"/>
            <w:tcBorders>
              <w:top w:val="single" w:sz="4" w:space="0" w:color="auto"/>
              <w:left w:val="single" w:sz="4" w:space="0" w:color="auto"/>
              <w:bottom w:val="single" w:sz="4" w:space="0" w:color="auto"/>
              <w:right w:val="single" w:sz="4" w:space="0" w:color="auto"/>
            </w:tcBorders>
            <w:hideMark/>
          </w:tcPr>
          <w:p w14:paraId="541A3471"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Модуль «Основы медицинских знаний» (для девушек)</w:t>
            </w:r>
          </w:p>
        </w:tc>
      </w:tr>
      <w:tr w:rsidR="00625713" w:rsidRPr="00F64071" w14:paraId="57351965"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10595977"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lang w:eastAsia="ru-RU"/>
              </w:rPr>
            </w:pPr>
            <w:r w:rsidRPr="00F64071">
              <w:rPr>
                <w:rFonts w:ascii="Times New Roman" w:eastAsia="Times New Roman" w:hAnsi="Times New Roman" w:cs="Times New Roman"/>
                <w:b/>
                <w:bCs/>
                <w:sz w:val="24"/>
                <w:szCs w:val="24"/>
              </w:rPr>
              <w:t>Тема 2.1</w:t>
            </w:r>
            <w:r w:rsidRPr="00F64071">
              <w:rPr>
                <w:rFonts w:ascii="Times New Roman" w:eastAsia="Times New Roman" w:hAnsi="Times New Roman" w:cs="Times New Roman"/>
                <w:sz w:val="24"/>
                <w:szCs w:val="24"/>
              </w:rPr>
              <w:t xml:space="preserve">. </w:t>
            </w:r>
          </w:p>
          <w:p w14:paraId="4EC9E5A6"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 xml:space="preserve">Введение </w:t>
            </w:r>
            <w:r w:rsidRPr="00F64071">
              <w:rPr>
                <w:rFonts w:ascii="Times New Roman" w:eastAsia="Times New Roman" w:hAnsi="Times New Roman" w:cs="Times New Roman"/>
                <w:sz w:val="24"/>
                <w:szCs w:val="24"/>
              </w:rPr>
              <w:br/>
              <w:t xml:space="preserve">в микробиологию, иммунологию </w:t>
            </w:r>
            <w:r w:rsidRPr="00F64071">
              <w:rPr>
                <w:rFonts w:ascii="Times New Roman" w:eastAsia="Times New Roman" w:hAnsi="Times New Roman" w:cs="Times New Roman"/>
                <w:sz w:val="24"/>
                <w:szCs w:val="24"/>
              </w:rPr>
              <w:br/>
              <w:t>и эпидемиологию</w:t>
            </w:r>
          </w:p>
        </w:tc>
        <w:tc>
          <w:tcPr>
            <w:tcW w:w="3837" w:type="pct"/>
            <w:tcBorders>
              <w:top w:val="single" w:sz="4" w:space="0" w:color="auto"/>
              <w:left w:val="single" w:sz="4" w:space="0" w:color="auto"/>
              <w:bottom w:val="single" w:sz="4" w:space="0" w:color="auto"/>
              <w:right w:val="single" w:sz="4" w:space="0" w:color="auto"/>
            </w:tcBorders>
            <w:hideMark/>
          </w:tcPr>
          <w:p w14:paraId="327BECB8" w14:textId="77777777" w:rsidR="00625713" w:rsidRPr="00F64071" w:rsidRDefault="00625713" w:rsidP="00F64071">
            <w:pPr>
              <w:widowControl w:val="0"/>
              <w:autoSpaceDE w:val="0"/>
              <w:autoSpaceDN w:val="0"/>
              <w:jc w:val="both"/>
              <w:rPr>
                <w:rFonts w:ascii="Times New Roman" w:eastAsia="Times New Roman" w:hAnsi="Times New Roman" w:cs="Times New Roman"/>
                <w:b/>
                <w:bCs/>
                <w:i/>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2D6CD5A8"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1C2DA1"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730F4F94"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iCs/>
                <w:sz w:val="24"/>
                <w:szCs w:val="24"/>
              </w:rPr>
              <w:t xml:space="preserve">1. Определение содержания наук микробиологии, иммунологии, эпидемиологии. История развития микробиологии. Естественный микробный фон кожи. Патогенные микроорганизмы. Бессимптомная латентная инфекция. Инфекционные заболевания </w:t>
            </w:r>
            <w:r w:rsidRPr="00F64071">
              <w:rPr>
                <w:rFonts w:ascii="Times New Roman" w:eastAsia="Times New Roman" w:hAnsi="Times New Roman" w:cs="Times New Roman"/>
                <w:bCs/>
                <w:iCs/>
                <w:sz w:val="24"/>
                <w:szCs w:val="24"/>
              </w:rPr>
              <w:br/>
              <w:t>и бациллоносительство. Периоды протекания инфекционных заболеваний</w:t>
            </w:r>
          </w:p>
        </w:tc>
      </w:tr>
      <w:tr w:rsidR="00625713" w:rsidRPr="00F64071" w14:paraId="637411D3"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4D4F4B"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7E7D21B" w14:textId="676292DB" w:rsidR="00625713" w:rsidRPr="00F64071" w:rsidRDefault="00625713" w:rsidP="00F64071">
            <w:pPr>
              <w:widowControl w:val="0"/>
              <w:autoSpaceDE w:val="0"/>
              <w:autoSpaceDN w:val="0"/>
              <w:jc w:val="both"/>
              <w:rPr>
                <w:rFonts w:ascii="Times New Roman" w:eastAsia="Times New Roman" w:hAnsi="Times New Roman" w:cs="Times New Roman"/>
                <w:bCs/>
                <w:i/>
                <w:sz w:val="24"/>
                <w:szCs w:val="24"/>
              </w:rPr>
            </w:pPr>
            <w:r w:rsidRPr="00F64071">
              <w:rPr>
                <w:rFonts w:ascii="Times New Roman" w:eastAsia="Times New Roman" w:hAnsi="Times New Roman" w:cs="Times New Roman"/>
                <w:bCs/>
                <w:iCs/>
                <w:sz w:val="24"/>
                <w:szCs w:val="24"/>
              </w:rPr>
              <w:t xml:space="preserve">2. Определение понятия «иммунитет». Виды и подвиды иммунитета. Антигены и антитела. Формы приобретенного иммунитета. Иммунитет и восприимчивость </w:t>
            </w:r>
            <w:r w:rsidRPr="00F64071">
              <w:rPr>
                <w:rFonts w:ascii="Times New Roman" w:eastAsia="Times New Roman" w:hAnsi="Times New Roman" w:cs="Times New Roman"/>
                <w:bCs/>
                <w:iCs/>
                <w:sz w:val="24"/>
                <w:szCs w:val="24"/>
              </w:rPr>
              <w:br/>
              <w:t>к инфекционным заболеваниям. Методы иммунопрофилактики</w:t>
            </w:r>
          </w:p>
        </w:tc>
      </w:tr>
      <w:tr w:rsidR="00625713" w:rsidRPr="00F64071" w14:paraId="79D92937"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DCB872"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0C9CE3BB"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3. Общие принципы профилактики инфекционных заболеваний. Дезинфекция, ее виды и способы. Дезинсекция, ее виды и способы. Дератизация, ее виды и способы</w:t>
            </w:r>
          </w:p>
        </w:tc>
      </w:tr>
      <w:tr w:rsidR="00625713" w:rsidRPr="00F64071" w14:paraId="7B2FE1EC"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0F0A3C"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B085EF7"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625713" w:rsidRPr="00F64071" w14:paraId="4167925B" w14:textId="77777777" w:rsidTr="00F6407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FB23C6"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1B986BAD" w14:textId="77777777" w:rsidR="00625713" w:rsidRPr="00F64071" w:rsidRDefault="00625713" w:rsidP="00F64071">
            <w:pPr>
              <w:widowControl w:val="0"/>
              <w:autoSpaceDE w:val="0"/>
              <w:autoSpaceDN w:val="0"/>
              <w:jc w:val="both"/>
              <w:rPr>
                <w:rFonts w:ascii="Times New Roman" w:eastAsia="Times New Roman" w:hAnsi="Times New Roman" w:cs="Times New Roman"/>
                <w:b/>
                <w:iCs/>
                <w:sz w:val="24"/>
                <w:szCs w:val="24"/>
              </w:rPr>
            </w:pPr>
            <w:r w:rsidRPr="00F64071">
              <w:rPr>
                <w:rFonts w:ascii="Times New Roman" w:eastAsia="Times New Roman" w:hAnsi="Times New Roman" w:cs="Times New Roman"/>
                <w:bCs/>
                <w:iCs/>
                <w:sz w:val="24"/>
                <w:szCs w:val="24"/>
              </w:rPr>
              <w:t>Практическое занятие № 9. Иммунитет и методы иммунопрофилактики</w:t>
            </w:r>
          </w:p>
        </w:tc>
      </w:tr>
      <w:tr w:rsidR="00625713" w:rsidRPr="00F64071" w14:paraId="13CC23BA" w14:textId="77777777" w:rsidTr="00F64071">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6683FA"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20E1DC46" w14:textId="50586958" w:rsidR="00625713" w:rsidRPr="00F64071" w:rsidRDefault="00625713" w:rsidP="00F64071">
            <w:pPr>
              <w:widowControl w:val="0"/>
              <w:autoSpaceDE w:val="0"/>
              <w:autoSpaceDN w:val="0"/>
              <w:jc w:val="both"/>
              <w:rPr>
                <w:rFonts w:ascii="Times New Roman" w:eastAsia="Times New Roman" w:hAnsi="Times New Roman" w:cs="Times New Roman"/>
                <w:b/>
                <w:iCs/>
                <w:sz w:val="24"/>
                <w:szCs w:val="24"/>
              </w:rPr>
            </w:pPr>
            <w:r w:rsidRPr="00F64071">
              <w:rPr>
                <w:rFonts w:ascii="Times New Roman" w:eastAsia="Times New Roman" w:hAnsi="Times New Roman" w:cs="Times New Roman"/>
                <w:bCs/>
                <w:iCs/>
                <w:sz w:val="24"/>
                <w:szCs w:val="24"/>
              </w:rPr>
              <w:t>Практическое занятие № 10. Правила проведения плановых мероприятий по дезинфекции, дезинсекции и дератизации</w:t>
            </w:r>
          </w:p>
        </w:tc>
      </w:tr>
      <w:tr w:rsidR="00625713" w:rsidRPr="00F64071" w14:paraId="0F178E96"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835630"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vAlign w:val="bottom"/>
            <w:hideMark/>
          </w:tcPr>
          <w:p w14:paraId="173DB155"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5E8E2B14" w14:textId="34C8B62A"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412C9C71"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15C5CEB0"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rPr>
              <w:t xml:space="preserve">Тема 2.2. </w:t>
            </w:r>
          </w:p>
          <w:p w14:paraId="6096E045"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sz w:val="24"/>
                <w:szCs w:val="24"/>
              </w:rPr>
              <w:t xml:space="preserve">Оказание первой (доврачебной) помощи при неотложных состояниях </w:t>
            </w:r>
            <w:r w:rsidRPr="00F64071">
              <w:rPr>
                <w:rFonts w:ascii="Times New Roman" w:eastAsia="Times New Roman" w:hAnsi="Times New Roman" w:cs="Times New Roman"/>
                <w:sz w:val="24"/>
                <w:szCs w:val="24"/>
              </w:rPr>
              <w:br/>
              <w:t>и травматизме</w:t>
            </w:r>
          </w:p>
        </w:tc>
        <w:tc>
          <w:tcPr>
            <w:tcW w:w="3837" w:type="pct"/>
            <w:tcBorders>
              <w:top w:val="single" w:sz="4" w:space="0" w:color="auto"/>
              <w:left w:val="single" w:sz="4" w:space="0" w:color="auto"/>
              <w:bottom w:val="single" w:sz="4" w:space="0" w:color="auto"/>
              <w:right w:val="single" w:sz="4" w:space="0" w:color="auto"/>
            </w:tcBorders>
            <w:hideMark/>
          </w:tcPr>
          <w:p w14:paraId="1726A8F6"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2BCC018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7A61EE"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5D0BE138"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1. Понятие о неотложных состояниях, причины и факторы их вызывающие. Оказание первой доврачебной помощи при неотложных состояниях: ожогах, электротравмах, поражении молнией, отморожении, тепловом ударе, утоплении, отравлении, инсульте, мигрени. Методы доврачебной реанимации</w:t>
            </w:r>
          </w:p>
        </w:tc>
      </w:tr>
      <w:tr w:rsidR="00625713" w:rsidRPr="00F64071" w14:paraId="61797CC0"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6460C1"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41E0A07C"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2. Проблема травматизма. Понятие травмы. Виды травматических повреждений. Меры профилактики травматизма. Оказание первой (доврачебной) помощи при травмах</w:t>
            </w:r>
          </w:p>
        </w:tc>
      </w:tr>
      <w:tr w:rsidR="00625713" w:rsidRPr="00F64071" w14:paraId="68903A90" w14:textId="77777777" w:rsidTr="00F64071">
        <w:trPr>
          <w:gridAfter w:val="1"/>
          <w:wAfter w:w="3837" w:type="pc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B3CB70"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r>
      <w:tr w:rsidR="00625713" w:rsidRPr="00F64071" w14:paraId="3072B1CD"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38CF8"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6EE3B3B9"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625713" w:rsidRPr="00F64071" w14:paraId="22F6591F" w14:textId="77777777" w:rsidTr="00F64071">
        <w:trPr>
          <w:trHeight w:val="6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1BD56C"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5D762CE"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Практическое занятие №11. Тренинг умений оказания первой (доврачебной) помощи при неотложных состояниях</w:t>
            </w:r>
          </w:p>
        </w:tc>
      </w:tr>
      <w:tr w:rsidR="00625713" w:rsidRPr="00F64071" w14:paraId="51CDF26B" w14:textId="77777777" w:rsidTr="00F64071">
        <w:trPr>
          <w:trHeight w:val="6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C5BD65"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FFFC24E"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Практическое занятие №12. Тренинг умений оказания первой (доврачебной) помощи при травматизме</w:t>
            </w:r>
          </w:p>
        </w:tc>
      </w:tr>
      <w:tr w:rsidR="00625713" w:rsidRPr="00F64071" w14:paraId="61E7386C"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D9C2AB"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p>
        </w:tc>
        <w:tc>
          <w:tcPr>
            <w:tcW w:w="3837" w:type="pct"/>
            <w:vAlign w:val="bottom"/>
            <w:hideMark/>
          </w:tcPr>
          <w:p w14:paraId="33EC8D06"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110E051F" w14:textId="14EAEF22"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71203131" w14:textId="77777777" w:rsidTr="00F64071">
        <w:trPr>
          <w:trHeight w:val="20"/>
        </w:trPr>
        <w:tc>
          <w:tcPr>
            <w:tcW w:w="1163" w:type="pct"/>
            <w:vMerge w:val="restart"/>
            <w:tcBorders>
              <w:top w:val="single" w:sz="4" w:space="0" w:color="auto"/>
              <w:left w:val="single" w:sz="4" w:space="0" w:color="auto"/>
              <w:bottom w:val="single" w:sz="4" w:space="0" w:color="auto"/>
              <w:right w:val="single" w:sz="4" w:space="0" w:color="auto"/>
            </w:tcBorders>
            <w:hideMark/>
          </w:tcPr>
          <w:p w14:paraId="7E6C6FFB"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rPr>
              <w:lastRenderedPageBreak/>
              <w:t xml:space="preserve">Тема 2.3. </w:t>
            </w:r>
          </w:p>
          <w:p w14:paraId="2110EDD7"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sz w:val="24"/>
                <w:szCs w:val="24"/>
              </w:rPr>
              <w:t>Обеспечение здорового образа жизни</w:t>
            </w:r>
          </w:p>
        </w:tc>
        <w:tc>
          <w:tcPr>
            <w:tcW w:w="3837" w:type="pct"/>
            <w:tcBorders>
              <w:top w:val="single" w:sz="4" w:space="0" w:color="auto"/>
              <w:left w:val="single" w:sz="4" w:space="0" w:color="auto"/>
              <w:bottom w:val="single" w:sz="4" w:space="0" w:color="auto"/>
              <w:right w:val="single" w:sz="4" w:space="0" w:color="auto"/>
            </w:tcBorders>
            <w:hideMark/>
          </w:tcPr>
          <w:p w14:paraId="21811C1C"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Содержание учебного материала</w:t>
            </w:r>
          </w:p>
        </w:tc>
      </w:tr>
      <w:tr w:rsidR="00625713" w:rsidRPr="00F64071" w14:paraId="59EC0927"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0C0887"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17B01A42"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r w:rsidRPr="00F64071">
              <w:rPr>
                <w:rFonts w:ascii="Times New Roman" w:eastAsia="Times New Roman" w:hAnsi="Times New Roman" w:cs="Times New Roman"/>
                <w:bCs/>
                <w:sz w:val="24"/>
                <w:szCs w:val="24"/>
              </w:rPr>
              <w:t>1.</w:t>
            </w:r>
            <w:r w:rsidRPr="00F64071">
              <w:rPr>
                <w:rFonts w:ascii="Times New Roman" w:eastAsia="Times New Roman" w:hAnsi="Times New Roman" w:cs="Times New Roman"/>
                <w:sz w:val="24"/>
                <w:szCs w:val="24"/>
              </w:rPr>
              <w:t xml:space="preserve"> Здоровье и его основные показатели. Факторы формирования здоровья. Здоровый образ жизни и его составляющие</w:t>
            </w:r>
          </w:p>
        </w:tc>
      </w:tr>
      <w:tr w:rsidR="00625713" w:rsidRPr="00F64071" w14:paraId="2C96CA0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27F954"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4B94F564" w14:textId="77777777" w:rsidR="00625713" w:rsidRPr="00F64071" w:rsidRDefault="00625713" w:rsidP="00F64071">
            <w:pPr>
              <w:widowControl w:val="0"/>
              <w:autoSpaceDE w:val="0"/>
              <w:autoSpaceDN w:val="0"/>
              <w:jc w:val="both"/>
              <w:rPr>
                <w:rFonts w:ascii="Times New Roman" w:eastAsia="Times New Roman" w:hAnsi="Times New Roman" w:cs="Times New Roman"/>
                <w:bCs/>
                <w:sz w:val="24"/>
                <w:szCs w:val="24"/>
              </w:rPr>
            </w:pPr>
            <w:r w:rsidRPr="00F64071">
              <w:rPr>
                <w:rFonts w:ascii="Times New Roman" w:eastAsia="Times New Roman" w:hAnsi="Times New Roman" w:cs="Times New Roman"/>
                <w:bCs/>
                <w:sz w:val="24"/>
                <w:szCs w:val="24"/>
              </w:rPr>
              <w:t>2.</w:t>
            </w:r>
            <w:r w:rsidRPr="00F64071">
              <w:rPr>
                <w:rFonts w:ascii="Times New Roman" w:eastAsia="Times New Roman" w:hAnsi="Times New Roman" w:cs="Times New Roman"/>
                <w:sz w:val="24"/>
                <w:szCs w:val="24"/>
              </w:rPr>
              <w:t>Медико-гигиенические аспекты здорового образа жизни. Двигательная активность и здоровье. Питание и здоровье. Факторы риска для здоровья. Вредные привычки и их профилактика</w:t>
            </w:r>
          </w:p>
        </w:tc>
      </w:tr>
      <w:tr w:rsidR="00625713" w:rsidRPr="00F64071" w14:paraId="3310D9C5" w14:textId="77777777" w:rsidTr="00F64071">
        <w:trPr>
          <w:gridAfter w:val="1"/>
          <w:wAfter w:w="3837" w:type="pc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D254ED"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r>
      <w:tr w:rsidR="00625713" w:rsidRPr="00F64071" w14:paraId="1756FF30"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7F33F5"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2F90C3B"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 том числе практических занятий</w:t>
            </w:r>
          </w:p>
        </w:tc>
      </w:tr>
      <w:tr w:rsidR="00625713" w:rsidRPr="00F64071" w14:paraId="19E647ED" w14:textId="77777777" w:rsidTr="00F64071">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88A069"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tcBorders>
              <w:top w:val="single" w:sz="4" w:space="0" w:color="auto"/>
              <w:left w:val="single" w:sz="4" w:space="0" w:color="auto"/>
              <w:bottom w:val="single" w:sz="4" w:space="0" w:color="auto"/>
              <w:right w:val="single" w:sz="4" w:space="0" w:color="auto"/>
            </w:tcBorders>
            <w:hideMark/>
          </w:tcPr>
          <w:p w14:paraId="377EE364"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sz w:val="24"/>
                <w:szCs w:val="24"/>
              </w:rPr>
              <w:t xml:space="preserve">Практическое занятие № 13. Оценка физического состояния. Составление индивидуальных карт здоровья с режимом дня, графиком питания </w:t>
            </w:r>
          </w:p>
        </w:tc>
      </w:tr>
      <w:tr w:rsidR="00625713" w:rsidRPr="00F64071" w14:paraId="7B89673E" w14:textId="77777777" w:rsidTr="00F640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620559" w14:textId="77777777" w:rsidR="00625713" w:rsidRPr="00F64071" w:rsidRDefault="00625713" w:rsidP="00F64071">
            <w:pPr>
              <w:widowControl w:val="0"/>
              <w:autoSpaceDE w:val="0"/>
              <w:autoSpaceDN w:val="0"/>
              <w:jc w:val="both"/>
              <w:rPr>
                <w:rFonts w:ascii="Times New Roman" w:eastAsia="Times New Roman" w:hAnsi="Times New Roman" w:cs="Times New Roman"/>
                <w:sz w:val="24"/>
                <w:szCs w:val="24"/>
              </w:rPr>
            </w:pPr>
          </w:p>
        </w:tc>
        <w:tc>
          <w:tcPr>
            <w:tcW w:w="3837" w:type="pct"/>
            <w:vAlign w:val="bottom"/>
            <w:hideMark/>
          </w:tcPr>
          <w:p w14:paraId="32A34C35" w14:textId="77777777" w:rsidR="00625713" w:rsidRPr="00F64071" w:rsidRDefault="00625713" w:rsidP="00F64071">
            <w:pPr>
              <w:jc w:val="both"/>
              <w:rPr>
                <w:rFonts w:ascii="Times New Roman" w:eastAsia="Times New Roman" w:hAnsi="Times New Roman" w:cs="Times New Roman"/>
                <w:b/>
                <w:bCs/>
                <w:sz w:val="24"/>
                <w:szCs w:val="24"/>
                <w:lang w:eastAsia="ru-RU"/>
              </w:rPr>
            </w:pPr>
            <w:r w:rsidRPr="00F64071">
              <w:rPr>
                <w:rFonts w:ascii="Times New Roman" w:eastAsia="Times New Roman" w:hAnsi="Times New Roman" w:cs="Times New Roman"/>
                <w:b/>
                <w:bCs/>
                <w:sz w:val="24"/>
                <w:szCs w:val="24"/>
                <w:lang w:eastAsia="ru-RU"/>
              </w:rPr>
              <w:t>В том числе самостоятельная работа обучающихся</w:t>
            </w:r>
          </w:p>
          <w:p w14:paraId="7573EE49" w14:textId="3DAF5509"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5713" w:rsidRPr="00F64071" w14:paraId="0A866E2F" w14:textId="77777777" w:rsidTr="00F64071">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614AB81F" w14:textId="77777777"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Промежуточная аттестация</w:t>
            </w:r>
          </w:p>
        </w:tc>
      </w:tr>
      <w:tr w:rsidR="00625713" w:rsidRPr="00F64071" w14:paraId="72BA889C" w14:textId="77777777" w:rsidTr="00F64071">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623DAA48" w14:textId="0A0ADCD5" w:rsidR="00625713" w:rsidRPr="00F64071" w:rsidRDefault="00625713" w:rsidP="00F64071">
            <w:pPr>
              <w:widowControl w:val="0"/>
              <w:autoSpaceDE w:val="0"/>
              <w:autoSpaceDN w:val="0"/>
              <w:jc w:val="both"/>
              <w:rPr>
                <w:rFonts w:ascii="Times New Roman" w:eastAsia="Times New Roman" w:hAnsi="Times New Roman" w:cs="Times New Roman"/>
                <w:b/>
                <w:bCs/>
                <w:sz w:val="24"/>
                <w:szCs w:val="24"/>
              </w:rPr>
            </w:pPr>
            <w:r w:rsidRPr="00F64071">
              <w:rPr>
                <w:rFonts w:ascii="Times New Roman" w:eastAsia="Times New Roman" w:hAnsi="Times New Roman" w:cs="Times New Roman"/>
                <w:b/>
                <w:bCs/>
                <w:sz w:val="24"/>
                <w:szCs w:val="24"/>
              </w:rPr>
              <w:t>Всего:68</w:t>
            </w:r>
          </w:p>
        </w:tc>
      </w:tr>
    </w:tbl>
    <w:p w14:paraId="23EFA747" w14:textId="51E2AB21" w:rsidR="008B3C6A" w:rsidRPr="003933C2" w:rsidRDefault="008B3C6A" w:rsidP="00A42C6F">
      <w:pPr>
        <w:pStyle w:val="114"/>
        <w:ind w:firstLine="0"/>
        <w:jc w:val="both"/>
        <w:rPr>
          <w:rFonts w:ascii="Times New Roman" w:hAnsi="Times New Roman"/>
        </w:rPr>
      </w:pPr>
    </w:p>
    <w:p w14:paraId="3BF12749" w14:textId="77777777" w:rsidR="008B3C6A" w:rsidRPr="003933C2" w:rsidRDefault="008B3C6A" w:rsidP="00F64071">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2D7CE2DA" w14:textId="77777777" w:rsidR="008B3C6A" w:rsidRPr="003933C2" w:rsidRDefault="008B3C6A"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35808451" w14:textId="369F3F23" w:rsidR="008B3C6A" w:rsidRPr="003933C2" w:rsidRDefault="00B1692B" w:rsidP="00A42C6F">
      <w:pPr>
        <w:widowControl w:val="0"/>
        <w:autoSpaceDE w:val="0"/>
        <w:autoSpaceDN w:val="0"/>
        <w:ind w:firstLine="709"/>
        <w:jc w:val="both"/>
        <w:rPr>
          <w:rFonts w:ascii="Times New Roman" w:eastAsia="Batang" w:hAnsi="Times New Roman" w:cs="Times New Roman"/>
          <w:bCs/>
          <w:iCs/>
          <w:sz w:val="24"/>
          <w:szCs w:val="24"/>
        </w:rPr>
      </w:pPr>
      <w:r w:rsidRPr="003933C2">
        <w:rPr>
          <w:rFonts w:ascii="Times New Roman" w:eastAsia="Batang" w:hAnsi="Times New Roman" w:cs="Times New Roman"/>
          <w:bCs/>
          <w:sz w:val="24"/>
          <w:szCs w:val="24"/>
        </w:rPr>
        <w:t>Лаборатория</w:t>
      </w:r>
      <w:r w:rsidR="00625713" w:rsidRPr="003933C2">
        <w:rPr>
          <w:rFonts w:ascii="Times New Roman" w:eastAsia="Batang" w:hAnsi="Times New Roman" w:cs="Times New Roman"/>
          <w:bCs/>
          <w:iCs/>
          <w:sz w:val="24"/>
          <w:szCs w:val="24"/>
        </w:rPr>
        <w:t xml:space="preserve"> «Безопасности жизнедеятельности,</w:t>
      </w:r>
      <w:r w:rsidR="00625713" w:rsidRPr="003933C2">
        <w:rPr>
          <w:rFonts w:ascii="Times New Roman" w:eastAsia="Batang" w:hAnsi="Times New Roman" w:cs="Times New Roman"/>
          <w:bCs/>
          <w:iCs/>
          <w:color w:val="FF0000"/>
          <w:sz w:val="24"/>
          <w:szCs w:val="24"/>
        </w:rPr>
        <w:t xml:space="preserve"> </w:t>
      </w:r>
      <w:r w:rsidR="000913C4" w:rsidRPr="003933C2">
        <w:rPr>
          <w:rFonts w:ascii="Times New Roman" w:eastAsia="Batang" w:hAnsi="Times New Roman" w:cs="Times New Roman"/>
          <w:bCs/>
          <w:iCs/>
          <w:sz w:val="24"/>
          <w:szCs w:val="24"/>
        </w:rPr>
        <w:t xml:space="preserve">оснащенный в соответствии с приложением 3 </w:t>
      </w:r>
      <w:r w:rsidR="00F4790B">
        <w:rPr>
          <w:rFonts w:ascii="Times New Roman" w:eastAsia="Batang" w:hAnsi="Times New Roman" w:cs="Times New Roman"/>
          <w:bCs/>
          <w:iCs/>
          <w:sz w:val="24"/>
          <w:szCs w:val="24"/>
        </w:rPr>
        <w:t>ПОП</w:t>
      </w:r>
      <w:r w:rsidR="000913C4" w:rsidRPr="003933C2">
        <w:rPr>
          <w:rFonts w:ascii="Times New Roman" w:eastAsia="Batang" w:hAnsi="Times New Roman" w:cs="Times New Roman"/>
          <w:bCs/>
          <w:iCs/>
          <w:sz w:val="24"/>
          <w:szCs w:val="24"/>
        </w:rPr>
        <w:t>.»</w:t>
      </w:r>
    </w:p>
    <w:p w14:paraId="23CF2146" w14:textId="77777777" w:rsidR="000913C4" w:rsidRPr="003933C2" w:rsidRDefault="000913C4" w:rsidP="00A42C6F">
      <w:pPr>
        <w:widowControl w:val="0"/>
        <w:autoSpaceDE w:val="0"/>
        <w:autoSpaceDN w:val="0"/>
        <w:ind w:firstLine="709"/>
        <w:jc w:val="both"/>
        <w:rPr>
          <w:rFonts w:ascii="Times New Roman" w:hAnsi="Times New Roman" w:cs="Times New Roman"/>
          <w:sz w:val="24"/>
          <w:szCs w:val="24"/>
        </w:rPr>
      </w:pPr>
    </w:p>
    <w:p w14:paraId="1E60D6AB" w14:textId="77777777" w:rsidR="008B3C6A" w:rsidRPr="003933C2" w:rsidRDefault="008B3C6A"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7EF0A205" w14:textId="77777777" w:rsidR="00625713" w:rsidRPr="003933C2" w:rsidRDefault="00625713" w:rsidP="00A42C6F">
      <w:pPr>
        <w:widowControl w:val="0"/>
        <w:suppressAutoHyphens/>
        <w:autoSpaceDE w:val="0"/>
        <w:autoSpaceDN w:val="0"/>
        <w:ind w:firstLine="709"/>
        <w:jc w:val="both"/>
        <w:rPr>
          <w:rFonts w:ascii="Times New Roman" w:eastAsia="Batang" w:hAnsi="Times New Roman" w:cs="Times New Roman"/>
          <w:bCs/>
          <w:sz w:val="24"/>
          <w:szCs w:val="24"/>
        </w:rPr>
      </w:pPr>
      <w:r w:rsidRPr="003933C2">
        <w:rPr>
          <w:rFonts w:ascii="Times New Roman" w:eastAsia="Batang"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Batang"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Batang"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C285815" w14:textId="77777777" w:rsidR="008B3C6A" w:rsidRPr="003933C2" w:rsidRDefault="008B3C6A" w:rsidP="00A42C6F">
      <w:pPr>
        <w:widowControl w:val="0"/>
        <w:autoSpaceDE w:val="0"/>
        <w:autoSpaceDN w:val="0"/>
        <w:ind w:firstLine="709"/>
        <w:jc w:val="both"/>
        <w:rPr>
          <w:rFonts w:ascii="Times New Roman" w:eastAsia="Times New Roman" w:hAnsi="Times New Roman" w:cs="Times New Roman"/>
          <w:sz w:val="24"/>
          <w:szCs w:val="24"/>
        </w:rPr>
      </w:pPr>
    </w:p>
    <w:p w14:paraId="6A81E965" w14:textId="77777777" w:rsidR="000913C4" w:rsidRPr="003933C2" w:rsidRDefault="000913C4" w:rsidP="00A42C6F">
      <w:pPr>
        <w:spacing w:line="276" w:lineRule="auto"/>
        <w:jc w:val="both"/>
        <w:rPr>
          <w:rFonts w:ascii="Times New Roman" w:hAnsi="Times New Roman" w:cs="Times New Roman"/>
          <w:bCs/>
          <w:sz w:val="24"/>
          <w:szCs w:val="24"/>
        </w:rPr>
      </w:pPr>
    </w:p>
    <w:p w14:paraId="6800FB38" w14:textId="77777777" w:rsidR="008B3C6A" w:rsidRPr="003933C2" w:rsidRDefault="008B3C6A"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0A4ED93C" w14:textId="32E7145F"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Абрамова, С. В. Безопасность жизнедеятельности : учебник и практикум для среднего профессионального образования / С. В. Абрамова [и др.] ; под общей редакцией В. П. Соломина.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399 с. — (Профессиональное образование). — ISBN 978-5-534-02041-0.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28" w:history="1">
        <w:r w:rsidRPr="006214E5">
          <w:rPr>
            <w:rStyle w:val="af0"/>
            <w:rFonts w:ascii="Times New Roman" w:hAnsi="Times New Roman" w:cs="Times New Roman"/>
            <w:iCs/>
            <w:sz w:val="24"/>
            <w:szCs w:val="24"/>
          </w:rPr>
          <w:t>https://urait.ru/bcode/511659</w:t>
        </w:r>
      </w:hyperlink>
      <w:r>
        <w:rPr>
          <w:rFonts w:ascii="Times New Roman" w:hAnsi="Times New Roman" w:cs="Times New Roman"/>
          <w:iCs/>
          <w:sz w:val="24"/>
          <w:szCs w:val="24"/>
        </w:rPr>
        <w:t xml:space="preserve"> </w:t>
      </w:r>
    </w:p>
    <w:p w14:paraId="0DF08D2B" w14:textId="12E9127E"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Белов, С. В. Безопасность жизнедеятельности и защита окружающей среды (техносферная безопасность) : учебник для среднего профессионального образования / С. В. Белов. — 6-е изд., </w:t>
      </w:r>
      <w:proofErr w:type="spellStart"/>
      <w:r w:rsidRPr="00CD7FBC">
        <w:rPr>
          <w:rFonts w:ascii="Times New Roman" w:hAnsi="Times New Roman" w:cs="Times New Roman"/>
          <w:iCs/>
          <w:sz w:val="24"/>
          <w:szCs w:val="24"/>
        </w:rPr>
        <w:t>перераб</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638 с. — (Профессиональное образование). — ISBN 978-5-534-16455-8.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29" w:history="1">
        <w:r w:rsidRPr="006214E5">
          <w:rPr>
            <w:rStyle w:val="af0"/>
            <w:rFonts w:ascii="Times New Roman" w:hAnsi="Times New Roman" w:cs="Times New Roman"/>
            <w:iCs/>
            <w:sz w:val="24"/>
            <w:szCs w:val="24"/>
          </w:rPr>
          <w:t>https://urait.ru/bcode/531090</w:t>
        </w:r>
      </w:hyperlink>
      <w:r>
        <w:rPr>
          <w:rFonts w:ascii="Times New Roman" w:hAnsi="Times New Roman" w:cs="Times New Roman"/>
          <w:iCs/>
          <w:sz w:val="24"/>
          <w:szCs w:val="24"/>
        </w:rPr>
        <w:t xml:space="preserve"> </w:t>
      </w:r>
      <w:r w:rsidRPr="00CD7FBC">
        <w:rPr>
          <w:rFonts w:ascii="Times New Roman" w:hAnsi="Times New Roman" w:cs="Times New Roman"/>
          <w:iCs/>
          <w:sz w:val="24"/>
          <w:szCs w:val="24"/>
        </w:rPr>
        <w:t>.</w:t>
      </w:r>
    </w:p>
    <w:p w14:paraId="60647134" w14:textId="41269D48"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Косолапова, Н. В., Безопасность </w:t>
      </w:r>
      <w:proofErr w:type="gramStart"/>
      <w:r w:rsidRPr="00CD7FBC">
        <w:rPr>
          <w:rFonts w:ascii="Times New Roman" w:hAnsi="Times New Roman" w:cs="Times New Roman"/>
          <w:iCs/>
          <w:sz w:val="24"/>
          <w:szCs w:val="24"/>
        </w:rPr>
        <w:t>жизнедеятельности :</w:t>
      </w:r>
      <w:proofErr w:type="gramEnd"/>
      <w:r w:rsidRPr="00CD7FBC">
        <w:rPr>
          <w:rFonts w:ascii="Times New Roman" w:hAnsi="Times New Roman" w:cs="Times New Roman"/>
          <w:iCs/>
          <w:sz w:val="24"/>
          <w:szCs w:val="24"/>
        </w:rPr>
        <w:t xml:space="preserve"> учебник / Н. В. Косолапова, Н. А. Прокопенко.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w:t>
      </w:r>
      <w:proofErr w:type="spellStart"/>
      <w:r w:rsidRPr="00CD7FBC">
        <w:rPr>
          <w:rFonts w:ascii="Times New Roman" w:hAnsi="Times New Roman" w:cs="Times New Roman"/>
          <w:iCs/>
          <w:sz w:val="24"/>
          <w:szCs w:val="24"/>
        </w:rPr>
        <w:t>КноРус</w:t>
      </w:r>
      <w:proofErr w:type="spellEnd"/>
      <w:r w:rsidRPr="00CD7FBC">
        <w:rPr>
          <w:rFonts w:ascii="Times New Roman" w:hAnsi="Times New Roman" w:cs="Times New Roman"/>
          <w:iCs/>
          <w:sz w:val="24"/>
          <w:szCs w:val="24"/>
        </w:rPr>
        <w:t xml:space="preserve">, 2024. — 222 с. — ISBN 978-5-406-12361-4. — URL: </w:t>
      </w:r>
      <w:hyperlink r:id="rId30" w:history="1">
        <w:r w:rsidRPr="006214E5">
          <w:rPr>
            <w:rStyle w:val="af0"/>
            <w:rFonts w:ascii="Times New Roman" w:hAnsi="Times New Roman" w:cs="Times New Roman"/>
            <w:iCs/>
            <w:sz w:val="24"/>
            <w:szCs w:val="24"/>
          </w:rPr>
          <w:t>https://book.ru/book/951082</w:t>
        </w:r>
      </w:hyperlink>
      <w:r>
        <w:rPr>
          <w:rFonts w:ascii="Times New Roman" w:hAnsi="Times New Roman" w:cs="Times New Roman"/>
          <w:iCs/>
          <w:sz w:val="24"/>
          <w:szCs w:val="24"/>
        </w:rPr>
        <w:t xml:space="preserve"> </w:t>
      </w:r>
      <w:r w:rsidRPr="00CD7FBC">
        <w:rPr>
          <w:rFonts w:ascii="Times New Roman" w:hAnsi="Times New Roman" w:cs="Times New Roman"/>
          <w:iCs/>
          <w:sz w:val="24"/>
          <w:szCs w:val="24"/>
        </w:rPr>
        <w:t xml:space="preserve">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w:t>
      </w:r>
    </w:p>
    <w:p w14:paraId="0857B5C8" w14:textId="394F3FB3"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lastRenderedPageBreak/>
        <w:t>Мисюк</w:t>
      </w:r>
      <w:proofErr w:type="spellEnd"/>
      <w:r w:rsidRPr="00CD7FBC">
        <w:rPr>
          <w:rFonts w:ascii="Times New Roman" w:hAnsi="Times New Roman" w:cs="Times New Roman"/>
          <w:iCs/>
          <w:sz w:val="24"/>
          <w:szCs w:val="24"/>
        </w:rPr>
        <w:t xml:space="preserve">, М. Н. Основы медицинских </w:t>
      </w:r>
      <w:proofErr w:type="gramStart"/>
      <w:r w:rsidRPr="00CD7FBC">
        <w:rPr>
          <w:rFonts w:ascii="Times New Roman" w:hAnsi="Times New Roman" w:cs="Times New Roman"/>
          <w:iCs/>
          <w:sz w:val="24"/>
          <w:szCs w:val="24"/>
        </w:rPr>
        <w:t>знаний :</w:t>
      </w:r>
      <w:proofErr w:type="gramEnd"/>
      <w:r w:rsidRPr="00CD7FBC">
        <w:rPr>
          <w:rFonts w:ascii="Times New Roman" w:hAnsi="Times New Roman" w:cs="Times New Roman"/>
          <w:iCs/>
          <w:sz w:val="24"/>
          <w:szCs w:val="24"/>
        </w:rPr>
        <w:t xml:space="preserve"> учебник и практикум для среднего профессионального образования / М. Н. </w:t>
      </w:r>
      <w:proofErr w:type="spellStart"/>
      <w:r w:rsidRPr="00CD7FBC">
        <w:rPr>
          <w:rFonts w:ascii="Times New Roman" w:hAnsi="Times New Roman" w:cs="Times New Roman"/>
          <w:iCs/>
          <w:sz w:val="24"/>
          <w:szCs w:val="24"/>
        </w:rPr>
        <w:t>Мисюк</w:t>
      </w:r>
      <w:proofErr w:type="spellEnd"/>
      <w:r w:rsidRPr="00CD7FBC">
        <w:rPr>
          <w:rFonts w:ascii="Times New Roman" w:hAnsi="Times New Roman" w:cs="Times New Roman"/>
          <w:iCs/>
          <w:sz w:val="24"/>
          <w:szCs w:val="24"/>
        </w:rPr>
        <w:t xml:space="preserve">. — 4-е изд., </w:t>
      </w:r>
      <w:proofErr w:type="spellStart"/>
      <w:r w:rsidRPr="00CD7FBC">
        <w:rPr>
          <w:rFonts w:ascii="Times New Roman" w:hAnsi="Times New Roman" w:cs="Times New Roman"/>
          <w:iCs/>
          <w:sz w:val="24"/>
          <w:szCs w:val="24"/>
        </w:rPr>
        <w:t>перераб</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379 с. — (Профессиональное образование). — ISBN 978-5-534-17442-7.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31" w:history="1">
        <w:r w:rsidRPr="006214E5">
          <w:rPr>
            <w:rStyle w:val="af0"/>
            <w:rFonts w:ascii="Times New Roman" w:hAnsi="Times New Roman" w:cs="Times New Roman"/>
            <w:iCs/>
            <w:sz w:val="24"/>
            <w:szCs w:val="24"/>
          </w:rPr>
          <w:t>https://urait.ru/bcode/536769</w:t>
        </w:r>
      </w:hyperlink>
      <w:r>
        <w:rPr>
          <w:rFonts w:ascii="Times New Roman" w:hAnsi="Times New Roman" w:cs="Times New Roman"/>
          <w:iCs/>
          <w:sz w:val="24"/>
          <w:szCs w:val="24"/>
        </w:rPr>
        <w:t xml:space="preserve"> </w:t>
      </w:r>
    </w:p>
    <w:p w14:paraId="27E55DA0" w14:textId="77777777"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Гайворонский, И.В. Основы медицинских знаний (анатомия, физиология, гигиена человека и оказание первой помощи при неотложных состояниях) : учебное пособие ; под ред. И. В. Гайворонского / И. В. Гайворонский, Г. И. </w:t>
      </w:r>
      <w:proofErr w:type="spellStart"/>
      <w:r w:rsidRPr="00CD7FBC">
        <w:rPr>
          <w:rFonts w:ascii="Times New Roman" w:hAnsi="Times New Roman" w:cs="Times New Roman"/>
          <w:iCs/>
          <w:sz w:val="24"/>
          <w:szCs w:val="24"/>
        </w:rPr>
        <w:t>Ничипорук</w:t>
      </w:r>
      <w:proofErr w:type="spellEnd"/>
      <w:r w:rsidRPr="00CD7FBC">
        <w:rPr>
          <w:rFonts w:ascii="Times New Roman" w:hAnsi="Times New Roman" w:cs="Times New Roman"/>
          <w:iCs/>
          <w:sz w:val="24"/>
          <w:szCs w:val="24"/>
        </w:rPr>
        <w:t xml:space="preserve">, А. И. Гайворонский, С. В. Виноградов — 3-е изд., </w:t>
      </w:r>
      <w:proofErr w:type="spellStart"/>
      <w:r w:rsidRPr="00CD7FBC">
        <w:rPr>
          <w:rFonts w:ascii="Times New Roman" w:hAnsi="Times New Roman" w:cs="Times New Roman"/>
          <w:iCs/>
          <w:sz w:val="24"/>
          <w:szCs w:val="24"/>
        </w:rPr>
        <w:t>испр</w:t>
      </w:r>
      <w:proofErr w:type="spellEnd"/>
      <w:r w:rsidRPr="00CD7FBC">
        <w:rPr>
          <w:rFonts w:ascii="Times New Roman" w:hAnsi="Times New Roman" w:cs="Times New Roman"/>
          <w:iCs/>
          <w:sz w:val="24"/>
          <w:szCs w:val="24"/>
        </w:rPr>
        <w:t xml:space="preserve">. и доп. – Санкт-Петербург : </w:t>
      </w:r>
      <w:proofErr w:type="spellStart"/>
      <w:r w:rsidRPr="00CD7FBC">
        <w:rPr>
          <w:rFonts w:ascii="Times New Roman" w:hAnsi="Times New Roman" w:cs="Times New Roman"/>
          <w:iCs/>
          <w:sz w:val="24"/>
          <w:szCs w:val="24"/>
        </w:rPr>
        <w:t>СпецЛит</w:t>
      </w:r>
      <w:proofErr w:type="spellEnd"/>
      <w:r w:rsidRPr="00CD7FBC">
        <w:rPr>
          <w:rFonts w:ascii="Times New Roman" w:hAnsi="Times New Roman" w:cs="Times New Roman"/>
          <w:iCs/>
          <w:sz w:val="24"/>
          <w:szCs w:val="24"/>
        </w:rPr>
        <w:t xml:space="preserve">, 2021. — 311 с. – (Профессиональное образование). – ISBN 978-5-299-01110-4.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непосредственный.</w:t>
      </w:r>
    </w:p>
    <w:p w14:paraId="25457DCC" w14:textId="5D8A5CF1"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Резчиков, Е. А. Безопасность </w:t>
      </w:r>
      <w:proofErr w:type="gramStart"/>
      <w:r w:rsidRPr="00CD7FBC">
        <w:rPr>
          <w:rFonts w:ascii="Times New Roman" w:hAnsi="Times New Roman" w:cs="Times New Roman"/>
          <w:iCs/>
          <w:sz w:val="24"/>
          <w:szCs w:val="24"/>
        </w:rPr>
        <w:t>жизнедеятельности :</w:t>
      </w:r>
      <w:proofErr w:type="gramEnd"/>
      <w:r w:rsidRPr="00CD7FBC">
        <w:rPr>
          <w:rFonts w:ascii="Times New Roman" w:hAnsi="Times New Roman" w:cs="Times New Roman"/>
          <w:iCs/>
          <w:sz w:val="24"/>
          <w:szCs w:val="24"/>
        </w:rPr>
        <w:t xml:space="preserve"> учебник для среднего профессионального образования / Е. А. Резчиков, А. В. Рязанцева. — 3-е изд., </w:t>
      </w:r>
      <w:proofErr w:type="spellStart"/>
      <w:r w:rsidRPr="00CD7FBC">
        <w:rPr>
          <w:rFonts w:ascii="Times New Roman" w:hAnsi="Times New Roman" w:cs="Times New Roman"/>
          <w:iCs/>
          <w:sz w:val="24"/>
          <w:szCs w:val="24"/>
        </w:rPr>
        <w:t>перераб</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639 с. — (Профессиональное образование). — ISBN 978-5-534-17400-7.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32" w:history="1">
        <w:r w:rsidRPr="006214E5">
          <w:rPr>
            <w:rStyle w:val="af0"/>
            <w:rFonts w:ascii="Times New Roman" w:hAnsi="Times New Roman" w:cs="Times New Roman"/>
            <w:iCs/>
            <w:sz w:val="24"/>
            <w:szCs w:val="24"/>
          </w:rPr>
          <w:t>https://urait.ru/bcode/533016</w:t>
        </w:r>
      </w:hyperlink>
      <w:r>
        <w:rPr>
          <w:rFonts w:ascii="Times New Roman" w:hAnsi="Times New Roman" w:cs="Times New Roman"/>
          <w:iCs/>
          <w:sz w:val="24"/>
          <w:szCs w:val="24"/>
        </w:rPr>
        <w:t xml:space="preserve"> </w:t>
      </w:r>
    </w:p>
    <w:p w14:paraId="75F7B733" w14:textId="2B5F78CE"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Суворова, Г. М. Психологические основы </w:t>
      </w:r>
      <w:proofErr w:type="gramStart"/>
      <w:r w:rsidRPr="00CD7FBC">
        <w:rPr>
          <w:rFonts w:ascii="Times New Roman" w:hAnsi="Times New Roman" w:cs="Times New Roman"/>
          <w:iCs/>
          <w:sz w:val="24"/>
          <w:szCs w:val="24"/>
        </w:rPr>
        <w:t>безопасности :</w:t>
      </w:r>
      <w:proofErr w:type="gramEnd"/>
      <w:r w:rsidRPr="00CD7FBC">
        <w:rPr>
          <w:rFonts w:ascii="Times New Roman" w:hAnsi="Times New Roman" w:cs="Times New Roman"/>
          <w:iCs/>
          <w:sz w:val="24"/>
          <w:szCs w:val="24"/>
        </w:rPr>
        <w:t xml:space="preserve"> учебник и практикум для среднего профессионального образования / Г. М. Суворова. — 2-е изд., </w:t>
      </w:r>
      <w:proofErr w:type="spellStart"/>
      <w:r w:rsidRPr="00CD7FBC">
        <w:rPr>
          <w:rFonts w:ascii="Times New Roman" w:hAnsi="Times New Roman" w:cs="Times New Roman"/>
          <w:iCs/>
          <w:sz w:val="24"/>
          <w:szCs w:val="24"/>
        </w:rPr>
        <w:t>испр</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183 с. — (Профессиональное образование). — ISBN 978-5-534-09277-6.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33" w:history="1">
        <w:r w:rsidRPr="006214E5">
          <w:rPr>
            <w:rStyle w:val="af0"/>
            <w:rFonts w:ascii="Times New Roman" w:hAnsi="Times New Roman" w:cs="Times New Roman"/>
            <w:iCs/>
            <w:sz w:val="24"/>
            <w:szCs w:val="24"/>
          </w:rPr>
          <w:t>https://urait.ru/bcode/513805</w:t>
        </w:r>
      </w:hyperlink>
      <w:r>
        <w:rPr>
          <w:rFonts w:ascii="Times New Roman" w:hAnsi="Times New Roman" w:cs="Times New Roman"/>
          <w:iCs/>
          <w:sz w:val="24"/>
          <w:szCs w:val="24"/>
        </w:rPr>
        <w:t xml:space="preserve"> </w:t>
      </w:r>
    </w:p>
    <w:p w14:paraId="3B3C134B" w14:textId="77777777"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Халилов, Ш. А. Безопасность </w:t>
      </w:r>
      <w:proofErr w:type="gramStart"/>
      <w:r w:rsidRPr="00CD7FBC">
        <w:rPr>
          <w:rFonts w:ascii="Times New Roman" w:hAnsi="Times New Roman" w:cs="Times New Roman"/>
          <w:iCs/>
          <w:sz w:val="24"/>
          <w:szCs w:val="24"/>
        </w:rPr>
        <w:t>жизнедеятельности :</w:t>
      </w:r>
      <w:proofErr w:type="gramEnd"/>
      <w:r w:rsidRPr="00CD7FBC">
        <w:rPr>
          <w:rFonts w:ascii="Times New Roman" w:hAnsi="Times New Roman" w:cs="Times New Roman"/>
          <w:iCs/>
          <w:sz w:val="24"/>
          <w:szCs w:val="24"/>
        </w:rPr>
        <w:t xml:space="preserve"> учебное пособие / Ш.А. Халилов, А.Н. Маликов, В.П. </w:t>
      </w:r>
      <w:proofErr w:type="spellStart"/>
      <w:r w:rsidRPr="00CD7FBC">
        <w:rPr>
          <w:rFonts w:ascii="Times New Roman" w:hAnsi="Times New Roman" w:cs="Times New Roman"/>
          <w:iCs/>
          <w:sz w:val="24"/>
          <w:szCs w:val="24"/>
        </w:rPr>
        <w:t>Гневанов</w:t>
      </w:r>
      <w:proofErr w:type="spellEnd"/>
      <w:r w:rsidRPr="00CD7FBC">
        <w:rPr>
          <w:rFonts w:ascii="Times New Roman" w:hAnsi="Times New Roman" w:cs="Times New Roman"/>
          <w:iCs/>
          <w:sz w:val="24"/>
          <w:szCs w:val="24"/>
        </w:rPr>
        <w:t xml:space="preserve"> ; под ред. Ш.А. Халилова.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ФОРУМ : ИНФРА-М, 2024. — 576 с. — (Среднее профессиональное образование). - ISBN 978-5-8199-0789-4.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URL: https://znanium.com/catalog/product/1932336</w:t>
      </w:r>
    </w:p>
    <w:p w14:paraId="0ABCF027" w14:textId="1309ED6A"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Микрюков</w:t>
      </w:r>
      <w:proofErr w:type="spellEnd"/>
      <w:r w:rsidRPr="00CD7FBC">
        <w:rPr>
          <w:rFonts w:ascii="Times New Roman" w:hAnsi="Times New Roman" w:cs="Times New Roman"/>
          <w:iCs/>
          <w:sz w:val="24"/>
          <w:szCs w:val="24"/>
        </w:rPr>
        <w:t xml:space="preserve">, В. Ю., Основы военной службы : учебник / В. Ю. </w:t>
      </w:r>
      <w:proofErr w:type="spellStart"/>
      <w:r w:rsidRPr="00CD7FBC">
        <w:rPr>
          <w:rFonts w:ascii="Times New Roman" w:hAnsi="Times New Roman" w:cs="Times New Roman"/>
          <w:iCs/>
          <w:sz w:val="24"/>
          <w:szCs w:val="24"/>
        </w:rPr>
        <w:t>Микрюков</w:t>
      </w:r>
      <w:proofErr w:type="spellEnd"/>
      <w:r w:rsidRPr="00CD7FBC">
        <w:rPr>
          <w:rFonts w:ascii="Times New Roman" w:hAnsi="Times New Roman" w:cs="Times New Roman"/>
          <w:iCs/>
          <w:sz w:val="24"/>
          <w:szCs w:val="24"/>
        </w:rPr>
        <w:t xml:space="preserve">, В. Г. Шамаев.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w:t>
      </w:r>
      <w:proofErr w:type="spellStart"/>
      <w:r w:rsidRPr="00CD7FBC">
        <w:rPr>
          <w:rFonts w:ascii="Times New Roman" w:hAnsi="Times New Roman" w:cs="Times New Roman"/>
          <w:iCs/>
          <w:sz w:val="24"/>
          <w:szCs w:val="24"/>
        </w:rPr>
        <w:t>КноРус</w:t>
      </w:r>
      <w:proofErr w:type="spellEnd"/>
      <w:r w:rsidRPr="00CD7FBC">
        <w:rPr>
          <w:rFonts w:ascii="Times New Roman" w:hAnsi="Times New Roman" w:cs="Times New Roman"/>
          <w:iCs/>
          <w:sz w:val="24"/>
          <w:szCs w:val="24"/>
        </w:rPr>
        <w:t xml:space="preserve">, 2023. — 505 с. — ISBN 978-5-406-11238-0. — URL: </w:t>
      </w:r>
      <w:hyperlink r:id="rId34" w:history="1">
        <w:r w:rsidRPr="006214E5">
          <w:rPr>
            <w:rStyle w:val="af0"/>
            <w:rFonts w:ascii="Times New Roman" w:hAnsi="Times New Roman" w:cs="Times New Roman"/>
            <w:iCs/>
            <w:sz w:val="24"/>
            <w:szCs w:val="24"/>
          </w:rPr>
          <w:t>https://book.ru/book/948607</w:t>
        </w:r>
      </w:hyperlink>
      <w:r>
        <w:rPr>
          <w:rFonts w:ascii="Times New Roman" w:hAnsi="Times New Roman" w:cs="Times New Roman"/>
          <w:iCs/>
          <w:sz w:val="24"/>
          <w:szCs w:val="24"/>
        </w:rPr>
        <w:t xml:space="preserve"> </w:t>
      </w:r>
      <w:r w:rsidRPr="00CD7FBC">
        <w:rPr>
          <w:rFonts w:ascii="Times New Roman" w:hAnsi="Times New Roman" w:cs="Times New Roman"/>
          <w:iCs/>
          <w:sz w:val="24"/>
          <w:szCs w:val="24"/>
        </w:rPr>
        <w:t xml:space="preserve">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w:t>
      </w:r>
    </w:p>
    <w:p w14:paraId="0D55BBB9" w14:textId="1CCBDDEF"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Михаилиди</w:t>
      </w:r>
      <w:proofErr w:type="spellEnd"/>
      <w:r w:rsidRPr="00CD7FBC">
        <w:rPr>
          <w:rFonts w:ascii="Times New Roman" w:hAnsi="Times New Roman" w:cs="Times New Roman"/>
          <w:iCs/>
          <w:sz w:val="24"/>
          <w:szCs w:val="24"/>
        </w:rPr>
        <w:t xml:space="preserve">, А. М. Безопасность жизнедеятельности и охрана труда на </w:t>
      </w:r>
      <w:proofErr w:type="gramStart"/>
      <w:r w:rsidRPr="00CD7FBC">
        <w:rPr>
          <w:rFonts w:ascii="Times New Roman" w:hAnsi="Times New Roman" w:cs="Times New Roman"/>
          <w:iCs/>
          <w:sz w:val="24"/>
          <w:szCs w:val="24"/>
        </w:rPr>
        <w:t>производстве :</w:t>
      </w:r>
      <w:proofErr w:type="gramEnd"/>
      <w:r w:rsidRPr="00CD7FBC">
        <w:rPr>
          <w:rFonts w:ascii="Times New Roman" w:hAnsi="Times New Roman" w:cs="Times New Roman"/>
          <w:iCs/>
          <w:sz w:val="24"/>
          <w:szCs w:val="24"/>
        </w:rPr>
        <w:t xml:space="preserve"> учебное пособие для СПО / А. М. </w:t>
      </w:r>
      <w:proofErr w:type="spellStart"/>
      <w:r w:rsidRPr="00CD7FBC">
        <w:rPr>
          <w:rFonts w:ascii="Times New Roman" w:hAnsi="Times New Roman" w:cs="Times New Roman"/>
          <w:iCs/>
          <w:sz w:val="24"/>
          <w:szCs w:val="24"/>
        </w:rPr>
        <w:t>Михаилиди</w:t>
      </w:r>
      <w:proofErr w:type="spellEnd"/>
      <w:r w:rsidRPr="00CD7FBC">
        <w:rPr>
          <w:rFonts w:ascii="Times New Roman" w:hAnsi="Times New Roman" w:cs="Times New Roman"/>
          <w:iCs/>
          <w:sz w:val="24"/>
          <w:szCs w:val="24"/>
        </w:rPr>
        <w:t xml:space="preserve">. — Саратов,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Профобразование, Ай Пи Ар Медиа, 2021. — 111 c. — ISBN 978-5-4488-0964-4, 978-5-4497-0809-0.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Электронный ресурс цифровой образовательной среды СПО </w:t>
      </w:r>
      <w:proofErr w:type="spellStart"/>
      <w:r w:rsidRPr="00CD7FBC">
        <w:rPr>
          <w:rFonts w:ascii="Times New Roman" w:hAnsi="Times New Roman" w:cs="Times New Roman"/>
          <w:iCs/>
          <w:sz w:val="24"/>
          <w:szCs w:val="24"/>
        </w:rPr>
        <w:t>PROFобразование</w:t>
      </w:r>
      <w:proofErr w:type="spellEnd"/>
      <w:r w:rsidRPr="00CD7FBC">
        <w:rPr>
          <w:rFonts w:ascii="Times New Roman" w:hAnsi="Times New Roman" w:cs="Times New Roman"/>
          <w:iCs/>
          <w:sz w:val="24"/>
          <w:szCs w:val="24"/>
        </w:rPr>
        <w:t xml:space="preserve"> : [сайт]. — URL: </w:t>
      </w:r>
      <w:hyperlink r:id="rId35" w:history="1">
        <w:r w:rsidRPr="006214E5">
          <w:rPr>
            <w:rStyle w:val="af0"/>
            <w:rFonts w:ascii="Times New Roman" w:hAnsi="Times New Roman" w:cs="Times New Roman"/>
            <w:iCs/>
            <w:sz w:val="24"/>
            <w:szCs w:val="24"/>
          </w:rPr>
          <w:t>https://profspo.ru/books/100492</w:t>
        </w:r>
      </w:hyperlink>
      <w:r>
        <w:rPr>
          <w:rFonts w:ascii="Times New Roman" w:hAnsi="Times New Roman" w:cs="Times New Roman"/>
          <w:iCs/>
          <w:sz w:val="24"/>
          <w:szCs w:val="24"/>
        </w:rPr>
        <w:t xml:space="preserve"> </w:t>
      </w:r>
    </w:p>
    <w:p w14:paraId="4A79AE43" w14:textId="6F952240" w:rsidR="00CD7FBC" w:rsidRPr="00CD7FBC" w:rsidRDefault="00CD7FBC" w:rsidP="00FC147F">
      <w:pPr>
        <w:pStyle w:val="a4"/>
        <w:numPr>
          <w:ilvl w:val="0"/>
          <w:numId w:val="29"/>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Родионова. О. М. Медико-биологические основы безопасности. Охрана </w:t>
      </w:r>
      <w:proofErr w:type="gramStart"/>
      <w:r w:rsidRPr="00CD7FBC">
        <w:rPr>
          <w:rFonts w:ascii="Times New Roman" w:hAnsi="Times New Roman" w:cs="Times New Roman"/>
          <w:iCs/>
          <w:sz w:val="24"/>
          <w:szCs w:val="24"/>
        </w:rPr>
        <w:t>труда :</w:t>
      </w:r>
      <w:proofErr w:type="gramEnd"/>
      <w:r w:rsidRPr="00CD7FBC">
        <w:rPr>
          <w:rFonts w:ascii="Times New Roman" w:hAnsi="Times New Roman" w:cs="Times New Roman"/>
          <w:iCs/>
          <w:sz w:val="24"/>
          <w:szCs w:val="24"/>
        </w:rPr>
        <w:t xml:space="preserve"> учебник для среднего профессионального образования / О. М. Родионова, Е. В. Аникина, Б. И. </w:t>
      </w:r>
      <w:proofErr w:type="spellStart"/>
      <w:r w:rsidRPr="00CD7FBC">
        <w:rPr>
          <w:rFonts w:ascii="Times New Roman" w:hAnsi="Times New Roman" w:cs="Times New Roman"/>
          <w:iCs/>
          <w:sz w:val="24"/>
          <w:szCs w:val="24"/>
        </w:rPr>
        <w:t>Лавер</w:t>
      </w:r>
      <w:proofErr w:type="spellEnd"/>
      <w:r w:rsidRPr="00CD7FBC">
        <w:rPr>
          <w:rFonts w:ascii="Times New Roman" w:hAnsi="Times New Roman" w:cs="Times New Roman"/>
          <w:iCs/>
          <w:sz w:val="24"/>
          <w:szCs w:val="24"/>
        </w:rPr>
        <w:t xml:space="preserve">, Д. А. Семенов. — 3-е изд., </w:t>
      </w:r>
      <w:proofErr w:type="spellStart"/>
      <w:r w:rsidRPr="00CD7FBC">
        <w:rPr>
          <w:rFonts w:ascii="Times New Roman" w:hAnsi="Times New Roman" w:cs="Times New Roman"/>
          <w:iCs/>
          <w:sz w:val="24"/>
          <w:szCs w:val="24"/>
        </w:rPr>
        <w:t>перераб</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599 с. — (Профессиональное образование). — ISBN 978-5-534-17182-2.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36" w:history="1">
        <w:r w:rsidRPr="006214E5">
          <w:rPr>
            <w:rStyle w:val="af0"/>
            <w:rFonts w:ascii="Times New Roman" w:hAnsi="Times New Roman" w:cs="Times New Roman"/>
            <w:iCs/>
            <w:sz w:val="24"/>
            <w:szCs w:val="24"/>
          </w:rPr>
          <w:t>https://urait.ru/bcode/538055</w:t>
        </w:r>
      </w:hyperlink>
      <w:r>
        <w:rPr>
          <w:rFonts w:ascii="Times New Roman" w:hAnsi="Times New Roman" w:cs="Times New Roman"/>
          <w:iCs/>
          <w:sz w:val="24"/>
          <w:szCs w:val="24"/>
        </w:rPr>
        <w:t xml:space="preserve"> </w:t>
      </w:r>
    </w:p>
    <w:p w14:paraId="799B041D" w14:textId="77777777" w:rsidR="00CD7FBC" w:rsidRDefault="00CD7FBC" w:rsidP="00A42C6F">
      <w:pPr>
        <w:suppressAutoHyphens/>
        <w:spacing w:line="276" w:lineRule="auto"/>
        <w:ind w:firstLine="709"/>
        <w:contextualSpacing/>
        <w:jc w:val="both"/>
        <w:rPr>
          <w:rFonts w:ascii="Times New Roman" w:hAnsi="Times New Roman" w:cs="Times New Roman"/>
          <w:iCs/>
          <w:sz w:val="24"/>
          <w:szCs w:val="24"/>
        </w:rPr>
      </w:pPr>
    </w:p>
    <w:p w14:paraId="07B4FAE9" w14:textId="6DAD87B5" w:rsidR="008B3C6A" w:rsidRPr="003933C2" w:rsidRDefault="008B3C6A" w:rsidP="00A42C6F">
      <w:pPr>
        <w:suppressAutoHyphens/>
        <w:spacing w:line="276" w:lineRule="auto"/>
        <w:ind w:firstLine="709"/>
        <w:contextualSpacing/>
        <w:jc w:val="both"/>
        <w:rPr>
          <w:rFonts w:ascii="Times New Roman" w:hAnsi="Times New Roman" w:cs="Times New Roman"/>
          <w:bCs/>
          <w:sz w:val="24"/>
          <w:szCs w:val="24"/>
        </w:rPr>
      </w:pPr>
      <w:r w:rsidRPr="003933C2">
        <w:rPr>
          <w:rFonts w:ascii="Times New Roman" w:hAnsi="Times New Roman" w:cs="Times New Roman"/>
          <w:b/>
          <w:bCs/>
          <w:sz w:val="24"/>
          <w:szCs w:val="24"/>
        </w:rPr>
        <w:t>3.2.2. Д</w:t>
      </w:r>
      <w:r w:rsidR="0040637B" w:rsidRPr="003933C2">
        <w:rPr>
          <w:rFonts w:ascii="Times New Roman" w:hAnsi="Times New Roman" w:cs="Times New Roman"/>
          <w:b/>
          <w:bCs/>
          <w:sz w:val="24"/>
          <w:szCs w:val="24"/>
        </w:rPr>
        <w:t>ополнительные источники</w:t>
      </w:r>
    </w:p>
    <w:p w14:paraId="4D5EDAFB" w14:textId="77777777" w:rsidR="0040637B" w:rsidRPr="003933C2" w:rsidRDefault="0040637B" w:rsidP="00A42C6F">
      <w:pPr>
        <w:widowControl w:val="0"/>
        <w:autoSpaceDE w:val="0"/>
        <w:autoSpaceDN w:val="0"/>
        <w:ind w:firstLine="709"/>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1.Безопасность в техносфере: Всероссийский научно-методический и информационный журнал [Электронный ресурс]. </w:t>
      </w:r>
      <w:r w:rsidRPr="003933C2">
        <w:rPr>
          <w:rFonts w:ascii="Times New Roman" w:eastAsia="Times New Roman" w:hAnsi="Times New Roman" w:cs="Times New Roman"/>
          <w:sz w:val="24"/>
          <w:szCs w:val="24"/>
          <w:lang w:val="en-US"/>
        </w:rPr>
        <w:t>URL</w:t>
      </w:r>
      <w:r w:rsidRPr="003933C2">
        <w:rPr>
          <w:rFonts w:ascii="Times New Roman" w:eastAsia="Times New Roman" w:hAnsi="Times New Roman" w:cs="Times New Roman"/>
          <w:sz w:val="24"/>
          <w:szCs w:val="24"/>
        </w:rPr>
        <w:t>: http://www.magbvt.ru.</w:t>
      </w:r>
    </w:p>
    <w:p w14:paraId="4B03A520" w14:textId="77777777" w:rsidR="0040637B" w:rsidRPr="003933C2" w:rsidRDefault="0040637B" w:rsidP="00A42C6F">
      <w:pPr>
        <w:widowControl w:val="0"/>
        <w:autoSpaceDE w:val="0"/>
        <w:autoSpaceDN w:val="0"/>
        <w:ind w:firstLine="709"/>
        <w:contextualSpacing/>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2.Официальный сайт МЧС РФ [Электронный ресурс]. </w:t>
      </w:r>
      <w:r w:rsidRPr="003933C2">
        <w:rPr>
          <w:rFonts w:ascii="Times New Roman" w:eastAsia="Times New Roman" w:hAnsi="Times New Roman" w:cs="Times New Roman"/>
          <w:sz w:val="24"/>
          <w:szCs w:val="24"/>
          <w:lang w:val="en-US"/>
        </w:rPr>
        <w:t>URL:  http://www.mchs.gov.ru.</w:t>
      </w:r>
    </w:p>
    <w:p w14:paraId="65E2A393" w14:textId="77777777" w:rsidR="0040637B" w:rsidRPr="003933C2" w:rsidRDefault="0040637B" w:rsidP="00A42C6F">
      <w:pPr>
        <w:widowControl w:val="0"/>
        <w:autoSpaceDE w:val="0"/>
        <w:autoSpaceDN w:val="0"/>
        <w:ind w:firstLine="709"/>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3.Суворова, Г. М. Методика обучения безопасности </w:t>
      </w:r>
      <w:proofErr w:type="gramStart"/>
      <w:r w:rsidRPr="003933C2">
        <w:rPr>
          <w:rFonts w:ascii="Times New Roman" w:eastAsia="Times New Roman" w:hAnsi="Times New Roman" w:cs="Times New Roman"/>
          <w:sz w:val="24"/>
          <w:szCs w:val="24"/>
        </w:rPr>
        <w:t>жизнедеятельности :</w:t>
      </w:r>
      <w:proofErr w:type="gramEnd"/>
      <w:r w:rsidRPr="003933C2">
        <w:rPr>
          <w:rFonts w:ascii="Times New Roman" w:eastAsia="Times New Roman" w:hAnsi="Times New Roman" w:cs="Times New Roman"/>
          <w:sz w:val="24"/>
          <w:szCs w:val="24"/>
        </w:rPr>
        <w:t xml:space="preserve"> учебное пособие для среднего профессионального образования / Г. М. Суворова, В. Д. </w:t>
      </w:r>
      <w:proofErr w:type="spellStart"/>
      <w:r w:rsidRPr="003933C2">
        <w:rPr>
          <w:rFonts w:ascii="Times New Roman" w:eastAsia="Times New Roman" w:hAnsi="Times New Roman" w:cs="Times New Roman"/>
          <w:sz w:val="24"/>
          <w:szCs w:val="24"/>
        </w:rPr>
        <w:t>Горичева</w:t>
      </w:r>
      <w:proofErr w:type="spellEnd"/>
      <w:r w:rsidRPr="003933C2">
        <w:rPr>
          <w:rFonts w:ascii="Times New Roman" w:eastAsia="Times New Roman" w:hAnsi="Times New Roman" w:cs="Times New Roman"/>
          <w:sz w:val="24"/>
          <w:szCs w:val="24"/>
        </w:rPr>
        <w:t xml:space="preserve">. – 2-е </w:t>
      </w:r>
      <w:r w:rsidRPr="003933C2">
        <w:rPr>
          <w:rFonts w:ascii="Times New Roman" w:eastAsia="Times New Roman" w:hAnsi="Times New Roman" w:cs="Times New Roman"/>
          <w:sz w:val="24"/>
          <w:szCs w:val="24"/>
        </w:rPr>
        <w:lastRenderedPageBreak/>
        <w:t xml:space="preserve">изд., </w:t>
      </w:r>
      <w:proofErr w:type="spellStart"/>
      <w:r w:rsidRPr="003933C2">
        <w:rPr>
          <w:rFonts w:ascii="Times New Roman" w:eastAsia="Times New Roman" w:hAnsi="Times New Roman" w:cs="Times New Roman"/>
          <w:sz w:val="24"/>
          <w:szCs w:val="24"/>
        </w:rPr>
        <w:t>испр</w:t>
      </w:r>
      <w:proofErr w:type="spellEnd"/>
      <w:r w:rsidRPr="003933C2">
        <w:rPr>
          <w:rFonts w:ascii="Times New Roman" w:eastAsia="Times New Roman" w:hAnsi="Times New Roman" w:cs="Times New Roman"/>
          <w:sz w:val="24"/>
          <w:szCs w:val="24"/>
        </w:rPr>
        <w:t xml:space="preserve">. и доп. – </w:t>
      </w:r>
      <w:proofErr w:type="gramStart"/>
      <w:r w:rsidRPr="003933C2">
        <w:rPr>
          <w:rFonts w:ascii="Times New Roman" w:eastAsia="Times New Roman" w:hAnsi="Times New Roman" w:cs="Times New Roman"/>
          <w:sz w:val="24"/>
          <w:szCs w:val="24"/>
        </w:rPr>
        <w:t>Москва :</w:t>
      </w:r>
      <w:proofErr w:type="spellStart"/>
      <w:r w:rsidRPr="003933C2">
        <w:rPr>
          <w:rFonts w:ascii="Times New Roman" w:eastAsia="Times New Roman" w:hAnsi="Times New Roman" w:cs="Times New Roman"/>
          <w:sz w:val="24"/>
          <w:szCs w:val="24"/>
        </w:rPr>
        <w:t>Юрайт</w:t>
      </w:r>
      <w:proofErr w:type="spellEnd"/>
      <w:proofErr w:type="gramEnd"/>
      <w:r w:rsidRPr="003933C2">
        <w:rPr>
          <w:rFonts w:ascii="Times New Roman" w:eastAsia="Times New Roman" w:hAnsi="Times New Roman" w:cs="Times New Roman"/>
          <w:sz w:val="24"/>
          <w:szCs w:val="24"/>
        </w:rPr>
        <w:t xml:space="preserve">, 2020. – 212 с. – (Профессиональное образование). – Текст: электронный // Электронная библиотечная система </w:t>
      </w:r>
      <w:proofErr w:type="spellStart"/>
      <w:r w:rsidRPr="003933C2">
        <w:rPr>
          <w:rFonts w:ascii="Times New Roman" w:eastAsia="Times New Roman" w:hAnsi="Times New Roman" w:cs="Times New Roman"/>
          <w:sz w:val="24"/>
          <w:szCs w:val="24"/>
        </w:rPr>
        <w:t>Юрайт</w:t>
      </w:r>
      <w:proofErr w:type="spellEnd"/>
      <w:r w:rsidRPr="003933C2">
        <w:rPr>
          <w:rFonts w:ascii="Times New Roman" w:eastAsia="Times New Roman" w:hAnsi="Times New Roman" w:cs="Times New Roman"/>
          <w:sz w:val="24"/>
          <w:szCs w:val="24"/>
        </w:rPr>
        <w:t xml:space="preserve"> [сайт]. – URL: https://urait.ru/bcode/452850. </w:t>
      </w:r>
    </w:p>
    <w:p w14:paraId="42AA2E45" w14:textId="77777777" w:rsidR="0040637B" w:rsidRPr="003933C2" w:rsidRDefault="0040637B" w:rsidP="00A42C6F">
      <w:pPr>
        <w:widowControl w:val="0"/>
        <w:autoSpaceDE w:val="0"/>
        <w:autoSpaceDN w:val="0"/>
        <w:ind w:firstLine="709"/>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4. Суворова, Г.М. Психологические основы безопасности: учебник и практикум для среднего профессионального образования / Г.М. Суворова. – 2-е изд., </w:t>
      </w:r>
      <w:proofErr w:type="spellStart"/>
      <w:r w:rsidRPr="003933C2">
        <w:rPr>
          <w:rFonts w:ascii="Times New Roman" w:eastAsia="Times New Roman" w:hAnsi="Times New Roman" w:cs="Times New Roman"/>
          <w:sz w:val="24"/>
          <w:szCs w:val="24"/>
        </w:rPr>
        <w:t>испр</w:t>
      </w:r>
      <w:proofErr w:type="spellEnd"/>
      <w:proofErr w:type="gramStart"/>
      <w:r w:rsidRPr="003933C2">
        <w:rPr>
          <w:rFonts w:ascii="Times New Roman" w:eastAsia="Times New Roman" w:hAnsi="Times New Roman" w:cs="Times New Roman"/>
          <w:sz w:val="24"/>
          <w:szCs w:val="24"/>
        </w:rPr>
        <w:t>.</w:t>
      </w:r>
      <w:proofErr w:type="gramEnd"/>
      <w:r w:rsidRPr="003933C2">
        <w:rPr>
          <w:rFonts w:ascii="Times New Roman" w:eastAsia="Times New Roman" w:hAnsi="Times New Roman" w:cs="Times New Roman"/>
          <w:sz w:val="24"/>
          <w:szCs w:val="24"/>
        </w:rPr>
        <w:t xml:space="preserve"> и доп.– Москва: Юрайт,2022 – 182 с. – (Профессиональное образование). – Текст: непосредственный.</w:t>
      </w:r>
    </w:p>
    <w:p w14:paraId="2A47C509" w14:textId="1E5EB6A0" w:rsidR="00E221B4" w:rsidRPr="003933C2" w:rsidRDefault="0040637B" w:rsidP="00A42C6F">
      <w:pPr>
        <w:widowControl w:val="0"/>
        <w:autoSpaceDE w:val="0"/>
        <w:autoSpaceDN w:val="0"/>
        <w:ind w:firstLine="709"/>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5. Энциклопедия безопасности жизнедеятельности [Электронный ресурс]. </w:t>
      </w:r>
      <w:r w:rsidRPr="003933C2">
        <w:rPr>
          <w:rFonts w:ascii="Times New Roman" w:eastAsia="Times New Roman" w:hAnsi="Times New Roman" w:cs="Times New Roman"/>
          <w:sz w:val="24"/>
          <w:szCs w:val="24"/>
          <w:lang w:val="en-US"/>
        </w:rPr>
        <w:t>URL</w:t>
      </w:r>
      <w:r w:rsidRPr="003933C2">
        <w:rPr>
          <w:rFonts w:ascii="Times New Roman" w:eastAsia="Times New Roman" w:hAnsi="Times New Roman" w:cs="Times New Roman"/>
          <w:sz w:val="24"/>
          <w:szCs w:val="24"/>
        </w:rPr>
        <w:t xml:space="preserve">: </w:t>
      </w:r>
      <w:hyperlink r:id="rId37" w:history="1">
        <w:r w:rsidRPr="003933C2">
          <w:rPr>
            <w:rFonts w:ascii="Times New Roman" w:eastAsia="Times New Roman" w:hAnsi="Times New Roman" w:cs="Times New Roman"/>
            <w:color w:val="0000FF"/>
            <w:sz w:val="24"/>
            <w:szCs w:val="24"/>
            <w:u w:val="single"/>
          </w:rPr>
          <w:t>http://bzhde.ru</w:t>
        </w:r>
      </w:hyperlink>
      <w:r w:rsidRPr="003933C2">
        <w:rPr>
          <w:rFonts w:ascii="Times New Roman" w:eastAsia="Times New Roman" w:hAnsi="Times New Roman" w:cs="Times New Roman"/>
          <w:sz w:val="24"/>
          <w:szCs w:val="24"/>
        </w:rPr>
        <w:t xml:space="preserve">. </w:t>
      </w:r>
    </w:p>
    <w:p w14:paraId="7826E6EB" w14:textId="77777777" w:rsidR="0040637B" w:rsidRPr="003933C2" w:rsidRDefault="0040637B" w:rsidP="00A42C6F">
      <w:pPr>
        <w:pStyle w:val="1f"/>
        <w:jc w:val="both"/>
        <w:rPr>
          <w:rFonts w:ascii="Times New Roman" w:hAnsi="Times New Roman"/>
        </w:rPr>
      </w:pPr>
    </w:p>
    <w:p w14:paraId="7608AB66" w14:textId="77777777" w:rsidR="008B3C6A" w:rsidRPr="003933C2" w:rsidRDefault="008B3C6A" w:rsidP="00F64071">
      <w:pPr>
        <w:pStyle w:val="1f"/>
        <w:rPr>
          <w:rFonts w:ascii="Times New Roman" w:hAnsi="Times New Roman"/>
          <w:lang w:val="ru-RU"/>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227"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3972"/>
        <w:gridCol w:w="2408"/>
      </w:tblGrid>
      <w:tr w:rsidR="008B3C6A" w:rsidRPr="003933C2" w14:paraId="009D3213" w14:textId="77777777" w:rsidTr="00F64071">
        <w:trPr>
          <w:trHeight w:val="519"/>
        </w:trPr>
        <w:tc>
          <w:tcPr>
            <w:tcW w:w="1831" w:type="pct"/>
            <w:vAlign w:val="center"/>
          </w:tcPr>
          <w:p w14:paraId="45A46D21" w14:textId="77777777" w:rsidR="008B3C6A" w:rsidRPr="003933C2" w:rsidRDefault="008B3C6A"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1973" w:type="pct"/>
            <w:vAlign w:val="center"/>
          </w:tcPr>
          <w:p w14:paraId="4FFB553E" w14:textId="77777777" w:rsidR="008B3C6A" w:rsidRPr="003933C2" w:rsidRDefault="008B3C6A" w:rsidP="00F64071">
            <w:pPr>
              <w:suppressAutoHyphens/>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196" w:type="pct"/>
            <w:vAlign w:val="center"/>
          </w:tcPr>
          <w:p w14:paraId="78020596" w14:textId="77777777" w:rsidR="008B3C6A" w:rsidRPr="003933C2" w:rsidRDefault="008B3C6A" w:rsidP="00F64071">
            <w:pPr>
              <w:suppressAutoHyphens/>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40637B" w:rsidRPr="003933C2" w14:paraId="551FA575" w14:textId="77777777" w:rsidTr="00F64071">
        <w:trPr>
          <w:trHeight w:val="3563"/>
        </w:trPr>
        <w:tc>
          <w:tcPr>
            <w:tcW w:w="1831" w:type="pct"/>
          </w:tcPr>
          <w:p w14:paraId="2996A9A4" w14:textId="77777777" w:rsidR="0040637B" w:rsidRPr="003933C2" w:rsidRDefault="0040637B"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19766D7A"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14:paraId="6F5294DF"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4E261EA8"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основы военной службы и обороны государства</w:t>
            </w:r>
          </w:p>
          <w:p w14:paraId="2772DF63"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задачи и основные мероприятия гражданской обороны</w:t>
            </w:r>
          </w:p>
          <w:p w14:paraId="7CF08FF5"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способы защиты населения от оружия массового поражения</w:t>
            </w:r>
          </w:p>
          <w:p w14:paraId="51A383AD" w14:textId="33CFB6A5" w:rsidR="0040637B" w:rsidRPr="003933C2" w:rsidRDefault="0040637B" w:rsidP="00F64071">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сущность гражданско-патриотической позиции, общечеловеческих ценностей</w:t>
            </w:r>
          </w:p>
        </w:tc>
        <w:tc>
          <w:tcPr>
            <w:tcW w:w="1973" w:type="pct"/>
            <w:tcBorders>
              <w:top w:val="single" w:sz="4" w:space="0" w:color="auto"/>
              <w:left w:val="single" w:sz="4" w:space="0" w:color="auto"/>
              <w:bottom w:val="single" w:sz="4" w:space="0" w:color="auto"/>
              <w:right w:val="single" w:sz="4" w:space="0" w:color="auto"/>
            </w:tcBorders>
          </w:tcPr>
          <w:p w14:paraId="1D49DA07" w14:textId="679CC902" w:rsidR="0040637B" w:rsidRPr="003933C2" w:rsidRDefault="0040637B" w:rsidP="00F64071">
            <w:pPr>
              <w:jc w:val="both"/>
              <w:rPr>
                <w:rFonts w:ascii="Times New Roman" w:hAnsi="Times New Roman" w:cs="Times New Roman"/>
                <w:bCs/>
                <w:sz w:val="24"/>
                <w:szCs w:val="24"/>
              </w:rPr>
            </w:pPr>
            <w:r w:rsidRPr="003933C2">
              <w:rPr>
                <w:rFonts w:ascii="Times New Roman" w:hAnsi="Times New Roman" w:cs="Times New Roman"/>
                <w:sz w:val="24"/>
                <w:szCs w:val="24"/>
              </w:rPr>
              <w:t xml:space="preserve"> В решении учебных задач поддержания безопасных условий жизнедеятельности, в том числе при возникновении ЧС, демонстрирует</w:t>
            </w:r>
            <w:r w:rsidRPr="003933C2">
              <w:rPr>
                <w:rFonts w:ascii="Times New Roman" w:hAnsi="Times New Roman" w:cs="Times New Roman"/>
                <w:i/>
                <w:sz w:val="24"/>
                <w:szCs w:val="24"/>
              </w:rPr>
              <w:t xml:space="preserve"> </w:t>
            </w:r>
            <w:r w:rsidRPr="003933C2">
              <w:rPr>
                <w:rFonts w:ascii="Times New Roman" w:hAnsi="Times New Roman" w:cs="Times New Roman"/>
                <w:sz w:val="24"/>
                <w:szCs w:val="24"/>
              </w:rPr>
              <w:t>знание понятий</w:t>
            </w:r>
            <w:r w:rsidRPr="003933C2">
              <w:rPr>
                <w:rFonts w:ascii="Times New Roman" w:hAnsi="Times New Roman" w:cs="Times New Roman"/>
                <w:i/>
                <w:sz w:val="24"/>
                <w:szCs w:val="24"/>
              </w:rPr>
              <w:t xml:space="preserve">: </w:t>
            </w:r>
            <w:r w:rsidRPr="003933C2">
              <w:rPr>
                <w:rFonts w:ascii="Times New Roman" w:hAnsi="Times New Roman" w:cs="Times New Roman"/>
                <w:sz w:val="24"/>
                <w:szCs w:val="24"/>
              </w:rPr>
              <w:t>безопасность</w:t>
            </w:r>
            <w:r w:rsidRPr="003933C2">
              <w:rPr>
                <w:rFonts w:ascii="Times New Roman" w:hAnsi="Times New Roman" w:cs="Times New Roman"/>
                <w:bCs/>
                <w:sz w:val="24"/>
                <w:szCs w:val="24"/>
              </w:rPr>
              <w:t xml:space="preserve"> жизнедеятельности, человеко- и </w:t>
            </w:r>
            <w:proofErr w:type="spellStart"/>
            <w:r w:rsidRPr="003933C2">
              <w:rPr>
                <w:rFonts w:ascii="Times New Roman" w:hAnsi="Times New Roman" w:cs="Times New Roman"/>
                <w:bCs/>
                <w:sz w:val="24"/>
                <w:szCs w:val="24"/>
              </w:rPr>
              <w:t>природозащитная</w:t>
            </w:r>
            <w:proofErr w:type="spellEnd"/>
            <w:r w:rsidRPr="003933C2">
              <w:rPr>
                <w:rFonts w:ascii="Times New Roman" w:hAnsi="Times New Roman" w:cs="Times New Roman"/>
                <w:bCs/>
                <w:sz w:val="24"/>
                <w:szCs w:val="24"/>
              </w:rPr>
              <w:t xml:space="preserve"> деятельность, военная опасность, чрезвычайная ситуация, </w:t>
            </w:r>
            <w:r w:rsidRPr="003933C2">
              <w:rPr>
                <w:rFonts w:ascii="Times New Roman" w:hAnsi="Times New Roman" w:cs="Times New Roman"/>
                <w:bCs/>
                <w:iCs/>
                <w:sz w:val="24"/>
                <w:szCs w:val="24"/>
              </w:rPr>
              <w:t>пожаробезопасность, электробезопасность,</w:t>
            </w:r>
            <w:r w:rsidRPr="003933C2">
              <w:rPr>
                <w:rFonts w:ascii="Times New Roman" w:hAnsi="Times New Roman" w:cs="Times New Roman"/>
                <w:sz w:val="24"/>
                <w:szCs w:val="24"/>
              </w:rPr>
              <w:t xml:space="preserve"> оружие массового поражения,</w:t>
            </w:r>
          </w:p>
          <w:p w14:paraId="353DF936" w14:textId="2A725196" w:rsidR="0040637B" w:rsidRPr="003933C2" w:rsidRDefault="0040637B" w:rsidP="00F64071">
            <w:pPr>
              <w:jc w:val="both"/>
              <w:rPr>
                <w:rFonts w:ascii="Times New Roman" w:hAnsi="Times New Roman" w:cs="Times New Roman"/>
                <w:bCs/>
                <w:iCs/>
                <w:sz w:val="24"/>
                <w:szCs w:val="24"/>
              </w:rPr>
            </w:pPr>
            <w:r w:rsidRPr="003933C2">
              <w:rPr>
                <w:rFonts w:ascii="Times New Roman" w:hAnsi="Times New Roman" w:cs="Times New Roman"/>
                <w:sz w:val="24"/>
                <w:szCs w:val="24"/>
              </w:rPr>
              <w:t xml:space="preserve"> средства индивидуальной и коллективной защиты населения от оружия массового поражения,</w:t>
            </w:r>
            <w:r w:rsidRPr="003933C2">
              <w:rPr>
                <w:rFonts w:ascii="Times New Roman" w:hAnsi="Times New Roman" w:cs="Times New Roman"/>
                <w:bCs/>
                <w:sz w:val="24"/>
                <w:szCs w:val="24"/>
              </w:rPr>
              <w:t xml:space="preserve"> минимизация опасностей, управление рисками ЧС,</w:t>
            </w:r>
            <w:r w:rsidRPr="003933C2">
              <w:rPr>
                <w:rFonts w:ascii="Times New Roman" w:hAnsi="Times New Roman" w:cs="Times New Roman"/>
                <w:b/>
                <w:bCs/>
                <w:iCs/>
                <w:sz w:val="24"/>
                <w:szCs w:val="24"/>
              </w:rPr>
              <w:t xml:space="preserve"> </w:t>
            </w:r>
            <w:r w:rsidRPr="003933C2">
              <w:rPr>
                <w:rFonts w:ascii="Times New Roman" w:hAnsi="Times New Roman" w:cs="Times New Roman"/>
                <w:bCs/>
                <w:iCs/>
                <w:sz w:val="24"/>
                <w:szCs w:val="24"/>
              </w:rPr>
              <w:t xml:space="preserve">экологическая безопасность осуществления профессиональной деятельности. </w:t>
            </w:r>
          </w:p>
          <w:p w14:paraId="258E6F13" w14:textId="77777777" w:rsidR="0040637B" w:rsidRPr="003933C2" w:rsidRDefault="0040637B" w:rsidP="00F64071">
            <w:pPr>
              <w:jc w:val="both"/>
              <w:rPr>
                <w:rFonts w:ascii="Times New Roman" w:hAnsi="Times New Roman" w:cs="Times New Roman"/>
                <w:bCs/>
                <w:iCs/>
                <w:sz w:val="24"/>
                <w:szCs w:val="24"/>
              </w:rPr>
            </w:pPr>
            <w:r w:rsidRPr="003933C2">
              <w:rPr>
                <w:rFonts w:ascii="Times New Roman" w:hAnsi="Times New Roman" w:cs="Times New Roman"/>
                <w:bCs/>
                <w:iCs/>
                <w:sz w:val="24"/>
                <w:szCs w:val="24"/>
              </w:rPr>
              <w:t>Для юношей: военная служба</w:t>
            </w:r>
            <w:r w:rsidRPr="003933C2">
              <w:rPr>
                <w:rFonts w:ascii="Times New Roman" w:hAnsi="Times New Roman" w:cs="Times New Roman"/>
                <w:sz w:val="24"/>
                <w:szCs w:val="24"/>
              </w:rPr>
              <w:t>,</w:t>
            </w:r>
            <w:r w:rsidRPr="003933C2">
              <w:rPr>
                <w:rFonts w:ascii="Times New Roman" w:hAnsi="Times New Roman" w:cs="Times New Roman"/>
                <w:bCs/>
                <w:iCs/>
                <w:sz w:val="24"/>
                <w:szCs w:val="24"/>
              </w:rPr>
              <w:t xml:space="preserve"> военная деятельность, ценности военной службы, строевая подготовка, огневая подготовка, физическая подготовка военнослужащего. </w:t>
            </w:r>
          </w:p>
          <w:p w14:paraId="3688C3DF" w14:textId="6447F94D" w:rsidR="0040637B" w:rsidRPr="003933C2" w:rsidRDefault="0040637B" w:rsidP="00F64071">
            <w:pPr>
              <w:suppressAutoHyphens/>
              <w:contextualSpacing/>
              <w:jc w:val="both"/>
              <w:rPr>
                <w:rFonts w:ascii="Times New Roman" w:hAnsi="Times New Roman" w:cs="Times New Roman"/>
                <w:sz w:val="24"/>
                <w:szCs w:val="24"/>
              </w:rPr>
            </w:pPr>
            <w:r w:rsidRPr="003933C2">
              <w:rPr>
                <w:rFonts w:ascii="Times New Roman" w:hAnsi="Times New Roman" w:cs="Times New Roman"/>
                <w:bCs/>
                <w:iCs/>
                <w:sz w:val="24"/>
                <w:szCs w:val="24"/>
              </w:rPr>
              <w:t xml:space="preserve">Для девушек: </w:t>
            </w:r>
            <w:r w:rsidRPr="003933C2">
              <w:rPr>
                <w:rFonts w:ascii="Times New Roman" w:hAnsi="Times New Roman" w:cs="Times New Roman"/>
                <w:sz w:val="24"/>
                <w:szCs w:val="24"/>
              </w:rPr>
              <w:t>дезинфекция, дезинсекция,</w:t>
            </w:r>
            <w:r w:rsidRPr="003933C2">
              <w:rPr>
                <w:rFonts w:ascii="Times New Roman" w:hAnsi="Times New Roman" w:cs="Times New Roman"/>
                <w:sz w:val="24"/>
                <w:szCs w:val="24"/>
                <w:shd w:val="clear" w:color="auto" w:fill="FFFFFF"/>
              </w:rPr>
              <w:t xml:space="preserve"> </w:t>
            </w:r>
            <w:proofErr w:type="spellStart"/>
            <w:r w:rsidRPr="003933C2">
              <w:rPr>
                <w:rFonts w:ascii="Times New Roman" w:hAnsi="Times New Roman" w:cs="Times New Roman"/>
                <w:sz w:val="24"/>
                <w:szCs w:val="24"/>
                <w:shd w:val="clear" w:color="auto" w:fill="FFFFFF"/>
              </w:rPr>
              <w:t>дератация</w:t>
            </w:r>
            <w:proofErr w:type="spellEnd"/>
            <w:r w:rsidRPr="003933C2">
              <w:rPr>
                <w:rFonts w:ascii="Times New Roman" w:hAnsi="Times New Roman" w:cs="Times New Roman"/>
                <w:sz w:val="24"/>
                <w:szCs w:val="24"/>
                <w:shd w:val="clear" w:color="auto" w:fill="FFFFFF"/>
              </w:rPr>
              <w:t>,</w:t>
            </w:r>
            <w:r w:rsidRPr="003933C2">
              <w:rPr>
                <w:rFonts w:ascii="Times New Roman" w:hAnsi="Times New Roman" w:cs="Times New Roman"/>
                <w:sz w:val="24"/>
                <w:szCs w:val="24"/>
              </w:rPr>
              <w:t xml:space="preserve"> первая (доврачебная) помощь, здоровый образ жизни</w:t>
            </w:r>
            <w:r w:rsidRPr="003933C2">
              <w:rPr>
                <w:rFonts w:ascii="Times New Roman" w:hAnsi="Times New Roman" w:cs="Times New Roman"/>
                <w:bCs/>
                <w:iCs/>
                <w:sz w:val="24"/>
                <w:szCs w:val="24"/>
              </w:rPr>
              <w:t xml:space="preserve"> </w:t>
            </w:r>
          </w:p>
        </w:tc>
        <w:tc>
          <w:tcPr>
            <w:tcW w:w="1196" w:type="pct"/>
            <w:tcBorders>
              <w:top w:val="single" w:sz="4" w:space="0" w:color="auto"/>
              <w:left w:val="single" w:sz="4" w:space="0" w:color="auto"/>
              <w:bottom w:val="single" w:sz="4" w:space="0" w:color="auto"/>
              <w:right w:val="single" w:sz="4" w:space="0" w:color="auto"/>
            </w:tcBorders>
          </w:tcPr>
          <w:p w14:paraId="3BB7AB34" w14:textId="77777777" w:rsidR="0040637B" w:rsidRPr="003933C2" w:rsidRDefault="0040637B" w:rsidP="00F64071">
            <w:pPr>
              <w:contextualSpacing/>
              <w:jc w:val="both"/>
              <w:rPr>
                <w:rFonts w:ascii="Times New Roman" w:hAnsi="Times New Roman" w:cs="Times New Roman"/>
                <w:bCs/>
                <w:sz w:val="24"/>
                <w:szCs w:val="24"/>
              </w:rPr>
            </w:pPr>
            <w:r w:rsidRPr="003933C2">
              <w:rPr>
                <w:rFonts w:ascii="Times New Roman" w:hAnsi="Times New Roman" w:cs="Times New Roman"/>
                <w:bCs/>
                <w:iCs/>
                <w:sz w:val="24"/>
                <w:szCs w:val="24"/>
              </w:rPr>
              <w:t>Письменный и устный опрос.</w:t>
            </w:r>
            <w:r w:rsidRPr="003933C2">
              <w:rPr>
                <w:rFonts w:ascii="Times New Roman" w:hAnsi="Times New Roman" w:cs="Times New Roman"/>
                <w:bCs/>
                <w:sz w:val="24"/>
                <w:szCs w:val="24"/>
              </w:rPr>
              <w:t xml:space="preserve"> </w:t>
            </w:r>
          </w:p>
          <w:p w14:paraId="102FC6A8" w14:textId="77777777" w:rsidR="0040637B" w:rsidRPr="003933C2" w:rsidRDefault="0040637B" w:rsidP="00F64071">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Тестирование.</w:t>
            </w:r>
          </w:p>
          <w:p w14:paraId="13E4C991" w14:textId="6F61D66F" w:rsidR="0040637B" w:rsidRPr="003933C2" w:rsidRDefault="0040637B" w:rsidP="00F64071">
            <w:pPr>
              <w:contextualSpacing/>
              <w:jc w:val="both"/>
              <w:rPr>
                <w:rFonts w:ascii="Times New Roman" w:hAnsi="Times New Roman" w:cs="Times New Roman"/>
                <w:bCs/>
                <w:sz w:val="24"/>
                <w:szCs w:val="24"/>
              </w:rPr>
            </w:pPr>
            <w:r w:rsidRPr="003933C2">
              <w:rPr>
                <w:rFonts w:ascii="Times New Roman" w:hAnsi="Times New Roman" w:cs="Times New Roman"/>
                <w:bCs/>
                <w:iCs/>
                <w:sz w:val="24"/>
                <w:szCs w:val="24"/>
              </w:rPr>
              <w:t>Кейс-методы.</w:t>
            </w:r>
            <w:r w:rsidRPr="003933C2">
              <w:rPr>
                <w:rFonts w:ascii="Times New Roman" w:hAnsi="Times New Roman" w:cs="Times New Roman"/>
                <w:bCs/>
                <w:sz w:val="24"/>
                <w:szCs w:val="24"/>
              </w:rPr>
              <w:t xml:space="preserve"> оценивания решений.</w:t>
            </w:r>
          </w:p>
          <w:p w14:paraId="4B156B6F" w14:textId="77777777" w:rsidR="0040637B" w:rsidRPr="003933C2" w:rsidRDefault="0040637B" w:rsidP="00F64071">
            <w:pPr>
              <w:ind w:right="57"/>
              <w:contextualSpacing/>
              <w:jc w:val="both"/>
              <w:rPr>
                <w:rFonts w:ascii="Times New Roman" w:hAnsi="Times New Roman" w:cs="Times New Roman"/>
                <w:sz w:val="24"/>
                <w:szCs w:val="24"/>
              </w:rPr>
            </w:pPr>
            <w:r w:rsidRPr="003933C2">
              <w:rPr>
                <w:rFonts w:ascii="Times New Roman" w:hAnsi="Times New Roman" w:cs="Times New Roman"/>
                <w:sz w:val="24"/>
                <w:szCs w:val="24"/>
              </w:rPr>
              <w:t>Защита проектов.</w:t>
            </w:r>
          </w:p>
          <w:p w14:paraId="0FC75E2A" w14:textId="77777777" w:rsidR="0040637B" w:rsidRPr="003933C2" w:rsidRDefault="0040637B" w:rsidP="00F64071">
            <w:pPr>
              <w:ind w:left="57" w:right="57"/>
              <w:contextualSpacing/>
              <w:jc w:val="both"/>
              <w:rPr>
                <w:rFonts w:ascii="Times New Roman" w:hAnsi="Times New Roman" w:cs="Times New Roman"/>
                <w:sz w:val="24"/>
                <w:szCs w:val="24"/>
              </w:rPr>
            </w:pPr>
            <w:r w:rsidRPr="003933C2">
              <w:rPr>
                <w:rFonts w:ascii="Times New Roman" w:hAnsi="Times New Roman" w:cs="Times New Roman"/>
                <w:sz w:val="24"/>
                <w:szCs w:val="24"/>
              </w:rPr>
              <w:t>Оценка решений ситуационных задач.</w:t>
            </w:r>
          </w:p>
          <w:p w14:paraId="6E7426C1" w14:textId="77777777" w:rsidR="0040637B" w:rsidRPr="003933C2" w:rsidRDefault="0040637B" w:rsidP="00F64071">
            <w:pPr>
              <w:ind w:left="57" w:right="57"/>
              <w:contextualSpacing/>
              <w:jc w:val="both"/>
              <w:rPr>
                <w:rFonts w:ascii="Times New Roman" w:hAnsi="Times New Roman" w:cs="Times New Roman"/>
                <w:sz w:val="24"/>
                <w:szCs w:val="24"/>
              </w:rPr>
            </w:pPr>
            <w:r w:rsidRPr="003933C2">
              <w:rPr>
                <w:rFonts w:ascii="Times New Roman" w:hAnsi="Times New Roman" w:cs="Times New Roman"/>
                <w:sz w:val="24"/>
                <w:szCs w:val="24"/>
              </w:rPr>
              <w:t>Наблюдение за активностью и результативностью участия в деловых играх.</w:t>
            </w:r>
          </w:p>
          <w:p w14:paraId="1C75252B" w14:textId="3833F12A" w:rsidR="0040637B" w:rsidRPr="003933C2" w:rsidRDefault="0040637B" w:rsidP="00F64071">
            <w:pPr>
              <w:suppressAutoHyphens/>
              <w:contextualSpacing/>
              <w:jc w:val="both"/>
              <w:rPr>
                <w:rFonts w:ascii="Times New Roman" w:hAnsi="Times New Roman" w:cs="Times New Roman"/>
                <w:i/>
                <w:sz w:val="24"/>
                <w:szCs w:val="24"/>
              </w:rPr>
            </w:pPr>
          </w:p>
        </w:tc>
      </w:tr>
      <w:tr w:rsidR="0040637B" w:rsidRPr="003933C2" w14:paraId="0F89EEB8" w14:textId="77777777" w:rsidTr="00F64071">
        <w:trPr>
          <w:trHeight w:val="876"/>
        </w:trPr>
        <w:tc>
          <w:tcPr>
            <w:tcW w:w="1831" w:type="pct"/>
          </w:tcPr>
          <w:p w14:paraId="3A1B543E" w14:textId="77777777" w:rsidR="0040637B" w:rsidRPr="003933C2" w:rsidRDefault="0040637B"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2551B7BF"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организовывать и проводить мероприятия по защите работающих и населения от негативных воздействий чрезвычайных ситуаций</w:t>
            </w:r>
          </w:p>
          <w:p w14:paraId="4B02EFE1"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lastRenderedPageBreak/>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4AB96E3E"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использовать средства индивидуальной и коллективной защиты от оружия массового поражения</w:t>
            </w:r>
          </w:p>
          <w:p w14:paraId="46C722C1"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применять первичные средства пожаротушения</w:t>
            </w:r>
          </w:p>
          <w:p w14:paraId="608D24F9" w14:textId="77777777" w:rsidR="0040637B" w:rsidRPr="003933C2" w:rsidRDefault="0040637B"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ориентироваться в перечне военно-учётных специальностей и самостоятельно определять среди них родственные полученной специальности</w:t>
            </w:r>
          </w:p>
          <w:p w14:paraId="71469965" w14:textId="21D03CA6" w:rsidR="0040637B" w:rsidRPr="003933C2" w:rsidRDefault="0040637B"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tc>
        <w:tc>
          <w:tcPr>
            <w:tcW w:w="1973" w:type="pct"/>
            <w:tcBorders>
              <w:top w:val="single" w:sz="4" w:space="0" w:color="auto"/>
              <w:left w:val="single" w:sz="4" w:space="0" w:color="auto"/>
              <w:bottom w:val="single" w:sz="4" w:space="0" w:color="auto"/>
              <w:right w:val="single" w:sz="4" w:space="0" w:color="auto"/>
            </w:tcBorders>
          </w:tcPr>
          <w:p w14:paraId="4BE9A999" w14:textId="176C4E52" w:rsidR="0040637B" w:rsidRPr="003933C2" w:rsidRDefault="0040637B" w:rsidP="00F64071">
            <w:pPr>
              <w:jc w:val="both"/>
              <w:rPr>
                <w:rFonts w:ascii="Times New Roman" w:hAnsi="Times New Roman" w:cs="Times New Roman"/>
                <w:sz w:val="24"/>
                <w:szCs w:val="24"/>
                <w:shd w:val="clear" w:color="auto" w:fill="FFFFFF"/>
              </w:rPr>
            </w:pPr>
            <w:r w:rsidRPr="003933C2">
              <w:rPr>
                <w:rFonts w:ascii="Times New Roman" w:hAnsi="Times New Roman" w:cs="Times New Roman"/>
                <w:sz w:val="24"/>
                <w:szCs w:val="24"/>
              </w:rPr>
              <w:lastRenderedPageBreak/>
              <w:t xml:space="preserve"> В ходе выполнения практических заданий демонстрирует умение распознавать в профессиональном и социальном контексте задачи и/или проблемы, относящиеся к кругу задач и/или проблем поддержания безопасных условий </w:t>
            </w:r>
            <w:r w:rsidRPr="003933C2">
              <w:rPr>
                <w:rFonts w:ascii="Times New Roman" w:hAnsi="Times New Roman" w:cs="Times New Roman"/>
                <w:sz w:val="24"/>
                <w:szCs w:val="24"/>
              </w:rPr>
              <w:lastRenderedPageBreak/>
              <w:t xml:space="preserve">жизнедеятельности, в том числе при возникновении ЧС и выполнять </w:t>
            </w:r>
            <w:r w:rsidRPr="003933C2">
              <w:rPr>
                <w:rFonts w:ascii="Times New Roman" w:hAnsi="Times New Roman" w:cs="Times New Roman"/>
                <w:sz w:val="24"/>
                <w:szCs w:val="24"/>
                <w:shd w:val="clear" w:color="auto" w:fill="FFFFFF"/>
              </w:rPr>
              <w:t xml:space="preserve">правила поведения в чрезвычайных ситуациях природного и техногенного характера, а также действия по сигналам гражданской обороны и применению средств индивидуальной защиты </w:t>
            </w:r>
            <w:r w:rsidRPr="003933C2">
              <w:rPr>
                <w:rFonts w:ascii="Times New Roman" w:hAnsi="Times New Roman" w:cs="Times New Roman"/>
                <w:sz w:val="24"/>
                <w:szCs w:val="24"/>
                <w:shd w:val="clear" w:color="auto" w:fill="FFFFFF"/>
              </w:rPr>
              <w:br/>
              <w:t>от поражающих факторов и ЧС;</w:t>
            </w:r>
          </w:p>
          <w:p w14:paraId="5E1C32F0" w14:textId="0A90C9B8" w:rsidR="0040637B" w:rsidRPr="003933C2" w:rsidRDefault="0040637B" w:rsidP="00F64071">
            <w:pPr>
              <w:jc w:val="both"/>
              <w:rPr>
                <w:rFonts w:ascii="Times New Roman" w:hAnsi="Times New Roman" w:cs="Times New Roman"/>
                <w:sz w:val="24"/>
                <w:szCs w:val="24"/>
                <w:shd w:val="clear" w:color="auto" w:fill="FFFFFF"/>
              </w:rPr>
            </w:pPr>
            <w:r w:rsidRPr="003933C2">
              <w:rPr>
                <w:rFonts w:ascii="Times New Roman" w:hAnsi="Times New Roman" w:cs="Times New Roman"/>
                <w:sz w:val="24"/>
                <w:szCs w:val="24"/>
                <w:shd w:val="clear" w:color="auto" w:fill="FFFFFF"/>
              </w:rPr>
              <w:t>демонстрирует грамотное применение правил использования средств защиты от оружия массового поражения;</w:t>
            </w:r>
          </w:p>
          <w:p w14:paraId="7ADB11A7" w14:textId="388974F7" w:rsidR="0040637B" w:rsidRPr="003933C2" w:rsidRDefault="0040637B" w:rsidP="00F64071">
            <w:pPr>
              <w:jc w:val="both"/>
              <w:rPr>
                <w:rFonts w:ascii="Times New Roman" w:hAnsi="Times New Roman" w:cs="Times New Roman"/>
                <w:sz w:val="24"/>
                <w:szCs w:val="24"/>
                <w:shd w:val="clear" w:color="auto" w:fill="FFFFFF"/>
              </w:rPr>
            </w:pPr>
            <w:r w:rsidRPr="003933C2">
              <w:rPr>
                <w:rFonts w:ascii="Times New Roman" w:hAnsi="Times New Roman" w:cs="Times New Roman"/>
                <w:sz w:val="24"/>
                <w:szCs w:val="24"/>
              </w:rPr>
              <w:t xml:space="preserve">Для девушек: демонстрирует применение алгоритма распознавания жизненных нарушений при неотложных состояниях и травмах. демонстрирует умение </w:t>
            </w:r>
            <w:r w:rsidRPr="003933C2">
              <w:rPr>
                <w:rFonts w:ascii="Times New Roman" w:hAnsi="Times New Roman" w:cs="Times New Roman"/>
                <w:sz w:val="24"/>
                <w:szCs w:val="24"/>
                <w:shd w:val="clear" w:color="auto" w:fill="FFFFFF"/>
              </w:rPr>
              <w:t xml:space="preserve">проводить мероприятия по дезинфекции, дезинсекции, </w:t>
            </w:r>
            <w:proofErr w:type="spellStart"/>
            <w:r w:rsidRPr="003933C2">
              <w:rPr>
                <w:rFonts w:ascii="Times New Roman" w:hAnsi="Times New Roman" w:cs="Times New Roman"/>
                <w:sz w:val="24"/>
                <w:szCs w:val="24"/>
                <w:shd w:val="clear" w:color="auto" w:fill="FFFFFF"/>
              </w:rPr>
              <w:t>дератации</w:t>
            </w:r>
            <w:proofErr w:type="spellEnd"/>
            <w:r w:rsidRPr="003933C2">
              <w:rPr>
                <w:rFonts w:ascii="Times New Roman" w:hAnsi="Times New Roman" w:cs="Times New Roman"/>
                <w:sz w:val="24"/>
                <w:szCs w:val="24"/>
              </w:rPr>
              <w:t xml:space="preserve"> составлять индивидуальные карты здоровья с режимом дня, графиком питания с возможностью отслеживать свои показания; оказывать первую (доврачебную) помощь при неотложных состояниях </w:t>
            </w:r>
            <w:r w:rsidRPr="003933C2">
              <w:rPr>
                <w:rFonts w:ascii="Times New Roman" w:hAnsi="Times New Roman" w:cs="Times New Roman"/>
                <w:sz w:val="24"/>
                <w:szCs w:val="24"/>
              </w:rPr>
              <w:br/>
              <w:t>и травматизме.</w:t>
            </w:r>
          </w:p>
          <w:p w14:paraId="5AC20115" w14:textId="41412629" w:rsidR="0040637B" w:rsidRPr="003933C2" w:rsidRDefault="0040637B" w:rsidP="00F64071">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 xml:space="preserve">Для юношей: </w:t>
            </w:r>
            <w:r w:rsidRPr="003933C2">
              <w:rPr>
                <w:rFonts w:ascii="Times New Roman" w:hAnsi="Times New Roman" w:cs="Times New Roman"/>
                <w:sz w:val="24"/>
                <w:szCs w:val="24"/>
                <w:shd w:val="clear" w:color="auto" w:fill="FFFFFF"/>
              </w:rPr>
              <w:t>выполнять упражнения и команды по физической, строевой подготовке; разрабатывать и осуществлять программу</w:t>
            </w:r>
            <w:r w:rsidRPr="003933C2">
              <w:rPr>
                <w:rFonts w:ascii="Times New Roman" w:hAnsi="Times New Roman" w:cs="Times New Roman"/>
                <w:bCs/>
                <w:sz w:val="24"/>
                <w:szCs w:val="24"/>
              </w:rPr>
              <w:t xml:space="preserve"> самоподготовки будущего призывника к осуществлению военной деятельности;</w:t>
            </w:r>
            <w:r w:rsidRPr="003933C2">
              <w:rPr>
                <w:rFonts w:ascii="Times New Roman" w:hAnsi="Times New Roman" w:cs="Times New Roman"/>
                <w:sz w:val="24"/>
                <w:szCs w:val="24"/>
              </w:rPr>
              <w:t xml:space="preserve"> оказывать первую (доврачебную) помощь пострадавшим</w:t>
            </w:r>
            <w:r w:rsidRPr="003933C2">
              <w:rPr>
                <w:rFonts w:ascii="Times New Roman" w:hAnsi="Times New Roman" w:cs="Times New Roman"/>
                <w:sz w:val="24"/>
                <w:szCs w:val="24"/>
                <w:shd w:val="clear" w:color="auto" w:fill="FFFFFF"/>
              </w:rPr>
              <w:t>.</w:t>
            </w:r>
          </w:p>
        </w:tc>
        <w:tc>
          <w:tcPr>
            <w:tcW w:w="1196" w:type="pct"/>
            <w:tcBorders>
              <w:top w:val="single" w:sz="4" w:space="0" w:color="auto"/>
              <w:left w:val="single" w:sz="4" w:space="0" w:color="auto"/>
              <w:bottom w:val="single" w:sz="4" w:space="0" w:color="auto"/>
              <w:right w:val="single" w:sz="4" w:space="0" w:color="auto"/>
            </w:tcBorders>
          </w:tcPr>
          <w:p w14:paraId="6F5D37F8" w14:textId="6ACE33D3" w:rsidR="0040637B" w:rsidRPr="003933C2" w:rsidRDefault="0040637B" w:rsidP="00F64071">
            <w:pPr>
              <w:jc w:val="both"/>
              <w:rPr>
                <w:rFonts w:ascii="Times New Roman" w:hAnsi="Times New Roman" w:cs="Times New Roman"/>
                <w:bCs/>
                <w:iCs/>
                <w:sz w:val="24"/>
                <w:szCs w:val="24"/>
              </w:rPr>
            </w:pPr>
            <w:r w:rsidRPr="003933C2">
              <w:rPr>
                <w:rFonts w:ascii="Times New Roman" w:hAnsi="Times New Roman" w:cs="Times New Roman"/>
                <w:bCs/>
                <w:iCs/>
                <w:sz w:val="24"/>
                <w:szCs w:val="24"/>
              </w:rPr>
              <w:lastRenderedPageBreak/>
              <w:t xml:space="preserve">Наблюдение за процессом учебно-познавательной деятельности обучающихся в ходе лекций и </w:t>
            </w:r>
            <w:r w:rsidRPr="003933C2">
              <w:rPr>
                <w:rFonts w:ascii="Times New Roman" w:hAnsi="Times New Roman" w:cs="Times New Roman"/>
                <w:bCs/>
                <w:iCs/>
                <w:sz w:val="24"/>
                <w:szCs w:val="24"/>
              </w:rPr>
              <w:lastRenderedPageBreak/>
              <w:t xml:space="preserve">практических занятий. </w:t>
            </w:r>
          </w:p>
          <w:p w14:paraId="663921FF" w14:textId="77777777" w:rsidR="0040637B" w:rsidRPr="003933C2" w:rsidRDefault="0040637B" w:rsidP="00F64071">
            <w:pPr>
              <w:jc w:val="both"/>
              <w:rPr>
                <w:rFonts w:ascii="Times New Roman" w:hAnsi="Times New Roman" w:cs="Times New Roman"/>
                <w:bCs/>
                <w:iCs/>
                <w:sz w:val="24"/>
                <w:szCs w:val="24"/>
              </w:rPr>
            </w:pPr>
          </w:p>
          <w:p w14:paraId="5FB0751E" w14:textId="03A72436" w:rsidR="0040637B" w:rsidRPr="003933C2" w:rsidRDefault="0040637B" w:rsidP="00F64071">
            <w:pPr>
              <w:jc w:val="both"/>
              <w:rPr>
                <w:rFonts w:ascii="Times New Roman" w:hAnsi="Times New Roman" w:cs="Times New Roman"/>
                <w:sz w:val="24"/>
                <w:szCs w:val="24"/>
              </w:rPr>
            </w:pPr>
            <w:r w:rsidRPr="003933C2">
              <w:rPr>
                <w:rFonts w:ascii="Times New Roman" w:hAnsi="Times New Roman" w:cs="Times New Roman"/>
                <w:bCs/>
                <w:iCs/>
                <w:sz w:val="24"/>
                <w:szCs w:val="24"/>
              </w:rPr>
              <w:t>Анализ и оценка продуктивных результатов выполнения практической работы</w:t>
            </w:r>
          </w:p>
        </w:tc>
      </w:tr>
    </w:tbl>
    <w:p w14:paraId="3997D51F" w14:textId="77777777" w:rsidR="008B3C6A" w:rsidRPr="003933C2" w:rsidRDefault="008B3C6A" w:rsidP="00A42C6F">
      <w:pPr>
        <w:pStyle w:val="1f"/>
        <w:jc w:val="both"/>
        <w:rPr>
          <w:rFonts w:ascii="Times New Roman" w:hAnsi="Times New Roman"/>
          <w:lang w:val="ru-RU"/>
        </w:rPr>
      </w:pPr>
    </w:p>
    <w:p w14:paraId="265EBB1A" w14:textId="77777777" w:rsidR="00A42C6F" w:rsidRPr="003933C2" w:rsidRDefault="00A42C6F" w:rsidP="00A42C6F">
      <w:pPr>
        <w:jc w:val="both"/>
        <w:rPr>
          <w:rFonts w:ascii="Times New Roman" w:eastAsia="Segoe UI" w:hAnsi="Times New Roman" w:cs="Times New Roman"/>
          <w:b/>
          <w:bCs/>
          <w:caps/>
          <w:kern w:val="32"/>
          <w:sz w:val="24"/>
          <w:szCs w:val="24"/>
          <w:lang w:eastAsia="x-none"/>
        </w:rPr>
      </w:pPr>
      <w:r w:rsidRPr="003933C2">
        <w:rPr>
          <w:rFonts w:ascii="Times New Roman" w:eastAsia="Segoe UI" w:hAnsi="Times New Roman" w:cs="Times New Roman"/>
          <w:b/>
          <w:bCs/>
          <w:caps/>
          <w:kern w:val="32"/>
          <w:sz w:val="24"/>
          <w:szCs w:val="24"/>
          <w:lang w:eastAsia="x-none"/>
        </w:rPr>
        <w:br w:type="page"/>
      </w:r>
    </w:p>
    <w:p w14:paraId="1A92AF33" w14:textId="3E24D727" w:rsidR="00A95C81" w:rsidRPr="003933C2" w:rsidRDefault="00A95C81" w:rsidP="00455A3B">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2.4</w:t>
      </w:r>
    </w:p>
    <w:p w14:paraId="0857E9A8" w14:textId="1668A168" w:rsidR="00A95C81" w:rsidRPr="003933C2" w:rsidRDefault="00A95C81" w:rsidP="00455A3B">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2FAB995D" w14:textId="77777777" w:rsidR="00A95C81" w:rsidRPr="003933C2" w:rsidRDefault="00A95C81" w:rsidP="00455A3B">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65275BA0" w14:textId="77777777" w:rsidR="00A95C81" w:rsidRPr="003933C2" w:rsidRDefault="00A95C81" w:rsidP="00455A3B">
      <w:pPr>
        <w:jc w:val="center"/>
        <w:rPr>
          <w:rFonts w:ascii="Times New Roman" w:hAnsi="Times New Roman" w:cs="Times New Roman"/>
          <w:b/>
          <w:bCs/>
          <w:color w:val="0070C0"/>
          <w:sz w:val="24"/>
          <w:szCs w:val="24"/>
        </w:rPr>
      </w:pPr>
    </w:p>
    <w:p w14:paraId="31F2F6F9" w14:textId="77777777" w:rsidR="00A95C81" w:rsidRPr="003933C2" w:rsidRDefault="00A95C81" w:rsidP="00455A3B">
      <w:pPr>
        <w:jc w:val="center"/>
        <w:rPr>
          <w:rFonts w:ascii="Times New Roman" w:hAnsi="Times New Roman" w:cs="Times New Roman"/>
          <w:b/>
          <w:bCs/>
          <w:color w:val="0070C0"/>
          <w:sz w:val="24"/>
          <w:szCs w:val="24"/>
        </w:rPr>
      </w:pPr>
    </w:p>
    <w:p w14:paraId="50F96CDF" w14:textId="77777777" w:rsidR="00A95C81" w:rsidRPr="003933C2" w:rsidRDefault="00A95C81" w:rsidP="00455A3B">
      <w:pPr>
        <w:jc w:val="center"/>
        <w:rPr>
          <w:rFonts w:ascii="Times New Roman" w:hAnsi="Times New Roman" w:cs="Times New Roman"/>
          <w:b/>
          <w:bCs/>
          <w:color w:val="0070C0"/>
          <w:sz w:val="24"/>
          <w:szCs w:val="24"/>
        </w:rPr>
      </w:pPr>
    </w:p>
    <w:p w14:paraId="0BD28C9E" w14:textId="77777777" w:rsidR="00A95C81" w:rsidRPr="003933C2" w:rsidRDefault="00A95C81" w:rsidP="00455A3B">
      <w:pPr>
        <w:jc w:val="center"/>
        <w:rPr>
          <w:rFonts w:ascii="Times New Roman" w:hAnsi="Times New Roman" w:cs="Times New Roman"/>
          <w:b/>
          <w:bCs/>
          <w:color w:val="0070C0"/>
          <w:sz w:val="24"/>
          <w:szCs w:val="24"/>
        </w:rPr>
      </w:pPr>
    </w:p>
    <w:p w14:paraId="27694891" w14:textId="77777777" w:rsidR="00A95C81" w:rsidRPr="003933C2" w:rsidRDefault="00A95C81" w:rsidP="00455A3B">
      <w:pPr>
        <w:jc w:val="center"/>
        <w:rPr>
          <w:rFonts w:ascii="Times New Roman" w:hAnsi="Times New Roman" w:cs="Times New Roman"/>
          <w:b/>
          <w:bCs/>
          <w:color w:val="0070C0"/>
          <w:sz w:val="24"/>
          <w:szCs w:val="24"/>
        </w:rPr>
      </w:pPr>
    </w:p>
    <w:p w14:paraId="0D119AE0" w14:textId="77777777" w:rsidR="00A95C81" w:rsidRPr="003933C2" w:rsidRDefault="00A95C81" w:rsidP="00455A3B">
      <w:pPr>
        <w:jc w:val="center"/>
        <w:rPr>
          <w:rFonts w:ascii="Times New Roman" w:hAnsi="Times New Roman" w:cs="Times New Roman"/>
          <w:b/>
          <w:bCs/>
          <w:color w:val="0070C0"/>
          <w:sz w:val="24"/>
          <w:szCs w:val="24"/>
        </w:rPr>
      </w:pPr>
    </w:p>
    <w:p w14:paraId="776F3FB0" w14:textId="77777777" w:rsidR="00A95C81" w:rsidRPr="003933C2" w:rsidRDefault="00A95C81" w:rsidP="00455A3B">
      <w:pPr>
        <w:jc w:val="center"/>
        <w:rPr>
          <w:rFonts w:ascii="Times New Roman" w:hAnsi="Times New Roman" w:cs="Times New Roman"/>
          <w:b/>
          <w:bCs/>
          <w:color w:val="0070C0"/>
          <w:sz w:val="24"/>
          <w:szCs w:val="24"/>
        </w:rPr>
      </w:pPr>
    </w:p>
    <w:p w14:paraId="01EB4B9C" w14:textId="77777777" w:rsidR="00A95C81" w:rsidRPr="003933C2" w:rsidRDefault="00A95C81" w:rsidP="00455A3B">
      <w:pPr>
        <w:jc w:val="center"/>
        <w:rPr>
          <w:rFonts w:ascii="Times New Roman" w:hAnsi="Times New Roman" w:cs="Times New Roman"/>
          <w:b/>
          <w:bCs/>
          <w:color w:val="0070C0"/>
          <w:sz w:val="24"/>
          <w:szCs w:val="24"/>
        </w:rPr>
      </w:pPr>
    </w:p>
    <w:p w14:paraId="3AC05F23" w14:textId="77777777" w:rsidR="00A95C81" w:rsidRPr="003933C2" w:rsidRDefault="00A95C81" w:rsidP="00455A3B">
      <w:pPr>
        <w:jc w:val="center"/>
        <w:rPr>
          <w:rFonts w:ascii="Times New Roman" w:hAnsi="Times New Roman" w:cs="Times New Roman"/>
          <w:b/>
          <w:bCs/>
          <w:color w:val="0070C0"/>
          <w:sz w:val="24"/>
          <w:szCs w:val="24"/>
        </w:rPr>
      </w:pPr>
    </w:p>
    <w:p w14:paraId="010E95CA" w14:textId="77777777" w:rsidR="00A95C81" w:rsidRPr="003933C2" w:rsidRDefault="00A95C81" w:rsidP="00455A3B">
      <w:pPr>
        <w:jc w:val="center"/>
        <w:rPr>
          <w:rFonts w:ascii="Times New Roman" w:hAnsi="Times New Roman" w:cs="Times New Roman"/>
          <w:b/>
          <w:bCs/>
          <w:color w:val="0070C0"/>
          <w:sz w:val="24"/>
          <w:szCs w:val="24"/>
        </w:rPr>
      </w:pPr>
    </w:p>
    <w:p w14:paraId="27952938" w14:textId="77777777" w:rsidR="00A95C81" w:rsidRPr="003933C2" w:rsidRDefault="00A95C81" w:rsidP="00455A3B">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205B2416" w14:textId="77777777" w:rsidR="00A95C81" w:rsidRPr="003933C2" w:rsidRDefault="00A95C81" w:rsidP="00455A3B">
      <w:pPr>
        <w:jc w:val="center"/>
        <w:rPr>
          <w:rFonts w:ascii="Times New Roman" w:hAnsi="Times New Roman" w:cs="Times New Roman"/>
          <w:b/>
          <w:bCs/>
          <w:sz w:val="24"/>
          <w:szCs w:val="24"/>
        </w:rPr>
      </w:pPr>
    </w:p>
    <w:p w14:paraId="63841DB2" w14:textId="167E508B" w:rsidR="00A95C81" w:rsidRPr="003933C2" w:rsidRDefault="00A95C81" w:rsidP="00455A3B">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00005AB7" w:rsidRPr="003933C2">
        <w:rPr>
          <w:rFonts w:ascii="Times New Roman" w:hAnsi="Times New Roman" w:cs="Times New Roman"/>
          <w:b/>
          <w:sz w:val="24"/>
          <w:szCs w:val="24"/>
        </w:rPr>
        <w:t>СГ.04 ФИЗИЧЕСКАЯ КУЛЬТУРА</w:t>
      </w:r>
      <w:r w:rsidRPr="003933C2">
        <w:rPr>
          <w:rFonts w:ascii="Times New Roman" w:hAnsi="Times New Roman" w:cs="Times New Roman"/>
          <w:sz w:val="24"/>
          <w:szCs w:val="24"/>
        </w:rPr>
        <w:t>»</w:t>
      </w:r>
    </w:p>
    <w:p w14:paraId="5E74129C" w14:textId="77777777" w:rsidR="00A95C81" w:rsidRPr="003933C2" w:rsidRDefault="00A95C81" w:rsidP="00455A3B">
      <w:pPr>
        <w:pStyle w:val="1"/>
      </w:pPr>
    </w:p>
    <w:p w14:paraId="25FAE435" w14:textId="77777777" w:rsidR="00A95C81" w:rsidRPr="003933C2" w:rsidRDefault="00A95C81" w:rsidP="00455A3B">
      <w:pPr>
        <w:pStyle w:val="1"/>
      </w:pPr>
    </w:p>
    <w:p w14:paraId="2511908F" w14:textId="77777777" w:rsidR="00A95C81" w:rsidRPr="003933C2" w:rsidRDefault="00A95C81" w:rsidP="00455A3B">
      <w:pPr>
        <w:pStyle w:val="1"/>
      </w:pPr>
    </w:p>
    <w:p w14:paraId="2DE3867B" w14:textId="77777777" w:rsidR="00A95C81" w:rsidRPr="003933C2" w:rsidRDefault="00A95C81" w:rsidP="00455A3B">
      <w:pPr>
        <w:pStyle w:val="1"/>
      </w:pPr>
    </w:p>
    <w:p w14:paraId="0CAAEFEF" w14:textId="77777777" w:rsidR="00A95C81" w:rsidRPr="003933C2" w:rsidRDefault="00A95C81" w:rsidP="00455A3B">
      <w:pPr>
        <w:pStyle w:val="1"/>
      </w:pPr>
    </w:p>
    <w:p w14:paraId="14C34FBC" w14:textId="77777777" w:rsidR="00A95C81" w:rsidRPr="003933C2" w:rsidRDefault="00A95C81" w:rsidP="00455A3B">
      <w:pPr>
        <w:pStyle w:val="1"/>
      </w:pPr>
    </w:p>
    <w:p w14:paraId="23D6A3B5" w14:textId="77777777" w:rsidR="00A95C81" w:rsidRPr="003933C2" w:rsidRDefault="00A95C81" w:rsidP="00455A3B">
      <w:pPr>
        <w:pStyle w:val="1"/>
      </w:pPr>
    </w:p>
    <w:p w14:paraId="7C532A5F" w14:textId="77777777" w:rsidR="00A95C81" w:rsidRPr="003933C2" w:rsidRDefault="00A95C81" w:rsidP="00455A3B">
      <w:pPr>
        <w:pStyle w:val="1"/>
      </w:pPr>
    </w:p>
    <w:p w14:paraId="1D8D73A1" w14:textId="77777777" w:rsidR="00A95C81" w:rsidRPr="003933C2" w:rsidRDefault="00A95C81" w:rsidP="00455A3B">
      <w:pPr>
        <w:pStyle w:val="1"/>
      </w:pPr>
    </w:p>
    <w:p w14:paraId="5699975E" w14:textId="77777777" w:rsidR="00A95C81" w:rsidRPr="003933C2" w:rsidRDefault="00A95C81" w:rsidP="00455A3B">
      <w:pPr>
        <w:pStyle w:val="1"/>
      </w:pPr>
    </w:p>
    <w:p w14:paraId="5D50CD9C" w14:textId="77777777" w:rsidR="00A95C81" w:rsidRPr="003933C2" w:rsidRDefault="00A95C81" w:rsidP="00455A3B">
      <w:pPr>
        <w:pStyle w:val="1"/>
      </w:pPr>
    </w:p>
    <w:p w14:paraId="7FECB90D" w14:textId="77777777" w:rsidR="00A95C81" w:rsidRPr="003933C2" w:rsidRDefault="00A95C81" w:rsidP="00455A3B">
      <w:pPr>
        <w:pStyle w:val="1"/>
      </w:pPr>
    </w:p>
    <w:p w14:paraId="378430B1" w14:textId="77777777" w:rsidR="00A95C81" w:rsidRPr="003933C2" w:rsidRDefault="00A95C81" w:rsidP="00455A3B">
      <w:pPr>
        <w:pStyle w:val="1"/>
      </w:pPr>
    </w:p>
    <w:p w14:paraId="1B3C964F" w14:textId="77777777" w:rsidR="00A42C6F" w:rsidRPr="003933C2" w:rsidRDefault="00A42C6F" w:rsidP="00455A3B">
      <w:pPr>
        <w:jc w:val="center"/>
        <w:rPr>
          <w:rFonts w:ascii="Times New Roman" w:hAnsi="Times New Roman" w:cs="Times New Roman"/>
          <w:b/>
          <w:i/>
          <w:sz w:val="24"/>
          <w:szCs w:val="24"/>
        </w:rPr>
      </w:pPr>
    </w:p>
    <w:p w14:paraId="7E5F2192" w14:textId="77777777" w:rsidR="00A42C6F" w:rsidRPr="003933C2" w:rsidRDefault="00A42C6F" w:rsidP="00455A3B">
      <w:pPr>
        <w:pStyle w:val="1d"/>
        <w:jc w:val="center"/>
        <w:rPr>
          <w:b/>
          <w:iCs/>
          <w:lang w:val="ru-RU"/>
        </w:rPr>
      </w:pPr>
      <w:r w:rsidRPr="003933C2">
        <w:rPr>
          <w:b/>
          <w:bCs/>
          <w:lang w:val="ru-RU"/>
        </w:rPr>
        <w:t>2025.</w:t>
      </w:r>
    </w:p>
    <w:p w14:paraId="312AD2F4" w14:textId="77777777" w:rsidR="00A95C81" w:rsidRPr="003933C2" w:rsidRDefault="00A95C81" w:rsidP="00455A3B">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52EBB05C" w14:textId="77777777" w:rsidR="00A95C81" w:rsidRPr="003933C2" w:rsidRDefault="00A95C81" w:rsidP="00455A3B">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36D98B78" w14:textId="77777777" w:rsidR="00A95C81" w:rsidRPr="003933C2" w:rsidRDefault="00A95C81"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52C85076" w14:textId="518C776B" w:rsidR="00A95C81" w:rsidRPr="003933C2" w:rsidRDefault="00F4790B" w:rsidP="00455A3B">
      <w:pPr>
        <w:pStyle w:val="14"/>
      </w:pPr>
      <w:hyperlink w:anchor="_Toc156294876" w:history="1">
        <w:r w:rsidR="00A95C81" w:rsidRPr="003933C2">
          <w:rPr>
            <w:rStyle w:val="af0"/>
            <w:b w:val="0"/>
            <w:bCs w:val="0"/>
            <w:sz w:val="24"/>
            <w:szCs w:val="24"/>
          </w:rPr>
          <w:t>1. ОБЩАЯ ХАРАКТЕРИСТИКА</w:t>
        </w:r>
        <w:r w:rsidR="00A95C81" w:rsidRPr="003933C2">
          <w:rPr>
            <w:webHidden/>
          </w:rPr>
          <w:tab/>
        </w:r>
      </w:hyperlink>
    </w:p>
    <w:p w14:paraId="69C39ED9" w14:textId="14CE3384" w:rsidR="00A95C81" w:rsidRPr="003933C2" w:rsidRDefault="00F4790B" w:rsidP="00A42C6F">
      <w:pPr>
        <w:pStyle w:val="21"/>
        <w:jc w:val="both"/>
        <w:rPr>
          <w:rFonts w:eastAsiaTheme="minorEastAsia"/>
          <w:i w:val="0"/>
          <w:iCs w:val="0"/>
        </w:rPr>
      </w:pPr>
      <w:hyperlink w:anchor="_Toc156294877" w:history="1">
        <w:r w:rsidR="00A95C81" w:rsidRPr="003933C2">
          <w:rPr>
            <w:rStyle w:val="af0"/>
            <w:i w:val="0"/>
            <w:iCs w:val="0"/>
          </w:rPr>
          <w:t>1.1. Цель и место дисциплины в структуре образовательной программы</w:t>
        </w:r>
        <w:r w:rsidR="00A95C81" w:rsidRPr="003933C2">
          <w:rPr>
            <w:i w:val="0"/>
            <w:iCs w:val="0"/>
            <w:webHidden/>
          </w:rPr>
          <w:tab/>
        </w:r>
      </w:hyperlink>
    </w:p>
    <w:p w14:paraId="10B1DED3" w14:textId="459B1B28" w:rsidR="00A95C81" w:rsidRPr="003933C2" w:rsidRDefault="00F4790B" w:rsidP="00A42C6F">
      <w:pPr>
        <w:pStyle w:val="21"/>
        <w:jc w:val="both"/>
        <w:rPr>
          <w:rFonts w:eastAsiaTheme="minorEastAsia"/>
          <w:i w:val="0"/>
          <w:iCs w:val="0"/>
        </w:rPr>
      </w:pPr>
      <w:hyperlink w:anchor="_Toc156294878" w:history="1">
        <w:r w:rsidR="00A95C81" w:rsidRPr="003933C2">
          <w:rPr>
            <w:rStyle w:val="af0"/>
            <w:i w:val="0"/>
            <w:iCs w:val="0"/>
          </w:rPr>
          <w:t>1.2. Планируемые результаты освоения дисциплины</w:t>
        </w:r>
        <w:r w:rsidR="00A95C81" w:rsidRPr="003933C2">
          <w:rPr>
            <w:i w:val="0"/>
            <w:iCs w:val="0"/>
            <w:webHidden/>
          </w:rPr>
          <w:tab/>
        </w:r>
      </w:hyperlink>
    </w:p>
    <w:p w14:paraId="12BDFF06" w14:textId="6A6D9CF4" w:rsidR="00A95C81" w:rsidRPr="003933C2" w:rsidRDefault="00F4790B" w:rsidP="00455A3B">
      <w:pPr>
        <w:pStyle w:val="14"/>
      </w:pPr>
      <w:hyperlink w:anchor="_Toc156294879" w:history="1">
        <w:r w:rsidR="00A95C81" w:rsidRPr="003933C2">
          <w:rPr>
            <w:rStyle w:val="af0"/>
            <w:b w:val="0"/>
            <w:bCs w:val="0"/>
            <w:sz w:val="24"/>
            <w:szCs w:val="24"/>
          </w:rPr>
          <w:t>2. СТРУКТУРА И СОДЕРЖАНИЕ ДИСЦИПЛИНЫ</w:t>
        </w:r>
        <w:r w:rsidR="00A95C81" w:rsidRPr="003933C2">
          <w:rPr>
            <w:webHidden/>
          </w:rPr>
          <w:tab/>
        </w:r>
      </w:hyperlink>
    </w:p>
    <w:p w14:paraId="1DED4FC4" w14:textId="0A2B2B2A" w:rsidR="00A95C81" w:rsidRPr="003933C2" w:rsidRDefault="00F4790B" w:rsidP="00A42C6F">
      <w:pPr>
        <w:pStyle w:val="21"/>
        <w:jc w:val="both"/>
        <w:rPr>
          <w:rFonts w:eastAsiaTheme="minorEastAsia"/>
          <w:i w:val="0"/>
          <w:iCs w:val="0"/>
        </w:rPr>
      </w:pPr>
      <w:hyperlink w:anchor="_Toc156294880" w:history="1">
        <w:r w:rsidR="00A95C81" w:rsidRPr="003933C2">
          <w:rPr>
            <w:rStyle w:val="af0"/>
            <w:i w:val="0"/>
            <w:iCs w:val="0"/>
          </w:rPr>
          <w:t>2.1. Трудоемкость освоения дисциплины</w:t>
        </w:r>
        <w:r w:rsidR="00A95C81" w:rsidRPr="003933C2">
          <w:rPr>
            <w:i w:val="0"/>
            <w:iCs w:val="0"/>
            <w:webHidden/>
          </w:rPr>
          <w:tab/>
        </w:r>
      </w:hyperlink>
    </w:p>
    <w:p w14:paraId="3419C9BA" w14:textId="35239AAA" w:rsidR="00A95C81" w:rsidRPr="003933C2" w:rsidRDefault="00F4790B" w:rsidP="00A42C6F">
      <w:pPr>
        <w:pStyle w:val="21"/>
        <w:jc w:val="both"/>
        <w:rPr>
          <w:rFonts w:eastAsiaTheme="minorEastAsia"/>
          <w:i w:val="0"/>
          <w:iCs w:val="0"/>
        </w:rPr>
      </w:pPr>
      <w:hyperlink w:anchor="_Toc156294881" w:history="1">
        <w:r w:rsidR="00A95C81" w:rsidRPr="003933C2">
          <w:rPr>
            <w:rStyle w:val="af0"/>
            <w:i w:val="0"/>
            <w:iCs w:val="0"/>
          </w:rPr>
          <w:t>2.2. Примерное содержание дисциплины</w:t>
        </w:r>
        <w:r w:rsidR="00A95C81" w:rsidRPr="003933C2">
          <w:rPr>
            <w:i w:val="0"/>
            <w:iCs w:val="0"/>
            <w:webHidden/>
          </w:rPr>
          <w:tab/>
        </w:r>
      </w:hyperlink>
    </w:p>
    <w:p w14:paraId="5C5CAEE6" w14:textId="31F12C46" w:rsidR="00A95C81" w:rsidRPr="003933C2" w:rsidRDefault="00F4790B" w:rsidP="00A42C6F">
      <w:pPr>
        <w:pStyle w:val="21"/>
        <w:jc w:val="both"/>
        <w:rPr>
          <w:rFonts w:eastAsiaTheme="minorEastAsia"/>
          <w:i w:val="0"/>
          <w:iCs w:val="0"/>
        </w:rPr>
      </w:pPr>
      <w:hyperlink w:anchor="_Toc156294883" w:history="1">
        <w:r w:rsidR="00A95C81" w:rsidRPr="003933C2">
          <w:rPr>
            <w:rStyle w:val="af0"/>
            <w:i w:val="0"/>
            <w:iCs w:val="0"/>
          </w:rPr>
          <w:t>2.3. Курсовой проект (работа)</w:t>
        </w:r>
        <w:r w:rsidR="00A95C81" w:rsidRPr="003933C2">
          <w:rPr>
            <w:i w:val="0"/>
            <w:iCs w:val="0"/>
            <w:webHidden/>
          </w:rPr>
          <w:tab/>
        </w:r>
      </w:hyperlink>
    </w:p>
    <w:p w14:paraId="6AAE8E96" w14:textId="0C3C3BF8" w:rsidR="00A95C81" w:rsidRPr="003933C2" w:rsidRDefault="00F4790B" w:rsidP="00455A3B">
      <w:pPr>
        <w:pStyle w:val="14"/>
      </w:pPr>
      <w:hyperlink w:anchor="_Toc156294884" w:history="1">
        <w:r w:rsidR="00A95C81" w:rsidRPr="003933C2">
          <w:rPr>
            <w:rStyle w:val="af0"/>
            <w:b w:val="0"/>
            <w:bCs w:val="0"/>
            <w:sz w:val="24"/>
            <w:szCs w:val="24"/>
          </w:rPr>
          <w:t>3. УСЛОВИЯ РЕАЛИЗАЦИИ ДИСЦИПЛИНЫ</w:t>
        </w:r>
        <w:r w:rsidR="00A95C81" w:rsidRPr="003933C2">
          <w:rPr>
            <w:webHidden/>
          </w:rPr>
          <w:tab/>
        </w:r>
      </w:hyperlink>
    </w:p>
    <w:p w14:paraId="45A0F2F3" w14:textId="7DD557F5" w:rsidR="00A95C81" w:rsidRPr="003933C2" w:rsidRDefault="00F4790B" w:rsidP="00A42C6F">
      <w:pPr>
        <w:pStyle w:val="21"/>
        <w:jc w:val="both"/>
        <w:rPr>
          <w:rFonts w:eastAsiaTheme="minorEastAsia"/>
          <w:i w:val="0"/>
          <w:iCs w:val="0"/>
        </w:rPr>
      </w:pPr>
      <w:hyperlink w:anchor="_Toc156294885" w:history="1">
        <w:r w:rsidR="00A95C81" w:rsidRPr="003933C2">
          <w:rPr>
            <w:rStyle w:val="af0"/>
            <w:i w:val="0"/>
            <w:iCs w:val="0"/>
          </w:rPr>
          <w:t>3.1. Материально-техническое обеспечение</w:t>
        </w:r>
        <w:r w:rsidR="00A95C81" w:rsidRPr="003933C2">
          <w:rPr>
            <w:i w:val="0"/>
            <w:iCs w:val="0"/>
            <w:webHidden/>
          </w:rPr>
          <w:tab/>
        </w:r>
      </w:hyperlink>
    </w:p>
    <w:p w14:paraId="4A9521AE" w14:textId="7C9C3B0D" w:rsidR="00A95C81" w:rsidRPr="003933C2" w:rsidRDefault="00F4790B" w:rsidP="00A42C6F">
      <w:pPr>
        <w:pStyle w:val="21"/>
        <w:jc w:val="both"/>
        <w:rPr>
          <w:rFonts w:eastAsiaTheme="minorEastAsia"/>
          <w:i w:val="0"/>
          <w:iCs w:val="0"/>
        </w:rPr>
      </w:pPr>
      <w:hyperlink w:anchor="_Toc156294886" w:history="1">
        <w:r w:rsidR="00A95C81" w:rsidRPr="003933C2">
          <w:rPr>
            <w:rStyle w:val="af0"/>
            <w:i w:val="0"/>
            <w:iCs w:val="0"/>
          </w:rPr>
          <w:t>3.2. Учебно-методическое обеспечение</w:t>
        </w:r>
        <w:r w:rsidR="00A95C81" w:rsidRPr="003933C2">
          <w:rPr>
            <w:i w:val="0"/>
            <w:iCs w:val="0"/>
            <w:webHidden/>
          </w:rPr>
          <w:tab/>
        </w:r>
      </w:hyperlink>
    </w:p>
    <w:p w14:paraId="5639DC0A" w14:textId="1092550A" w:rsidR="00A95C81" w:rsidRPr="003933C2" w:rsidRDefault="00F4790B" w:rsidP="00455A3B">
      <w:pPr>
        <w:pStyle w:val="14"/>
      </w:pPr>
      <w:hyperlink w:anchor="_Toc156294887" w:history="1">
        <w:r w:rsidR="00A95C81" w:rsidRPr="003933C2">
          <w:rPr>
            <w:rStyle w:val="af0"/>
            <w:b w:val="0"/>
            <w:bCs w:val="0"/>
            <w:sz w:val="24"/>
            <w:szCs w:val="24"/>
          </w:rPr>
          <w:t>4. КОНТРОЛЬ И ОЦЕНКА РЕЗУЛЬТАТОВ ОСВОЕНИЯ ДИСЦИПЛИНЫ</w:t>
        </w:r>
        <w:r w:rsidR="00A95C81" w:rsidRPr="003933C2">
          <w:rPr>
            <w:webHidden/>
          </w:rPr>
          <w:tab/>
        </w:r>
      </w:hyperlink>
    </w:p>
    <w:p w14:paraId="04BB3E95" w14:textId="77777777" w:rsidR="00A95C81" w:rsidRPr="003933C2" w:rsidRDefault="00A95C81"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1E5C9087" w14:textId="77777777" w:rsidR="00A95C81" w:rsidRPr="003933C2" w:rsidRDefault="00A95C81" w:rsidP="00A42C6F">
      <w:pPr>
        <w:pStyle w:val="1f"/>
        <w:jc w:val="both"/>
        <w:rPr>
          <w:rFonts w:ascii="Times New Roman" w:hAnsi="Times New Roman"/>
          <w:lang w:val="ru-RU"/>
        </w:rPr>
        <w:sectPr w:rsidR="00A95C81" w:rsidRPr="003933C2" w:rsidSect="00E221B4">
          <w:headerReference w:type="even" r:id="rId38"/>
          <w:headerReference w:type="default" r:id="rId39"/>
          <w:pgSz w:w="11906" w:h="16838"/>
          <w:pgMar w:top="1134" w:right="567" w:bottom="1560" w:left="1701" w:header="709" w:footer="709" w:gutter="0"/>
          <w:cols w:space="708"/>
          <w:docGrid w:linePitch="360"/>
        </w:sectPr>
      </w:pPr>
    </w:p>
    <w:p w14:paraId="60215FEF" w14:textId="77777777" w:rsidR="00A95C81" w:rsidRPr="003933C2" w:rsidRDefault="00A95C81" w:rsidP="00FC147F">
      <w:pPr>
        <w:pStyle w:val="1f"/>
        <w:numPr>
          <w:ilvl w:val="0"/>
          <w:numId w:val="4"/>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7B6A4C4E" w14:textId="394C6A37" w:rsidR="00A95C81" w:rsidRPr="003933C2" w:rsidRDefault="00A95C81" w:rsidP="00455A3B">
      <w:pPr>
        <w:pStyle w:val="1d"/>
        <w:jc w:val="center"/>
        <w:rPr>
          <w:rFonts w:eastAsia="Segoe UI"/>
          <w:lang w:val="ru-RU"/>
        </w:rPr>
      </w:pPr>
      <w:r w:rsidRPr="003933C2">
        <w:rPr>
          <w:rFonts w:eastAsia="Segoe UI"/>
          <w:lang w:val="ru-RU"/>
        </w:rPr>
        <w:t>«</w:t>
      </w:r>
      <w:r w:rsidRPr="003933C2">
        <w:rPr>
          <w:rFonts w:eastAsia="Segoe UI"/>
          <w:u w:val="single"/>
          <w:lang w:val="ru-RU"/>
        </w:rPr>
        <w:t>СГ.04 Физическая культура»</w:t>
      </w:r>
    </w:p>
    <w:p w14:paraId="37FE4F89" w14:textId="77777777" w:rsidR="00A95C81" w:rsidRPr="003933C2" w:rsidRDefault="00A95C81" w:rsidP="00455A3B">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323E16B5" w14:textId="77777777" w:rsidR="00A95C81" w:rsidRPr="003933C2" w:rsidRDefault="00A95C81" w:rsidP="00A42C6F">
      <w:pPr>
        <w:pStyle w:val="1d"/>
        <w:jc w:val="both"/>
        <w:rPr>
          <w:lang w:val="ru-RU"/>
        </w:rPr>
      </w:pPr>
    </w:p>
    <w:p w14:paraId="12F9F2BA" w14:textId="77777777" w:rsidR="00A95C81" w:rsidRPr="003933C2" w:rsidRDefault="00A95C81"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19E17C4D" w14:textId="409A1E06" w:rsidR="00A95C81" w:rsidRPr="003933C2" w:rsidRDefault="00A95C81"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«Физическая культура»</w:t>
      </w:r>
      <w:r w:rsidRPr="003933C2">
        <w:rPr>
          <w:rFonts w:ascii="Times New Roman" w:eastAsia="Times New Roman" w:hAnsi="Times New Roman" w:cs="Times New Roman"/>
          <w:sz w:val="24"/>
          <w:szCs w:val="24"/>
          <w:lang w:eastAsia="ru-RU"/>
        </w:rPr>
        <w:t>: формирование физической культуры личности и способности направленного использования разнообразных средств физической культуры, спорта для сохранения и укрепления здоровья, психофизической подготовки и самоподготовки к будущей профессиональной деятельности.</w:t>
      </w:r>
    </w:p>
    <w:p w14:paraId="7A6A4852" w14:textId="77777777" w:rsidR="00A95C81" w:rsidRPr="003933C2" w:rsidRDefault="00A95C81" w:rsidP="00A42C6F">
      <w:pPr>
        <w:suppressAutoHyphens/>
        <w:spacing w:line="276" w:lineRule="auto"/>
        <w:ind w:firstLine="709"/>
        <w:jc w:val="both"/>
        <w:rPr>
          <w:rFonts w:ascii="Times New Roman" w:hAnsi="Times New Roman" w:cs="Times New Roman"/>
          <w:sz w:val="24"/>
          <w:szCs w:val="24"/>
        </w:rPr>
      </w:pPr>
      <w:r w:rsidRPr="003933C2">
        <w:rPr>
          <w:rFonts w:ascii="Times New Roman" w:hAnsi="Times New Roman" w:cs="Times New Roman"/>
          <w:sz w:val="24"/>
          <w:szCs w:val="24"/>
        </w:rPr>
        <w:t>Дисциплина «Наименование» включена в обязательную часть социально-гуманитарного цикла образовательной программы.</w:t>
      </w:r>
    </w:p>
    <w:p w14:paraId="5A657463" w14:textId="77777777" w:rsidR="00A95C81" w:rsidRPr="003933C2" w:rsidRDefault="00A95C81" w:rsidP="00A42C6F">
      <w:pPr>
        <w:suppressAutoHyphens/>
        <w:spacing w:line="276" w:lineRule="auto"/>
        <w:ind w:firstLine="709"/>
        <w:jc w:val="both"/>
        <w:rPr>
          <w:rFonts w:ascii="Times New Roman" w:hAnsi="Times New Roman" w:cs="Times New Roman"/>
          <w:sz w:val="24"/>
          <w:szCs w:val="24"/>
        </w:rPr>
      </w:pPr>
    </w:p>
    <w:p w14:paraId="012EEAE3" w14:textId="77777777" w:rsidR="00A95C81" w:rsidRPr="003933C2" w:rsidRDefault="00A95C81"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7FF5AFAC" w14:textId="1EE8B01F" w:rsidR="00A95C81" w:rsidRPr="003933C2" w:rsidRDefault="00A95C81"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0F6155F2" w14:textId="5BCD9601" w:rsidR="00A95C81" w:rsidRPr="003933C2" w:rsidRDefault="00A95C81" w:rsidP="00A42C6F">
      <w:pPr>
        <w:spacing w:after="120"/>
        <w:ind w:firstLine="709"/>
        <w:jc w:val="both"/>
        <w:rPr>
          <w:rFonts w:ascii="Times New Roman" w:hAnsi="Times New Roman" w:cs="Times New Roman"/>
          <w:b/>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691"/>
        <w:gridCol w:w="4820"/>
      </w:tblGrid>
      <w:tr w:rsidR="00A95C81" w:rsidRPr="003933C2" w14:paraId="1ED7F202" w14:textId="77777777" w:rsidTr="00455A3B">
        <w:trPr>
          <w:trHeight w:val="20"/>
        </w:trPr>
        <w:tc>
          <w:tcPr>
            <w:tcW w:w="1129" w:type="dxa"/>
            <w:hideMark/>
          </w:tcPr>
          <w:p w14:paraId="5EF83EED" w14:textId="48C09AB7" w:rsidR="00A95C81" w:rsidRPr="003933C2" w:rsidRDefault="00A95C81"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Код ОК</w:t>
            </w:r>
          </w:p>
        </w:tc>
        <w:tc>
          <w:tcPr>
            <w:tcW w:w="3691" w:type="dxa"/>
            <w:hideMark/>
          </w:tcPr>
          <w:p w14:paraId="7492F4A5" w14:textId="5155CD02" w:rsidR="00A95C81" w:rsidRPr="003933C2" w:rsidRDefault="00A95C81"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Уметь:</w:t>
            </w:r>
          </w:p>
        </w:tc>
        <w:tc>
          <w:tcPr>
            <w:tcW w:w="4820" w:type="dxa"/>
            <w:hideMark/>
          </w:tcPr>
          <w:p w14:paraId="44C04305" w14:textId="04B47E3D" w:rsidR="00A95C81" w:rsidRPr="003933C2" w:rsidRDefault="00A95C81"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Знать:</w:t>
            </w:r>
          </w:p>
        </w:tc>
      </w:tr>
      <w:tr w:rsidR="00A95C81" w:rsidRPr="003933C2" w14:paraId="5161D4DA" w14:textId="77777777" w:rsidTr="00455A3B">
        <w:trPr>
          <w:trHeight w:val="20"/>
        </w:trPr>
        <w:tc>
          <w:tcPr>
            <w:tcW w:w="1129" w:type="dxa"/>
            <w:vMerge w:val="restart"/>
          </w:tcPr>
          <w:p w14:paraId="5D6BEC60"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04</w:t>
            </w:r>
          </w:p>
          <w:p w14:paraId="1057FAD1" w14:textId="77777777" w:rsidR="00A95C81" w:rsidRPr="003933C2" w:rsidRDefault="00A95C81" w:rsidP="00A42C6F">
            <w:pPr>
              <w:widowControl w:val="0"/>
              <w:autoSpaceDE w:val="0"/>
              <w:autoSpaceDN w:val="0"/>
              <w:jc w:val="both"/>
              <w:rPr>
                <w:rFonts w:ascii="Times New Roman" w:eastAsia="Times New Roman" w:hAnsi="Times New Roman" w:cs="Times New Roman"/>
                <w:b/>
                <w:bCs/>
                <w:i/>
                <w:sz w:val="24"/>
                <w:szCs w:val="24"/>
                <w:u w:val="single"/>
                <w:lang w:eastAsia="ru-RU"/>
              </w:rPr>
            </w:pPr>
            <w:r w:rsidRPr="003933C2">
              <w:rPr>
                <w:rFonts w:ascii="Times New Roman" w:eastAsia="Times New Roman" w:hAnsi="Times New Roman" w:cs="Times New Roman"/>
                <w:sz w:val="24"/>
                <w:szCs w:val="24"/>
                <w:lang w:eastAsia="ru-RU"/>
              </w:rPr>
              <w:t>ОК 08</w:t>
            </w:r>
          </w:p>
        </w:tc>
        <w:tc>
          <w:tcPr>
            <w:tcW w:w="3691" w:type="dxa"/>
          </w:tcPr>
          <w:p w14:paraId="1A3DD289"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820" w:type="dxa"/>
          </w:tcPr>
          <w:p w14:paraId="50C2847F"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психологические основы деятельности коллектива, психологические особенности личности</w:t>
            </w:r>
          </w:p>
        </w:tc>
      </w:tr>
      <w:tr w:rsidR="00A95C81" w:rsidRPr="003933C2" w14:paraId="371EF744" w14:textId="77777777" w:rsidTr="00455A3B">
        <w:trPr>
          <w:trHeight w:val="20"/>
        </w:trPr>
        <w:tc>
          <w:tcPr>
            <w:tcW w:w="1129" w:type="dxa"/>
            <w:vMerge/>
          </w:tcPr>
          <w:p w14:paraId="312F8B6F" w14:textId="77777777" w:rsidR="00A95C81" w:rsidRPr="003933C2" w:rsidRDefault="00A95C81"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3691" w:type="dxa"/>
            <w:vMerge w:val="restart"/>
          </w:tcPr>
          <w:p w14:paraId="0804EBCF"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820" w:type="dxa"/>
          </w:tcPr>
          <w:p w14:paraId="3FD70671"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роль физической культуры в общекультурном, профессиональном и социальном развитии человека</w:t>
            </w:r>
          </w:p>
        </w:tc>
      </w:tr>
      <w:tr w:rsidR="00A95C81" w:rsidRPr="003933C2" w14:paraId="6595CFAE" w14:textId="77777777" w:rsidTr="00455A3B">
        <w:trPr>
          <w:trHeight w:val="20"/>
        </w:trPr>
        <w:tc>
          <w:tcPr>
            <w:tcW w:w="1129" w:type="dxa"/>
            <w:vMerge/>
          </w:tcPr>
          <w:p w14:paraId="3A00B9DB" w14:textId="77777777" w:rsidR="00A95C81" w:rsidRPr="003933C2" w:rsidRDefault="00A95C81"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3691" w:type="dxa"/>
            <w:vMerge/>
          </w:tcPr>
          <w:p w14:paraId="48E6CB58"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p>
        </w:tc>
        <w:tc>
          <w:tcPr>
            <w:tcW w:w="4820" w:type="dxa"/>
          </w:tcPr>
          <w:p w14:paraId="5913BF11"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shd w:val="clear" w:color="auto" w:fill="FFFFFF"/>
              </w:rPr>
              <w:t>основы здорового образа жизни</w:t>
            </w:r>
          </w:p>
        </w:tc>
      </w:tr>
      <w:tr w:rsidR="00A95C81" w:rsidRPr="003933C2" w14:paraId="23E8E6CE" w14:textId="77777777" w:rsidTr="00455A3B">
        <w:trPr>
          <w:trHeight w:val="20"/>
        </w:trPr>
        <w:tc>
          <w:tcPr>
            <w:tcW w:w="1129" w:type="dxa"/>
            <w:vMerge/>
          </w:tcPr>
          <w:p w14:paraId="3F4D449E" w14:textId="77777777" w:rsidR="00A95C81" w:rsidRPr="003933C2" w:rsidRDefault="00A95C81"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3691" w:type="dxa"/>
            <w:vMerge/>
          </w:tcPr>
          <w:p w14:paraId="124E2549"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p>
        </w:tc>
        <w:tc>
          <w:tcPr>
            <w:tcW w:w="4820" w:type="dxa"/>
          </w:tcPr>
          <w:p w14:paraId="5AF92AB9"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sz w:val="24"/>
                <w:szCs w:val="24"/>
                <w:shd w:val="clear" w:color="auto" w:fill="FFFFFF"/>
              </w:rPr>
              <w:t>условия профессиональной деятельности и зоны риска физического</w:t>
            </w:r>
            <w:r w:rsidRPr="003933C2">
              <w:rPr>
                <w:rFonts w:ascii="Times New Roman" w:eastAsia="Times New Roman" w:hAnsi="Times New Roman" w:cs="Times New Roman"/>
                <w:sz w:val="24"/>
                <w:szCs w:val="24"/>
              </w:rPr>
              <w:t xml:space="preserve"> здоровья для данной профессии</w:t>
            </w:r>
          </w:p>
        </w:tc>
      </w:tr>
      <w:tr w:rsidR="00A95C81" w:rsidRPr="003933C2" w14:paraId="098973F3" w14:textId="77777777" w:rsidTr="00455A3B">
        <w:trPr>
          <w:trHeight w:val="20"/>
        </w:trPr>
        <w:tc>
          <w:tcPr>
            <w:tcW w:w="1129" w:type="dxa"/>
            <w:vMerge/>
          </w:tcPr>
          <w:p w14:paraId="38EB4062" w14:textId="77777777" w:rsidR="00A95C81" w:rsidRPr="003933C2" w:rsidRDefault="00A95C81"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3691" w:type="dxa"/>
            <w:vMerge/>
          </w:tcPr>
          <w:p w14:paraId="3411B762"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p>
        </w:tc>
        <w:tc>
          <w:tcPr>
            <w:tcW w:w="4820" w:type="dxa"/>
          </w:tcPr>
          <w:p w14:paraId="26B504E4" w14:textId="77777777" w:rsidR="00A95C81" w:rsidRPr="003933C2" w:rsidRDefault="00A95C81"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rPr>
              <w:t>правила и способы планирования системы индивидуальных занятий физическими упражнениями различной направленности</w:t>
            </w:r>
          </w:p>
        </w:tc>
      </w:tr>
    </w:tbl>
    <w:p w14:paraId="70E10AC8" w14:textId="45D818E5" w:rsidR="00A95C81" w:rsidRPr="003933C2" w:rsidRDefault="00A95C81" w:rsidP="00A42C6F">
      <w:pPr>
        <w:jc w:val="both"/>
        <w:rPr>
          <w:rFonts w:ascii="Times New Roman" w:hAnsi="Times New Roman" w:cs="Times New Roman"/>
          <w:bCs/>
          <w:sz w:val="24"/>
          <w:szCs w:val="24"/>
        </w:rPr>
      </w:pPr>
    </w:p>
    <w:p w14:paraId="11378F17" w14:textId="77777777" w:rsidR="00A95C81" w:rsidRPr="003933C2" w:rsidRDefault="00A95C81" w:rsidP="00455A3B">
      <w:pPr>
        <w:pStyle w:val="1f"/>
        <w:rPr>
          <w:rFonts w:ascii="Times New Roman" w:hAnsi="Times New Roman"/>
          <w:lang w:val="ru-RU"/>
        </w:rPr>
      </w:pPr>
      <w:r w:rsidRPr="003933C2">
        <w:rPr>
          <w:rFonts w:ascii="Times New Roman" w:hAnsi="Times New Roman"/>
        </w:rPr>
        <w:t xml:space="preserve">2. Структура и содержание </w:t>
      </w:r>
      <w:r w:rsidRPr="003933C2">
        <w:rPr>
          <w:rFonts w:ascii="Times New Roman" w:hAnsi="Times New Roman"/>
          <w:lang w:val="ru-RU"/>
        </w:rPr>
        <w:t>ДИСЦИПЛИНЫ</w:t>
      </w:r>
    </w:p>
    <w:p w14:paraId="1B7918C2" w14:textId="77777777" w:rsidR="00A95C81" w:rsidRPr="003933C2" w:rsidRDefault="00A95C81" w:rsidP="00A42C6F">
      <w:pPr>
        <w:pStyle w:val="114"/>
        <w:jc w:val="both"/>
        <w:rPr>
          <w:rFonts w:ascii="Times New Roman" w:hAnsi="Times New Roman"/>
        </w:rPr>
      </w:pPr>
      <w:r w:rsidRPr="003933C2">
        <w:rPr>
          <w:rFonts w:ascii="Times New Roman" w:hAnsi="Times New Roman"/>
        </w:rPr>
        <w:t xml:space="preserve">2.1. Трудоемкость освоения дисциплины </w:t>
      </w: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1985"/>
        <w:gridCol w:w="2630"/>
      </w:tblGrid>
      <w:tr w:rsidR="00A95C81" w:rsidRPr="003933C2" w14:paraId="3DAE7039" w14:textId="77777777" w:rsidTr="00455A3B">
        <w:trPr>
          <w:trHeight w:val="23"/>
        </w:trPr>
        <w:tc>
          <w:tcPr>
            <w:tcW w:w="2551" w:type="pct"/>
            <w:vAlign w:val="center"/>
          </w:tcPr>
          <w:p w14:paraId="0FB7952F" w14:textId="77777777" w:rsidR="00A95C81" w:rsidRPr="003933C2" w:rsidRDefault="00A95C81" w:rsidP="00455A3B">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053" w:type="pct"/>
            <w:vAlign w:val="center"/>
          </w:tcPr>
          <w:p w14:paraId="10E2E33A" w14:textId="77777777" w:rsidR="00A95C81" w:rsidRPr="003933C2" w:rsidRDefault="00A95C81" w:rsidP="00455A3B">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6B33CF8E" w14:textId="77777777" w:rsidR="00A95C81" w:rsidRPr="003933C2" w:rsidRDefault="00A95C81" w:rsidP="00455A3B">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A95C81" w:rsidRPr="003933C2" w14:paraId="3D6FD4FD" w14:textId="77777777" w:rsidTr="00455A3B">
        <w:trPr>
          <w:trHeight w:val="23"/>
        </w:trPr>
        <w:tc>
          <w:tcPr>
            <w:tcW w:w="2551" w:type="pct"/>
            <w:vAlign w:val="center"/>
          </w:tcPr>
          <w:p w14:paraId="68141B70"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3" w:type="pct"/>
            <w:vAlign w:val="center"/>
          </w:tcPr>
          <w:p w14:paraId="666D84A2" w14:textId="73EE825C"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78</w:t>
            </w:r>
          </w:p>
        </w:tc>
        <w:tc>
          <w:tcPr>
            <w:tcW w:w="1395" w:type="pct"/>
            <w:vAlign w:val="center"/>
          </w:tcPr>
          <w:p w14:paraId="128618BD" w14:textId="797D5C11"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74</w:t>
            </w:r>
          </w:p>
        </w:tc>
      </w:tr>
      <w:tr w:rsidR="00A95C81" w:rsidRPr="003933C2" w14:paraId="418F35E4" w14:textId="77777777" w:rsidTr="00455A3B">
        <w:trPr>
          <w:trHeight w:val="23"/>
        </w:trPr>
        <w:tc>
          <w:tcPr>
            <w:tcW w:w="2551" w:type="pct"/>
            <w:vAlign w:val="center"/>
          </w:tcPr>
          <w:p w14:paraId="064ACEF2"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6"/>
            </w:r>
          </w:p>
        </w:tc>
        <w:tc>
          <w:tcPr>
            <w:tcW w:w="1053" w:type="pct"/>
            <w:vAlign w:val="center"/>
          </w:tcPr>
          <w:p w14:paraId="7EF1D601"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1EABD821"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A95C81" w:rsidRPr="003933C2" w14:paraId="3E388025" w14:textId="77777777" w:rsidTr="00455A3B">
        <w:trPr>
          <w:trHeight w:val="23"/>
        </w:trPr>
        <w:tc>
          <w:tcPr>
            <w:tcW w:w="2551" w:type="pct"/>
            <w:vAlign w:val="center"/>
          </w:tcPr>
          <w:p w14:paraId="2E1345BE"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3" w:type="pct"/>
            <w:vAlign w:val="center"/>
          </w:tcPr>
          <w:p w14:paraId="346762AA"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7D40E906"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A95C81" w:rsidRPr="003933C2" w14:paraId="1AE0A690" w14:textId="77777777" w:rsidTr="00455A3B">
        <w:trPr>
          <w:trHeight w:val="23"/>
        </w:trPr>
        <w:tc>
          <w:tcPr>
            <w:tcW w:w="2551" w:type="pct"/>
            <w:vAlign w:val="center"/>
          </w:tcPr>
          <w:p w14:paraId="1898D3C0"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3" w:type="pct"/>
            <w:vAlign w:val="center"/>
          </w:tcPr>
          <w:p w14:paraId="3A002B17"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3381EFFE"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A95C81" w:rsidRPr="003933C2" w14:paraId="1CE8244F" w14:textId="77777777" w:rsidTr="00455A3B">
        <w:trPr>
          <w:trHeight w:val="23"/>
        </w:trPr>
        <w:tc>
          <w:tcPr>
            <w:tcW w:w="2551" w:type="pct"/>
            <w:vAlign w:val="center"/>
          </w:tcPr>
          <w:p w14:paraId="37629A23" w14:textId="77777777" w:rsidR="00A95C81" w:rsidRPr="003933C2" w:rsidRDefault="00A95C81"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3" w:type="pct"/>
            <w:vAlign w:val="center"/>
          </w:tcPr>
          <w:p w14:paraId="5CBFF08D" w14:textId="75E385F7" w:rsidR="00A95C81" w:rsidRPr="003933C2" w:rsidRDefault="00A95C81" w:rsidP="00A42C6F">
            <w:pPr>
              <w:jc w:val="both"/>
              <w:rPr>
                <w:rFonts w:ascii="Times New Roman" w:hAnsi="Times New Roman" w:cs="Times New Roman"/>
                <w:b/>
                <w:sz w:val="24"/>
                <w:szCs w:val="24"/>
              </w:rPr>
            </w:pPr>
            <w:r w:rsidRPr="003933C2">
              <w:rPr>
                <w:rFonts w:ascii="Times New Roman" w:hAnsi="Times New Roman" w:cs="Times New Roman"/>
                <w:b/>
                <w:sz w:val="24"/>
                <w:szCs w:val="24"/>
              </w:rPr>
              <w:t>78</w:t>
            </w:r>
          </w:p>
        </w:tc>
        <w:tc>
          <w:tcPr>
            <w:tcW w:w="1395" w:type="pct"/>
            <w:vAlign w:val="center"/>
          </w:tcPr>
          <w:p w14:paraId="4A7C4822" w14:textId="0B340844" w:rsidR="00A95C81" w:rsidRPr="003933C2" w:rsidRDefault="00A95C81" w:rsidP="00A42C6F">
            <w:pPr>
              <w:jc w:val="both"/>
              <w:rPr>
                <w:rFonts w:ascii="Times New Roman" w:hAnsi="Times New Roman" w:cs="Times New Roman"/>
                <w:b/>
                <w:sz w:val="24"/>
                <w:szCs w:val="24"/>
              </w:rPr>
            </w:pPr>
            <w:r w:rsidRPr="003933C2">
              <w:rPr>
                <w:rFonts w:ascii="Times New Roman" w:hAnsi="Times New Roman" w:cs="Times New Roman"/>
                <w:b/>
                <w:sz w:val="24"/>
                <w:szCs w:val="24"/>
              </w:rPr>
              <w:t>74</w:t>
            </w:r>
          </w:p>
        </w:tc>
      </w:tr>
    </w:tbl>
    <w:p w14:paraId="10C5AA04" w14:textId="77777777" w:rsidR="00A95C81" w:rsidRPr="003933C2" w:rsidRDefault="00A95C81" w:rsidP="00A42C6F">
      <w:pPr>
        <w:jc w:val="both"/>
        <w:rPr>
          <w:rFonts w:ascii="Times New Roman" w:hAnsi="Times New Roman" w:cs="Times New Roman"/>
          <w:iCs/>
          <w:sz w:val="24"/>
          <w:szCs w:val="24"/>
        </w:rPr>
      </w:pPr>
    </w:p>
    <w:p w14:paraId="11CCFA85" w14:textId="77777777" w:rsidR="00A95C81" w:rsidRPr="003933C2" w:rsidRDefault="00A95C81" w:rsidP="00A42C6F">
      <w:pPr>
        <w:pStyle w:val="114"/>
        <w:jc w:val="both"/>
        <w:rPr>
          <w:rFonts w:ascii="Times New Roman" w:hAnsi="Times New Roman"/>
        </w:rPr>
      </w:pPr>
      <w:r w:rsidRPr="003933C2">
        <w:rPr>
          <w:rFonts w:ascii="Times New Roman" w:hAnsi="Times New Roman"/>
        </w:rPr>
        <w:lastRenderedPageBreak/>
        <w:t>2.2. Примерное содержание дисциплины</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1"/>
        <w:gridCol w:w="7371"/>
      </w:tblGrid>
      <w:tr w:rsidR="00942770" w:rsidRPr="003933C2" w14:paraId="1CB57C67" w14:textId="77777777" w:rsidTr="007A25F4">
        <w:trPr>
          <w:cantSplit/>
          <w:trHeight w:val="276"/>
          <w:jc w:val="center"/>
        </w:trPr>
        <w:tc>
          <w:tcPr>
            <w:tcW w:w="2431" w:type="dxa"/>
            <w:vMerge w:val="restart"/>
            <w:vAlign w:val="center"/>
            <w:hideMark/>
          </w:tcPr>
          <w:p w14:paraId="5F65A9E8" w14:textId="05DE2742"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lang w:eastAsia="ru-RU"/>
              </w:rPr>
              <w:t>Наименование разделов и тем</w:t>
            </w:r>
          </w:p>
        </w:tc>
        <w:tc>
          <w:tcPr>
            <w:tcW w:w="7371" w:type="dxa"/>
            <w:vMerge w:val="restart"/>
            <w:vAlign w:val="center"/>
            <w:hideMark/>
          </w:tcPr>
          <w:p w14:paraId="5A341FD1" w14:textId="237928F6"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42770" w:rsidRPr="003933C2" w14:paraId="780E8A67" w14:textId="77777777" w:rsidTr="00942770">
        <w:trPr>
          <w:cantSplit/>
          <w:trHeight w:val="570"/>
          <w:jc w:val="center"/>
        </w:trPr>
        <w:tc>
          <w:tcPr>
            <w:tcW w:w="2431" w:type="dxa"/>
            <w:vMerge/>
            <w:tcBorders>
              <w:left w:val="single" w:sz="4" w:space="0" w:color="auto"/>
              <w:bottom w:val="single" w:sz="4" w:space="0" w:color="auto"/>
              <w:right w:val="single" w:sz="4" w:space="0" w:color="auto"/>
            </w:tcBorders>
          </w:tcPr>
          <w:p w14:paraId="79724F56"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vMerge/>
            <w:tcBorders>
              <w:left w:val="single" w:sz="4" w:space="0" w:color="auto"/>
              <w:bottom w:val="single" w:sz="4" w:space="0" w:color="auto"/>
              <w:right w:val="single" w:sz="4" w:space="0" w:color="auto"/>
            </w:tcBorders>
          </w:tcPr>
          <w:p w14:paraId="315A80DE"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r>
      <w:tr w:rsidR="00942770" w:rsidRPr="003933C2" w14:paraId="22DD6B79" w14:textId="77777777" w:rsidTr="007A25F4">
        <w:trPr>
          <w:cantSplit/>
          <w:jc w:val="center"/>
        </w:trPr>
        <w:tc>
          <w:tcPr>
            <w:tcW w:w="9802" w:type="dxa"/>
            <w:gridSpan w:val="2"/>
            <w:tcBorders>
              <w:top w:val="single" w:sz="4" w:space="0" w:color="auto"/>
              <w:left w:val="single" w:sz="4" w:space="0" w:color="auto"/>
              <w:bottom w:val="single" w:sz="4" w:space="0" w:color="auto"/>
              <w:right w:val="single" w:sz="4" w:space="0" w:color="auto"/>
            </w:tcBorders>
            <w:vAlign w:val="center"/>
          </w:tcPr>
          <w:p w14:paraId="60E095BD" w14:textId="235CB4CF" w:rsidR="00942770" w:rsidRPr="00455A3B" w:rsidRDefault="00942770" w:rsidP="00455A3B">
            <w:pPr>
              <w:widowControl w:val="0"/>
              <w:autoSpaceDE w:val="0"/>
              <w:autoSpaceDN w:val="0"/>
              <w:rPr>
                <w:rFonts w:ascii="Times New Roman" w:eastAsia="Times New Roman" w:hAnsi="Times New Roman" w:cs="Times New Roman"/>
                <w:i/>
                <w:sz w:val="24"/>
                <w:szCs w:val="24"/>
              </w:rPr>
            </w:pPr>
            <w:r w:rsidRPr="00455A3B">
              <w:rPr>
                <w:rFonts w:ascii="Times New Roman" w:eastAsia="Times New Roman" w:hAnsi="Times New Roman" w:cs="Times New Roman"/>
                <w:b/>
                <w:sz w:val="24"/>
                <w:szCs w:val="24"/>
              </w:rPr>
              <w:t xml:space="preserve">Раздел 1. Основные виды </w:t>
            </w:r>
            <w:r w:rsidRPr="00455A3B">
              <w:rPr>
                <w:rFonts w:ascii="Times New Roman" w:eastAsia="Times New Roman" w:hAnsi="Times New Roman" w:cs="Times New Roman"/>
                <w:b/>
                <w:sz w:val="24"/>
                <w:szCs w:val="24"/>
                <w:shd w:val="clear" w:color="auto" w:fill="FFFFFF"/>
              </w:rPr>
              <w:t>общей физической </w:t>
            </w:r>
            <w:r w:rsidRPr="00455A3B">
              <w:rPr>
                <w:rFonts w:ascii="Times New Roman" w:eastAsia="Times New Roman" w:hAnsi="Times New Roman" w:cs="Times New Roman"/>
                <w:b/>
                <w:bCs/>
                <w:sz w:val="24"/>
                <w:szCs w:val="24"/>
                <w:shd w:val="clear" w:color="auto" w:fill="FFFFFF"/>
              </w:rPr>
              <w:t>подготовки</w:t>
            </w:r>
            <w:r w:rsidR="004C1517" w:rsidRPr="00455A3B">
              <w:rPr>
                <w:rFonts w:ascii="Times New Roman" w:eastAsia="Times New Roman" w:hAnsi="Times New Roman" w:cs="Times New Roman"/>
                <w:b/>
                <w:bCs/>
                <w:sz w:val="24"/>
                <w:szCs w:val="24"/>
                <w:shd w:val="clear" w:color="auto" w:fill="FFFFFF"/>
              </w:rPr>
              <w:t xml:space="preserve"> (12)</w:t>
            </w:r>
          </w:p>
        </w:tc>
      </w:tr>
      <w:tr w:rsidR="00942770" w:rsidRPr="003933C2" w14:paraId="75EF3F27" w14:textId="77777777" w:rsidTr="007A25F4">
        <w:trPr>
          <w:cantSplit/>
          <w:jc w:val="center"/>
        </w:trPr>
        <w:tc>
          <w:tcPr>
            <w:tcW w:w="2431" w:type="dxa"/>
            <w:vMerge w:val="restart"/>
            <w:tcBorders>
              <w:top w:val="single" w:sz="4" w:space="0" w:color="auto"/>
              <w:left w:val="single" w:sz="4" w:space="0" w:color="auto"/>
              <w:right w:val="single" w:sz="4" w:space="0" w:color="auto"/>
            </w:tcBorders>
          </w:tcPr>
          <w:p w14:paraId="2370C572"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Тема 1.1.</w:t>
            </w:r>
          </w:p>
          <w:p w14:paraId="38535AA4"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Легкая атлетика.</w:t>
            </w:r>
          </w:p>
          <w:p w14:paraId="70C91034"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r w:rsidRPr="00455A3B">
              <w:rPr>
                <w:rFonts w:ascii="Times New Roman" w:eastAsia="Times New Roman" w:hAnsi="Times New Roman" w:cs="Times New Roman"/>
                <w:b/>
                <w:bCs/>
                <w:sz w:val="24"/>
                <w:szCs w:val="24"/>
              </w:rPr>
              <w:t>Кроссовая подготовка</w:t>
            </w:r>
          </w:p>
        </w:tc>
        <w:tc>
          <w:tcPr>
            <w:tcW w:w="7371" w:type="dxa"/>
            <w:tcBorders>
              <w:top w:val="single" w:sz="4" w:space="0" w:color="auto"/>
              <w:left w:val="single" w:sz="4" w:space="0" w:color="auto"/>
              <w:bottom w:val="single" w:sz="4" w:space="0" w:color="auto"/>
              <w:right w:val="single" w:sz="4" w:space="0" w:color="auto"/>
            </w:tcBorders>
            <w:hideMark/>
          </w:tcPr>
          <w:p w14:paraId="6C7F97CB"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Содержание </w:t>
            </w:r>
          </w:p>
        </w:tc>
      </w:tr>
      <w:tr w:rsidR="00942770" w:rsidRPr="003933C2" w14:paraId="08D92B19" w14:textId="77777777" w:rsidTr="007A25F4">
        <w:trPr>
          <w:cantSplit/>
          <w:jc w:val="center"/>
        </w:trPr>
        <w:tc>
          <w:tcPr>
            <w:tcW w:w="2431" w:type="dxa"/>
            <w:vMerge/>
            <w:tcBorders>
              <w:left w:val="single" w:sz="4" w:space="0" w:color="auto"/>
              <w:right w:val="single" w:sz="4" w:space="0" w:color="auto"/>
            </w:tcBorders>
            <w:vAlign w:val="center"/>
            <w:hideMark/>
          </w:tcPr>
          <w:p w14:paraId="7656B779"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tcPr>
          <w:p w14:paraId="77C983FB"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sz w:val="24"/>
                <w:szCs w:val="24"/>
              </w:rPr>
              <w:t>Самоконтроль, его основные методы, показатели и критерии оценки. Правила техники безопасности по л/атлетике.</w:t>
            </w:r>
          </w:p>
        </w:tc>
      </w:tr>
      <w:tr w:rsidR="00942770" w:rsidRPr="003933C2" w14:paraId="5A412A48" w14:textId="77777777" w:rsidTr="007A25F4">
        <w:trPr>
          <w:cantSplit/>
          <w:jc w:val="center"/>
        </w:trPr>
        <w:tc>
          <w:tcPr>
            <w:tcW w:w="2431" w:type="dxa"/>
            <w:vMerge/>
            <w:tcBorders>
              <w:left w:val="single" w:sz="4" w:space="0" w:color="auto"/>
              <w:right w:val="single" w:sz="4" w:space="0" w:color="auto"/>
            </w:tcBorders>
            <w:vAlign w:val="center"/>
            <w:hideMark/>
          </w:tcPr>
          <w:p w14:paraId="0E571BC0"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3ED05B08"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4961C5AB" w14:textId="77777777" w:rsidTr="007A25F4">
        <w:trPr>
          <w:cantSplit/>
          <w:jc w:val="center"/>
        </w:trPr>
        <w:tc>
          <w:tcPr>
            <w:tcW w:w="2431" w:type="dxa"/>
            <w:vMerge/>
            <w:tcBorders>
              <w:left w:val="single" w:sz="4" w:space="0" w:color="auto"/>
              <w:right w:val="single" w:sz="4" w:space="0" w:color="auto"/>
            </w:tcBorders>
            <w:vAlign w:val="center"/>
            <w:hideMark/>
          </w:tcPr>
          <w:p w14:paraId="10FFE6F9"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44C97A1"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Совершенствование техники бега на короткие дистанции, низкий старт и стартовый разгон. Бег на 100м.</w:t>
            </w:r>
          </w:p>
        </w:tc>
      </w:tr>
      <w:tr w:rsidR="00942770" w:rsidRPr="003933C2" w14:paraId="46AE8BDD" w14:textId="77777777" w:rsidTr="007A25F4">
        <w:trPr>
          <w:cantSplit/>
          <w:jc w:val="center"/>
        </w:trPr>
        <w:tc>
          <w:tcPr>
            <w:tcW w:w="2431" w:type="dxa"/>
            <w:vMerge/>
            <w:tcBorders>
              <w:left w:val="single" w:sz="4" w:space="0" w:color="auto"/>
              <w:right w:val="single" w:sz="4" w:space="0" w:color="auto"/>
            </w:tcBorders>
            <w:vAlign w:val="center"/>
            <w:hideMark/>
          </w:tcPr>
          <w:p w14:paraId="46E90437"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4539CAD"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Совершенствование техники прыжка в длину</w:t>
            </w:r>
          </w:p>
        </w:tc>
      </w:tr>
      <w:tr w:rsidR="00942770" w:rsidRPr="003933C2" w14:paraId="0AAEA710" w14:textId="77777777" w:rsidTr="007A25F4">
        <w:trPr>
          <w:cantSplit/>
          <w:jc w:val="center"/>
        </w:trPr>
        <w:tc>
          <w:tcPr>
            <w:tcW w:w="2431" w:type="dxa"/>
            <w:vMerge/>
            <w:tcBorders>
              <w:left w:val="single" w:sz="4" w:space="0" w:color="auto"/>
              <w:right w:val="single" w:sz="4" w:space="0" w:color="auto"/>
            </w:tcBorders>
            <w:vAlign w:val="center"/>
            <w:hideMark/>
          </w:tcPr>
          <w:p w14:paraId="3138703B"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5D366432"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Развитие выносливости. Бег 3000м (2000м.- девушки). Футбол - двухсторонняя игра.</w:t>
            </w:r>
          </w:p>
        </w:tc>
      </w:tr>
      <w:tr w:rsidR="00942770" w:rsidRPr="003933C2" w14:paraId="791DB23C" w14:textId="77777777" w:rsidTr="007A25F4">
        <w:trPr>
          <w:cantSplit/>
          <w:jc w:val="center"/>
        </w:trPr>
        <w:tc>
          <w:tcPr>
            <w:tcW w:w="2431" w:type="dxa"/>
            <w:vMerge/>
            <w:tcBorders>
              <w:left w:val="single" w:sz="4" w:space="0" w:color="auto"/>
              <w:right w:val="single" w:sz="4" w:space="0" w:color="auto"/>
            </w:tcBorders>
            <w:vAlign w:val="center"/>
            <w:hideMark/>
          </w:tcPr>
          <w:p w14:paraId="694BBC92"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5F469484"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198E09E1" w14:textId="31BC6A84"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48DCAC06" w14:textId="77777777" w:rsidTr="007A25F4">
        <w:trPr>
          <w:cantSplit/>
          <w:jc w:val="center"/>
        </w:trPr>
        <w:tc>
          <w:tcPr>
            <w:tcW w:w="2431" w:type="dxa"/>
            <w:vMerge w:val="restart"/>
            <w:tcBorders>
              <w:top w:val="single" w:sz="4" w:space="0" w:color="auto"/>
              <w:left w:val="single" w:sz="4" w:space="0" w:color="auto"/>
              <w:bottom w:val="single" w:sz="4" w:space="0" w:color="auto"/>
              <w:right w:val="single" w:sz="4" w:space="0" w:color="auto"/>
            </w:tcBorders>
          </w:tcPr>
          <w:p w14:paraId="5F148472" w14:textId="77777777" w:rsidR="00942770" w:rsidRPr="00455A3B" w:rsidRDefault="00942770" w:rsidP="00455A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Тема 1.2. </w:t>
            </w:r>
          </w:p>
          <w:p w14:paraId="3129F6EC" w14:textId="77777777" w:rsidR="00942770" w:rsidRPr="00455A3B" w:rsidRDefault="00942770" w:rsidP="00455A3B">
            <w:pPr>
              <w:widowControl w:val="0"/>
              <w:autoSpaceDE w:val="0"/>
              <w:autoSpaceDN w:val="0"/>
              <w:adjustRightInd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Лыжная </w:t>
            </w:r>
          </w:p>
          <w:p w14:paraId="31F2944D" w14:textId="77777777" w:rsidR="00942770" w:rsidRPr="00455A3B" w:rsidRDefault="00942770" w:rsidP="00455A3B">
            <w:pPr>
              <w:widowControl w:val="0"/>
              <w:autoSpaceDE w:val="0"/>
              <w:autoSpaceDN w:val="0"/>
              <w:rPr>
                <w:rFonts w:ascii="Times New Roman" w:eastAsia="Times New Roman" w:hAnsi="Times New Roman" w:cs="Times New Roman"/>
                <w:b/>
                <w:i/>
                <w:sz w:val="24"/>
                <w:szCs w:val="24"/>
              </w:rPr>
            </w:pPr>
            <w:r w:rsidRPr="00455A3B">
              <w:rPr>
                <w:rFonts w:ascii="Times New Roman" w:eastAsia="Times New Roman" w:hAnsi="Times New Roman" w:cs="Times New Roman"/>
                <w:b/>
                <w:sz w:val="24"/>
                <w:szCs w:val="24"/>
              </w:rPr>
              <w:t>подготовка</w:t>
            </w:r>
            <w:r w:rsidRPr="00455A3B">
              <w:rPr>
                <w:rFonts w:ascii="Times New Roman" w:eastAsia="Times New Roman" w:hAnsi="Times New Roman" w:cs="Times New Roman"/>
                <w:b/>
                <w:i/>
                <w:sz w:val="24"/>
                <w:szCs w:val="24"/>
              </w:rPr>
              <w:t xml:space="preserve">  </w:t>
            </w:r>
          </w:p>
          <w:p w14:paraId="42301C46"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r w:rsidRPr="00455A3B">
              <w:rPr>
                <w:rFonts w:ascii="Times New Roman" w:eastAsia="Times New Roman" w:hAnsi="Times New Roman" w:cs="Times New Roman"/>
                <w:i/>
                <w:sz w:val="24"/>
                <w:szCs w:val="24"/>
              </w:rPr>
              <w:t xml:space="preserve">Лыжная подготовка в случае отсутствия снега может быть заменена кроссовой подготовкой  </w:t>
            </w:r>
          </w:p>
        </w:tc>
        <w:tc>
          <w:tcPr>
            <w:tcW w:w="7371" w:type="dxa"/>
            <w:tcBorders>
              <w:top w:val="single" w:sz="4" w:space="0" w:color="auto"/>
              <w:left w:val="single" w:sz="4" w:space="0" w:color="auto"/>
              <w:bottom w:val="single" w:sz="4" w:space="0" w:color="auto"/>
              <w:right w:val="single" w:sz="4" w:space="0" w:color="auto"/>
            </w:tcBorders>
            <w:vAlign w:val="center"/>
            <w:hideMark/>
          </w:tcPr>
          <w:p w14:paraId="4AB97C26"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sz w:val="24"/>
                <w:szCs w:val="24"/>
              </w:rPr>
              <w:t>Содержание</w:t>
            </w:r>
          </w:p>
        </w:tc>
      </w:tr>
      <w:tr w:rsidR="00942770" w:rsidRPr="003933C2" w14:paraId="530950F9"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54C04370"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hideMark/>
          </w:tcPr>
          <w:p w14:paraId="6EE7F0AF"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0F591160"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277453C6"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34BE9B50"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r w:rsidRPr="00455A3B">
              <w:rPr>
                <w:rFonts w:ascii="Times New Roman" w:eastAsia="Times New Roman" w:hAnsi="Times New Roman" w:cs="Times New Roman"/>
                <w:sz w:val="24"/>
                <w:szCs w:val="24"/>
              </w:rPr>
              <w:t>Основные элементы тактики в лыжных гонках. ТБ при занятиях лыжным спортом.</w:t>
            </w:r>
          </w:p>
        </w:tc>
      </w:tr>
      <w:tr w:rsidR="00942770" w:rsidRPr="003933C2" w14:paraId="523E998E"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66FC4406"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6CA8433"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Первая помощь при травмах и обморожениях. Элементы тактики лыжных гонок.</w:t>
            </w:r>
          </w:p>
        </w:tc>
      </w:tr>
      <w:tr w:rsidR="00942770" w:rsidRPr="003933C2" w14:paraId="7FAD9543"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4695AE55"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74DD33C"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Совершенствование техники переходов лыжных ходов: с одновременных на попеременные.</w:t>
            </w:r>
          </w:p>
        </w:tc>
      </w:tr>
      <w:tr w:rsidR="00942770" w:rsidRPr="003933C2" w14:paraId="3628F3C8"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41441DE8"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tcPr>
          <w:p w14:paraId="5C143403"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6D3C1CC7" w14:textId="0E1C3B1F"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19B8DF9E" w14:textId="77777777" w:rsidTr="007A25F4">
        <w:trPr>
          <w:cantSplit/>
          <w:jc w:val="center"/>
        </w:trPr>
        <w:tc>
          <w:tcPr>
            <w:tcW w:w="2431" w:type="dxa"/>
            <w:vMerge w:val="restart"/>
            <w:tcBorders>
              <w:top w:val="single" w:sz="4" w:space="0" w:color="auto"/>
              <w:left w:val="single" w:sz="4" w:space="0" w:color="auto"/>
              <w:right w:val="single" w:sz="4" w:space="0" w:color="auto"/>
            </w:tcBorders>
            <w:hideMark/>
          </w:tcPr>
          <w:p w14:paraId="5C1D124D"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Тема 1.3.</w:t>
            </w:r>
          </w:p>
          <w:p w14:paraId="6253FB39"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bCs/>
                <w:sz w:val="24"/>
                <w:szCs w:val="24"/>
              </w:rPr>
              <w:t>Атлетическая гимнастика</w:t>
            </w:r>
          </w:p>
        </w:tc>
        <w:tc>
          <w:tcPr>
            <w:tcW w:w="7371" w:type="dxa"/>
            <w:tcBorders>
              <w:top w:val="single" w:sz="4" w:space="0" w:color="auto"/>
              <w:left w:val="single" w:sz="4" w:space="0" w:color="auto"/>
              <w:bottom w:val="single" w:sz="4" w:space="0" w:color="auto"/>
              <w:right w:val="single" w:sz="4" w:space="0" w:color="auto"/>
            </w:tcBorders>
            <w:hideMark/>
          </w:tcPr>
          <w:p w14:paraId="4AD99F16"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Содержание </w:t>
            </w:r>
          </w:p>
        </w:tc>
      </w:tr>
      <w:tr w:rsidR="00942770" w:rsidRPr="003933C2" w14:paraId="1A94A6D3" w14:textId="77777777" w:rsidTr="007A25F4">
        <w:trPr>
          <w:cantSplit/>
          <w:jc w:val="center"/>
        </w:trPr>
        <w:tc>
          <w:tcPr>
            <w:tcW w:w="2431" w:type="dxa"/>
            <w:vMerge/>
            <w:tcBorders>
              <w:left w:val="single" w:sz="4" w:space="0" w:color="auto"/>
              <w:right w:val="single" w:sz="4" w:space="0" w:color="auto"/>
            </w:tcBorders>
            <w:vAlign w:val="center"/>
            <w:hideMark/>
          </w:tcPr>
          <w:p w14:paraId="646774F5"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6FFEBC8F"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6A05EBF0" w14:textId="77777777" w:rsidTr="007A25F4">
        <w:trPr>
          <w:cantSplit/>
          <w:jc w:val="center"/>
        </w:trPr>
        <w:tc>
          <w:tcPr>
            <w:tcW w:w="2431" w:type="dxa"/>
            <w:vMerge/>
            <w:tcBorders>
              <w:left w:val="single" w:sz="4" w:space="0" w:color="auto"/>
              <w:right w:val="single" w:sz="4" w:space="0" w:color="auto"/>
            </w:tcBorders>
            <w:vAlign w:val="center"/>
            <w:hideMark/>
          </w:tcPr>
          <w:p w14:paraId="53D09D48"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52EA894"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Упражнения на развитие мышц плечевого пояса и брюшного пресса -поднимание туловища из положения лежа 30 секунд</w:t>
            </w:r>
          </w:p>
        </w:tc>
      </w:tr>
      <w:tr w:rsidR="00942770" w:rsidRPr="003933C2" w14:paraId="2358811D" w14:textId="77777777" w:rsidTr="007A25F4">
        <w:trPr>
          <w:cantSplit/>
          <w:jc w:val="center"/>
        </w:trPr>
        <w:tc>
          <w:tcPr>
            <w:tcW w:w="2431" w:type="dxa"/>
            <w:vMerge/>
            <w:tcBorders>
              <w:left w:val="single" w:sz="4" w:space="0" w:color="auto"/>
              <w:right w:val="single" w:sz="4" w:space="0" w:color="auto"/>
            </w:tcBorders>
            <w:vAlign w:val="center"/>
            <w:hideMark/>
          </w:tcPr>
          <w:p w14:paraId="00393C8B"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2184C656"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2ED4589E" w14:textId="7DB9A0E3"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52CBBB34" w14:textId="77777777" w:rsidTr="007A25F4">
        <w:trPr>
          <w:cantSplit/>
          <w:jc w:val="center"/>
        </w:trPr>
        <w:tc>
          <w:tcPr>
            <w:tcW w:w="9802" w:type="dxa"/>
            <w:gridSpan w:val="2"/>
            <w:tcBorders>
              <w:top w:val="single" w:sz="4" w:space="0" w:color="auto"/>
              <w:left w:val="single" w:sz="4" w:space="0" w:color="auto"/>
              <w:bottom w:val="single" w:sz="4" w:space="0" w:color="auto"/>
              <w:right w:val="single" w:sz="4" w:space="0" w:color="auto"/>
            </w:tcBorders>
            <w:vAlign w:val="center"/>
            <w:hideMark/>
          </w:tcPr>
          <w:p w14:paraId="155E03FD" w14:textId="0EE1D43F"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sz w:val="24"/>
                <w:szCs w:val="24"/>
              </w:rPr>
              <w:t xml:space="preserve">Раздел 2. </w:t>
            </w:r>
            <w:r w:rsidRPr="00455A3B">
              <w:rPr>
                <w:rFonts w:ascii="Times New Roman" w:eastAsia="Times New Roman" w:hAnsi="Times New Roman" w:cs="Times New Roman"/>
                <w:b/>
                <w:bCs/>
                <w:sz w:val="24"/>
                <w:szCs w:val="24"/>
              </w:rPr>
              <w:t>Спортивные игры</w:t>
            </w:r>
            <w:r w:rsidR="004C1517" w:rsidRPr="00455A3B">
              <w:rPr>
                <w:rFonts w:ascii="Times New Roman" w:eastAsia="Times New Roman" w:hAnsi="Times New Roman" w:cs="Times New Roman"/>
                <w:b/>
                <w:bCs/>
                <w:sz w:val="24"/>
                <w:szCs w:val="24"/>
              </w:rPr>
              <w:t xml:space="preserve"> (</w:t>
            </w:r>
            <w:r w:rsidR="00B1692B" w:rsidRPr="00455A3B">
              <w:rPr>
                <w:rFonts w:ascii="Times New Roman" w:eastAsia="Times New Roman" w:hAnsi="Times New Roman" w:cs="Times New Roman"/>
                <w:b/>
                <w:bCs/>
                <w:sz w:val="24"/>
                <w:szCs w:val="24"/>
              </w:rPr>
              <w:t>12</w:t>
            </w:r>
            <w:r w:rsidR="004C1517" w:rsidRPr="00455A3B">
              <w:rPr>
                <w:rFonts w:ascii="Times New Roman" w:eastAsia="Times New Roman" w:hAnsi="Times New Roman" w:cs="Times New Roman"/>
                <w:b/>
                <w:bCs/>
                <w:sz w:val="24"/>
                <w:szCs w:val="24"/>
              </w:rPr>
              <w:t>)</w:t>
            </w:r>
          </w:p>
        </w:tc>
      </w:tr>
      <w:tr w:rsidR="00942770" w:rsidRPr="003933C2" w14:paraId="0F42F72E" w14:textId="77777777" w:rsidTr="007A25F4">
        <w:trPr>
          <w:cantSplit/>
          <w:jc w:val="center"/>
        </w:trPr>
        <w:tc>
          <w:tcPr>
            <w:tcW w:w="2431" w:type="dxa"/>
            <w:vMerge w:val="restart"/>
            <w:tcBorders>
              <w:top w:val="single" w:sz="4" w:space="0" w:color="auto"/>
              <w:left w:val="single" w:sz="4" w:space="0" w:color="auto"/>
              <w:right w:val="single" w:sz="4" w:space="0" w:color="auto"/>
            </w:tcBorders>
          </w:tcPr>
          <w:p w14:paraId="6CD99FDE"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Тема 2.1.</w:t>
            </w:r>
          </w:p>
          <w:p w14:paraId="73D6E9A7"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bCs/>
                <w:sz w:val="24"/>
                <w:szCs w:val="24"/>
              </w:rPr>
              <w:t>Волейбол</w:t>
            </w:r>
          </w:p>
        </w:tc>
        <w:tc>
          <w:tcPr>
            <w:tcW w:w="7371" w:type="dxa"/>
            <w:tcBorders>
              <w:top w:val="single" w:sz="4" w:space="0" w:color="auto"/>
              <w:left w:val="single" w:sz="4" w:space="0" w:color="auto"/>
              <w:bottom w:val="single" w:sz="4" w:space="0" w:color="auto"/>
              <w:right w:val="single" w:sz="4" w:space="0" w:color="auto"/>
            </w:tcBorders>
            <w:hideMark/>
          </w:tcPr>
          <w:p w14:paraId="16CE9BFD"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Содержание </w:t>
            </w:r>
          </w:p>
        </w:tc>
      </w:tr>
      <w:tr w:rsidR="00942770" w:rsidRPr="003933C2" w14:paraId="3FAF4EBC" w14:textId="77777777" w:rsidTr="007A25F4">
        <w:trPr>
          <w:cantSplit/>
          <w:jc w:val="center"/>
        </w:trPr>
        <w:tc>
          <w:tcPr>
            <w:tcW w:w="2431" w:type="dxa"/>
            <w:vMerge/>
            <w:tcBorders>
              <w:left w:val="single" w:sz="4" w:space="0" w:color="auto"/>
              <w:right w:val="single" w:sz="4" w:space="0" w:color="auto"/>
            </w:tcBorders>
            <w:vAlign w:val="center"/>
            <w:hideMark/>
          </w:tcPr>
          <w:p w14:paraId="17115104"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E5DCDDD"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7887A427" w14:textId="77777777" w:rsidTr="007A25F4">
        <w:trPr>
          <w:cantSplit/>
          <w:jc w:val="center"/>
        </w:trPr>
        <w:tc>
          <w:tcPr>
            <w:tcW w:w="2431" w:type="dxa"/>
            <w:vMerge/>
            <w:tcBorders>
              <w:left w:val="single" w:sz="4" w:space="0" w:color="auto"/>
              <w:right w:val="single" w:sz="4" w:space="0" w:color="auto"/>
            </w:tcBorders>
            <w:vAlign w:val="center"/>
            <w:hideMark/>
          </w:tcPr>
          <w:p w14:paraId="436C45A8"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2BB92330"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Совершенствование техники приема и передач мяча в волейболе: сверху (снизу) двумя руками.</w:t>
            </w:r>
          </w:p>
        </w:tc>
      </w:tr>
      <w:tr w:rsidR="00942770" w:rsidRPr="003933C2" w14:paraId="074A8D7B" w14:textId="77777777" w:rsidTr="007A25F4">
        <w:trPr>
          <w:cantSplit/>
          <w:jc w:val="center"/>
        </w:trPr>
        <w:tc>
          <w:tcPr>
            <w:tcW w:w="2431" w:type="dxa"/>
            <w:vMerge/>
            <w:tcBorders>
              <w:left w:val="single" w:sz="4" w:space="0" w:color="auto"/>
              <w:right w:val="single" w:sz="4" w:space="0" w:color="auto"/>
            </w:tcBorders>
            <w:vAlign w:val="center"/>
            <w:hideMark/>
          </w:tcPr>
          <w:p w14:paraId="06B16375"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tcPr>
          <w:p w14:paraId="2B53A880"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5E413992" w14:textId="437402DA"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45E97B24" w14:textId="77777777" w:rsidTr="007A25F4">
        <w:trPr>
          <w:cantSplit/>
          <w:jc w:val="center"/>
        </w:trPr>
        <w:tc>
          <w:tcPr>
            <w:tcW w:w="2431" w:type="dxa"/>
            <w:vMerge w:val="restart"/>
            <w:tcBorders>
              <w:top w:val="single" w:sz="4" w:space="0" w:color="auto"/>
              <w:left w:val="single" w:sz="4" w:space="0" w:color="auto"/>
              <w:bottom w:val="single" w:sz="4" w:space="0" w:color="auto"/>
              <w:right w:val="single" w:sz="4" w:space="0" w:color="auto"/>
            </w:tcBorders>
            <w:hideMark/>
          </w:tcPr>
          <w:p w14:paraId="52224953"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Тема 2.2.</w:t>
            </w:r>
          </w:p>
          <w:p w14:paraId="0863E45A"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sz w:val="24"/>
                <w:szCs w:val="24"/>
              </w:rPr>
              <w:t>Футбол</w:t>
            </w:r>
          </w:p>
        </w:tc>
        <w:tc>
          <w:tcPr>
            <w:tcW w:w="7371" w:type="dxa"/>
            <w:tcBorders>
              <w:top w:val="single" w:sz="4" w:space="0" w:color="auto"/>
              <w:left w:val="single" w:sz="4" w:space="0" w:color="auto"/>
              <w:bottom w:val="single" w:sz="4" w:space="0" w:color="auto"/>
              <w:right w:val="single" w:sz="4" w:space="0" w:color="auto"/>
            </w:tcBorders>
            <w:hideMark/>
          </w:tcPr>
          <w:p w14:paraId="7B3BF316"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Содержание </w:t>
            </w:r>
          </w:p>
        </w:tc>
      </w:tr>
      <w:tr w:rsidR="00942770" w:rsidRPr="003933C2" w14:paraId="12CE6E46"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29260080"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31EE01F9"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53FC9C5C"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14692B7B"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21B5BC11"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Совершенствование технических приемов игры в нападении</w:t>
            </w:r>
          </w:p>
        </w:tc>
      </w:tr>
      <w:tr w:rsidR="00942770" w:rsidRPr="003933C2" w14:paraId="15554B15"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1D075A81"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3E27BB9D"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Футбол-двухсторонняя игра с задания преподавателя</w:t>
            </w:r>
          </w:p>
        </w:tc>
      </w:tr>
      <w:tr w:rsidR="00942770" w:rsidRPr="003933C2" w14:paraId="69CABDFF"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042E1E54"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6D54908F"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784E2ABE" w14:textId="603AA772"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54AEAD5E" w14:textId="77777777" w:rsidTr="007A25F4">
        <w:trPr>
          <w:cantSplit/>
          <w:jc w:val="center"/>
        </w:trPr>
        <w:tc>
          <w:tcPr>
            <w:tcW w:w="9802" w:type="dxa"/>
            <w:gridSpan w:val="2"/>
            <w:tcBorders>
              <w:top w:val="single" w:sz="4" w:space="0" w:color="auto"/>
              <w:left w:val="single" w:sz="4" w:space="0" w:color="auto"/>
              <w:bottom w:val="single" w:sz="4" w:space="0" w:color="auto"/>
              <w:right w:val="single" w:sz="4" w:space="0" w:color="auto"/>
            </w:tcBorders>
            <w:vAlign w:val="center"/>
            <w:hideMark/>
          </w:tcPr>
          <w:p w14:paraId="21E7CCF6" w14:textId="11B88D2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lastRenderedPageBreak/>
              <w:t>Раздел 3. Физическая культура — часть общечеловеческой культуры</w:t>
            </w:r>
            <w:r w:rsidR="004C1517" w:rsidRPr="00455A3B">
              <w:rPr>
                <w:rFonts w:ascii="Times New Roman" w:eastAsia="Times New Roman" w:hAnsi="Times New Roman" w:cs="Times New Roman"/>
                <w:b/>
                <w:sz w:val="24"/>
                <w:szCs w:val="24"/>
              </w:rPr>
              <w:t xml:space="preserve"> (12)</w:t>
            </w:r>
          </w:p>
        </w:tc>
      </w:tr>
      <w:tr w:rsidR="00942770" w:rsidRPr="003933C2" w14:paraId="579F4D30" w14:textId="77777777" w:rsidTr="007A25F4">
        <w:trPr>
          <w:cantSplit/>
          <w:jc w:val="center"/>
        </w:trPr>
        <w:tc>
          <w:tcPr>
            <w:tcW w:w="2431" w:type="dxa"/>
            <w:vMerge w:val="restart"/>
            <w:tcBorders>
              <w:top w:val="single" w:sz="4" w:space="0" w:color="auto"/>
              <w:left w:val="single" w:sz="4" w:space="0" w:color="auto"/>
              <w:bottom w:val="single" w:sz="4" w:space="0" w:color="auto"/>
              <w:right w:val="single" w:sz="4" w:space="0" w:color="auto"/>
            </w:tcBorders>
          </w:tcPr>
          <w:p w14:paraId="4C3DCB3C" w14:textId="77777777" w:rsidR="00942770" w:rsidRPr="00455A3B" w:rsidRDefault="00942770" w:rsidP="00455A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Тема 3.1.</w:t>
            </w:r>
          </w:p>
          <w:p w14:paraId="79AA9FB3" w14:textId="77777777" w:rsidR="00942770" w:rsidRPr="00455A3B" w:rsidRDefault="00942770" w:rsidP="00455A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Атлетическая гимнастика</w:t>
            </w:r>
          </w:p>
          <w:p w14:paraId="21BD8D3E"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FE036B2"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Содержание</w:t>
            </w:r>
          </w:p>
        </w:tc>
      </w:tr>
      <w:tr w:rsidR="00942770" w:rsidRPr="003933C2" w14:paraId="5E8BAC00"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15611477"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85ACD88"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6CDB8286"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2F5274C9"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957155F"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Упражнения на развитие мышц плечевого пояса и брюшного пресса -поднимание туловища из положения лежа 30 секунд</w:t>
            </w:r>
          </w:p>
        </w:tc>
      </w:tr>
      <w:tr w:rsidR="00942770" w:rsidRPr="003933C2" w14:paraId="5FBE2147"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3C2B448B"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62F157B2"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Круговая тренировка 5-6 станций на развитее силы</w:t>
            </w:r>
          </w:p>
        </w:tc>
      </w:tr>
      <w:tr w:rsidR="00942770" w:rsidRPr="003933C2" w14:paraId="5E7EBA83"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1C0F83ED"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1A44DA7D"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Сгибание разгибание рук на брусьях</w:t>
            </w:r>
          </w:p>
        </w:tc>
      </w:tr>
      <w:tr w:rsidR="00942770" w:rsidRPr="003933C2" w14:paraId="4363DD61"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3EC609E8"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E76ECB6"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Прыжки на скакалке за 1 минуту</w:t>
            </w:r>
          </w:p>
        </w:tc>
      </w:tr>
      <w:tr w:rsidR="00942770" w:rsidRPr="003933C2" w14:paraId="3090E33D" w14:textId="77777777" w:rsidTr="007A25F4">
        <w:trPr>
          <w:cantSplit/>
          <w:jc w:val="center"/>
        </w:trPr>
        <w:tc>
          <w:tcPr>
            <w:tcW w:w="2431" w:type="dxa"/>
            <w:vMerge/>
            <w:tcBorders>
              <w:top w:val="single" w:sz="4" w:space="0" w:color="auto"/>
              <w:left w:val="single" w:sz="4" w:space="0" w:color="auto"/>
              <w:bottom w:val="single" w:sz="4" w:space="0" w:color="auto"/>
              <w:right w:val="single" w:sz="4" w:space="0" w:color="auto"/>
            </w:tcBorders>
            <w:vAlign w:val="center"/>
            <w:hideMark/>
          </w:tcPr>
          <w:p w14:paraId="6930B537" w14:textId="77777777" w:rsidR="00942770" w:rsidRPr="00455A3B" w:rsidRDefault="00942770" w:rsidP="00455A3B">
            <w:pPr>
              <w:widowControl w:val="0"/>
              <w:autoSpaceDE w:val="0"/>
              <w:autoSpaceDN w:val="0"/>
              <w:rPr>
                <w:rFonts w:ascii="Times New Roman" w:eastAsia="Times New Roman" w:hAnsi="Times New Roman" w:cs="Times New Roman"/>
                <w:i/>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hideMark/>
          </w:tcPr>
          <w:p w14:paraId="055E75C8"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0CA4FD2A" w14:textId="13D93E85"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2B737A0C" w14:textId="77777777" w:rsidTr="007A25F4">
        <w:trPr>
          <w:cantSplit/>
          <w:jc w:val="center"/>
        </w:trPr>
        <w:tc>
          <w:tcPr>
            <w:tcW w:w="9802" w:type="dxa"/>
            <w:gridSpan w:val="2"/>
            <w:tcBorders>
              <w:top w:val="single" w:sz="4" w:space="0" w:color="auto"/>
              <w:left w:val="single" w:sz="4" w:space="0" w:color="auto"/>
              <w:bottom w:val="single" w:sz="4" w:space="0" w:color="auto"/>
              <w:right w:val="single" w:sz="4" w:space="0" w:color="auto"/>
            </w:tcBorders>
            <w:vAlign w:val="center"/>
            <w:hideMark/>
          </w:tcPr>
          <w:p w14:paraId="416A70BA" w14:textId="76B819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Раздел 4. Основные виды </w:t>
            </w:r>
            <w:r w:rsidRPr="00455A3B">
              <w:rPr>
                <w:rFonts w:ascii="Times New Roman" w:eastAsia="Times New Roman" w:hAnsi="Times New Roman" w:cs="Times New Roman"/>
                <w:b/>
                <w:sz w:val="24"/>
                <w:szCs w:val="24"/>
                <w:shd w:val="clear" w:color="auto" w:fill="FFFFFF"/>
              </w:rPr>
              <w:t>общей физической </w:t>
            </w:r>
            <w:r w:rsidRPr="00455A3B">
              <w:rPr>
                <w:rFonts w:ascii="Times New Roman" w:eastAsia="Times New Roman" w:hAnsi="Times New Roman" w:cs="Times New Roman"/>
                <w:b/>
                <w:bCs/>
                <w:sz w:val="24"/>
                <w:szCs w:val="24"/>
                <w:shd w:val="clear" w:color="auto" w:fill="FFFFFF"/>
              </w:rPr>
              <w:t>подготовки</w:t>
            </w:r>
            <w:r w:rsidR="004C1517" w:rsidRPr="00455A3B">
              <w:rPr>
                <w:rFonts w:ascii="Times New Roman" w:eastAsia="Times New Roman" w:hAnsi="Times New Roman" w:cs="Times New Roman"/>
                <w:b/>
                <w:bCs/>
                <w:sz w:val="24"/>
                <w:szCs w:val="24"/>
                <w:shd w:val="clear" w:color="auto" w:fill="FFFFFF"/>
              </w:rPr>
              <w:t xml:space="preserve"> (12)</w:t>
            </w:r>
          </w:p>
        </w:tc>
      </w:tr>
      <w:tr w:rsidR="00942770" w:rsidRPr="003933C2" w14:paraId="6FAF6C2E" w14:textId="77777777" w:rsidTr="007A25F4">
        <w:trPr>
          <w:cantSplit/>
          <w:jc w:val="center"/>
        </w:trPr>
        <w:tc>
          <w:tcPr>
            <w:tcW w:w="2431" w:type="dxa"/>
            <w:vMerge w:val="restart"/>
            <w:tcBorders>
              <w:top w:val="single" w:sz="4" w:space="0" w:color="auto"/>
              <w:left w:val="single" w:sz="4" w:space="0" w:color="auto"/>
              <w:right w:val="single" w:sz="4" w:space="0" w:color="auto"/>
            </w:tcBorders>
          </w:tcPr>
          <w:p w14:paraId="081DD61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 xml:space="preserve">Тема 4.1.  </w:t>
            </w:r>
          </w:p>
          <w:p w14:paraId="7BABA90A"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Легкая атлетика.</w:t>
            </w:r>
          </w:p>
          <w:p w14:paraId="0380DFAB" w14:textId="77777777" w:rsidR="00942770" w:rsidRPr="00455A3B" w:rsidRDefault="00942770" w:rsidP="00455A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Кроссовая подготовка</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211607E"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Содержание</w:t>
            </w:r>
          </w:p>
        </w:tc>
      </w:tr>
      <w:tr w:rsidR="00942770" w:rsidRPr="003933C2" w14:paraId="3055159D" w14:textId="77777777" w:rsidTr="007A25F4">
        <w:trPr>
          <w:cantSplit/>
          <w:jc w:val="center"/>
        </w:trPr>
        <w:tc>
          <w:tcPr>
            <w:tcW w:w="2431" w:type="dxa"/>
            <w:vMerge/>
            <w:tcBorders>
              <w:left w:val="single" w:sz="4" w:space="0" w:color="auto"/>
              <w:right w:val="single" w:sz="4" w:space="0" w:color="auto"/>
            </w:tcBorders>
            <w:vAlign w:val="center"/>
            <w:hideMark/>
          </w:tcPr>
          <w:p w14:paraId="37D61993"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hideMark/>
          </w:tcPr>
          <w:p w14:paraId="2B9FE65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538CEF16" w14:textId="77777777" w:rsidTr="007A25F4">
        <w:trPr>
          <w:cantSplit/>
          <w:jc w:val="center"/>
        </w:trPr>
        <w:tc>
          <w:tcPr>
            <w:tcW w:w="2431" w:type="dxa"/>
            <w:vMerge/>
            <w:tcBorders>
              <w:left w:val="single" w:sz="4" w:space="0" w:color="auto"/>
              <w:right w:val="single" w:sz="4" w:space="0" w:color="auto"/>
            </w:tcBorders>
            <w:vAlign w:val="center"/>
            <w:hideMark/>
          </w:tcPr>
          <w:p w14:paraId="4B2AF8B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A950FD3"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Правила техники безопасности по л/атлетике. Бег 60-100м. на скорость. Развитие выносливости.</w:t>
            </w:r>
          </w:p>
        </w:tc>
      </w:tr>
      <w:tr w:rsidR="00942770" w:rsidRPr="003933C2" w14:paraId="4608A447" w14:textId="77777777" w:rsidTr="007A25F4">
        <w:trPr>
          <w:cantSplit/>
          <w:jc w:val="center"/>
        </w:trPr>
        <w:tc>
          <w:tcPr>
            <w:tcW w:w="2431" w:type="dxa"/>
            <w:vMerge/>
            <w:tcBorders>
              <w:left w:val="single" w:sz="4" w:space="0" w:color="auto"/>
              <w:right w:val="single" w:sz="4" w:space="0" w:color="auto"/>
            </w:tcBorders>
            <w:vAlign w:val="center"/>
            <w:hideMark/>
          </w:tcPr>
          <w:p w14:paraId="60BD0C3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F8B538E"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Низкий старт, бег в медленном темпе.</w:t>
            </w:r>
          </w:p>
          <w:p w14:paraId="2F114ECC"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Совершенствование низкого старта и разгона.</w:t>
            </w:r>
          </w:p>
        </w:tc>
      </w:tr>
      <w:tr w:rsidR="00942770" w:rsidRPr="003933C2" w14:paraId="311BCD0D" w14:textId="77777777" w:rsidTr="007A25F4">
        <w:trPr>
          <w:cantSplit/>
          <w:jc w:val="center"/>
        </w:trPr>
        <w:tc>
          <w:tcPr>
            <w:tcW w:w="2431" w:type="dxa"/>
            <w:vMerge/>
            <w:tcBorders>
              <w:left w:val="single" w:sz="4" w:space="0" w:color="auto"/>
              <w:right w:val="single" w:sz="4" w:space="0" w:color="auto"/>
            </w:tcBorders>
            <w:vAlign w:val="center"/>
            <w:hideMark/>
          </w:tcPr>
          <w:p w14:paraId="54930C29"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393F8BD" w14:textId="77777777" w:rsidR="00942770" w:rsidRPr="00455A3B" w:rsidRDefault="00942770"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28466EF7" w14:textId="1EBA3631"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29E07805" w14:textId="77777777" w:rsidTr="007A25F4">
        <w:trPr>
          <w:cantSplit/>
          <w:jc w:val="center"/>
        </w:trPr>
        <w:tc>
          <w:tcPr>
            <w:tcW w:w="9802" w:type="dxa"/>
            <w:gridSpan w:val="2"/>
            <w:tcBorders>
              <w:left w:val="single" w:sz="4" w:space="0" w:color="auto"/>
              <w:right w:val="single" w:sz="4" w:space="0" w:color="auto"/>
            </w:tcBorders>
            <w:vAlign w:val="center"/>
          </w:tcPr>
          <w:p w14:paraId="129644F7" w14:textId="474989DD"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Раздел 5. Учебно-методические занятия</w:t>
            </w:r>
            <w:r w:rsidR="004C1517" w:rsidRPr="00455A3B">
              <w:rPr>
                <w:rFonts w:ascii="Times New Roman" w:eastAsia="Times New Roman" w:hAnsi="Times New Roman" w:cs="Times New Roman"/>
                <w:b/>
                <w:sz w:val="24"/>
                <w:szCs w:val="24"/>
              </w:rPr>
              <w:t xml:space="preserve"> (12)</w:t>
            </w:r>
          </w:p>
        </w:tc>
      </w:tr>
      <w:tr w:rsidR="00942770" w:rsidRPr="003933C2" w14:paraId="023E0412" w14:textId="77777777" w:rsidTr="007A25F4">
        <w:trPr>
          <w:cantSplit/>
          <w:jc w:val="center"/>
        </w:trPr>
        <w:tc>
          <w:tcPr>
            <w:tcW w:w="2431" w:type="dxa"/>
            <w:vMerge w:val="restart"/>
            <w:tcBorders>
              <w:left w:val="single" w:sz="4" w:space="0" w:color="auto"/>
              <w:right w:val="single" w:sz="4" w:space="0" w:color="auto"/>
            </w:tcBorders>
          </w:tcPr>
          <w:p w14:paraId="23692BD0"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Тема 5.1</w:t>
            </w:r>
          </w:p>
          <w:p w14:paraId="14C295CB"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bCs/>
                <w:sz w:val="24"/>
                <w:szCs w:val="24"/>
              </w:rPr>
              <w:t>Профилактика профессиональных заболеваний</w:t>
            </w:r>
          </w:p>
        </w:tc>
        <w:tc>
          <w:tcPr>
            <w:tcW w:w="7371" w:type="dxa"/>
            <w:tcBorders>
              <w:top w:val="single" w:sz="4" w:space="0" w:color="auto"/>
              <w:left w:val="single" w:sz="4" w:space="0" w:color="auto"/>
              <w:bottom w:val="single" w:sz="4" w:space="0" w:color="auto"/>
              <w:right w:val="single" w:sz="4" w:space="0" w:color="auto"/>
            </w:tcBorders>
            <w:vAlign w:val="center"/>
          </w:tcPr>
          <w:p w14:paraId="07F94E50"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sz w:val="24"/>
                <w:szCs w:val="24"/>
              </w:rPr>
              <w:t>Содержание</w:t>
            </w:r>
          </w:p>
        </w:tc>
      </w:tr>
      <w:tr w:rsidR="00942770" w:rsidRPr="003933C2" w14:paraId="4566EC9B" w14:textId="77777777" w:rsidTr="007A25F4">
        <w:trPr>
          <w:cantSplit/>
          <w:jc w:val="center"/>
        </w:trPr>
        <w:tc>
          <w:tcPr>
            <w:tcW w:w="2431" w:type="dxa"/>
            <w:vMerge/>
            <w:tcBorders>
              <w:left w:val="single" w:sz="4" w:space="0" w:color="auto"/>
              <w:right w:val="single" w:sz="4" w:space="0" w:color="auto"/>
            </w:tcBorders>
            <w:vAlign w:val="center"/>
          </w:tcPr>
          <w:p w14:paraId="202ED213"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3F3DEAD6"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51E8488B" w14:textId="77777777" w:rsidTr="007A25F4">
        <w:trPr>
          <w:cantSplit/>
          <w:jc w:val="center"/>
        </w:trPr>
        <w:tc>
          <w:tcPr>
            <w:tcW w:w="2431" w:type="dxa"/>
            <w:vMerge/>
            <w:tcBorders>
              <w:left w:val="single" w:sz="4" w:space="0" w:color="auto"/>
              <w:right w:val="single" w:sz="4" w:space="0" w:color="auto"/>
            </w:tcBorders>
            <w:vAlign w:val="center"/>
          </w:tcPr>
          <w:p w14:paraId="188FE07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62A3B748"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 xml:space="preserve">Демонстрация установки на психическое и физическое здоровье. </w:t>
            </w:r>
          </w:p>
          <w:p w14:paraId="3DBB34E0"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sz w:val="24"/>
                <w:szCs w:val="24"/>
              </w:rPr>
              <w:t>Методики активного отдыха, массажа и самомассажа при физическом и умственном утомлении.</w:t>
            </w:r>
          </w:p>
        </w:tc>
      </w:tr>
      <w:tr w:rsidR="00942770" w:rsidRPr="003933C2" w14:paraId="2666DDA1" w14:textId="77777777" w:rsidTr="007A25F4">
        <w:trPr>
          <w:cantSplit/>
          <w:jc w:val="center"/>
        </w:trPr>
        <w:tc>
          <w:tcPr>
            <w:tcW w:w="2431" w:type="dxa"/>
            <w:vMerge/>
            <w:tcBorders>
              <w:left w:val="single" w:sz="4" w:space="0" w:color="auto"/>
              <w:right w:val="single" w:sz="4" w:space="0" w:color="auto"/>
            </w:tcBorders>
            <w:vAlign w:val="center"/>
          </w:tcPr>
          <w:p w14:paraId="5733EE29"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1EB29137" w14:textId="77777777" w:rsidR="007A25F4" w:rsidRPr="00455A3B" w:rsidRDefault="007A25F4"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7E4489C9" w14:textId="4379A6D9" w:rsidR="00942770" w:rsidRPr="00455A3B" w:rsidRDefault="007A25F4"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17C9D80B" w14:textId="77777777" w:rsidTr="007A25F4">
        <w:trPr>
          <w:cantSplit/>
          <w:jc w:val="center"/>
        </w:trPr>
        <w:tc>
          <w:tcPr>
            <w:tcW w:w="2431" w:type="dxa"/>
            <w:vMerge w:val="restart"/>
            <w:tcBorders>
              <w:left w:val="single" w:sz="4" w:space="0" w:color="auto"/>
              <w:right w:val="single" w:sz="4" w:space="0" w:color="auto"/>
            </w:tcBorders>
          </w:tcPr>
          <w:p w14:paraId="53513BD5"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Тема 5.2</w:t>
            </w:r>
          </w:p>
          <w:p w14:paraId="6E714C1E"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bCs/>
                <w:sz w:val="24"/>
                <w:szCs w:val="24"/>
              </w:rPr>
              <w:t>Здоровьесберегающие технологии</w:t>
            </w:r>
          </w:p>
        </w:tc>
        <w:tc>
          <w:tcPr>
            <w:tcW w:w="7371" w:type="dxa"/>
            <w:tcBorders>
              <w:top w:val="single" w:sz="4" w:space="0" w:color="auto"/>
              <w:left w:val="single" w:sz="4" w:space="0" w:color="auto"/>
              <w:bottom w:val="single" w:sz="4" w:space="0" w:color="auto"/>
              <w:right w:val="single" w:sz="4" w:space="0" w:color="auto"/>
            </w:tcBorders>
          </w:tcPr>
          <w:p w14:paraId="0B8210C4"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b/>
                <w:sz w:val="24"/>
                <w:szCs w:val="24"/>
              </w:rPr>
              <w:t>Содержание</w:t>
            </w:r>
          </w:p>
        </w:tc>
      </w:tr>
      <w:tr w:rsidR="00942770" w:rsidRPr="003933C2" w14:paraId="2F4C1C35" w14:textId="77777777" w:rsidTr="007A25F4">
        <w:trPr>
          <w:cantSplit/>
          <w:jc w:val="center"/>
        </w:trPr>
        <w:tc>
          <w:tcPr>
            <w:tcW w:w="2431" w:type="dxa"/>
            <w:vMerge/>
            <w:tcBorders>
              <w:left w:val="single" w:sz="4" w:space="0" w:color="auto"/>
              <w:right w:val="single" w:sz="4" w:space="0" w:color="auto"/>
            </w:tcBorders>
            <w:vAlign w:val="center"/>
          </w:tcPr>
          <w:p w14:paraId="3571D13F"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6A754104"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2D9AF54E" w14:textId="77777777" w:rsidTr="007A25F4">
        <w:trPr>
          <w:cantSplit/>
          <w:jc w:val="center"/>
        </w:trPr>
        <w:tc>
          <w:tcPr>
            <w:tcW w:w="2431" w:type="dxa"/>
            <w:vMerge/>
            <w:tcBorders>
              <w:left w:val="single" w:sz="4" w:space="0" w:color="auto"/>
              <w:right w:val="single" w:sz="4" w:space="0" w:color="auto"/>
            </w:tcBorders>
            <w:vAlign w:val="center"/>
          </w:tcPr>
          <w:p w14:paraId="15E2EA5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3D457B60"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Освоение методов профилактики профессиональных заболеваний. Овладение приемами массажа и самомассажа, психорегулирующими упражнениями.</w:t>
            </w:r>
          </w:p>
        </w:tc>
      </w:tr>
      <w:tr w:rsidR="00942770" w:rsidRPr="003933C2" w14:paraId="4457E821" w14:textId="77777777" w:rsidTr="007A25F4">
        <w:trPr>
          <w:cantSplit/>
          <w:jc w:val="center"/>
        </w:trPr>
        <w:tc>
          <w:tcPr>
            <w:tcW w:w="2431" w:type="dxa"/>
            <w:vMerge/>
            <w:tcBorders>
              <w:left w:val="single" w:sz="4" w:space="0" w:color="auto"/>
              <w:right w:val="single" w:sz="4" w:space="0" w:color="auto"/>
            </w:tcBorders>
            <w:vAlign w:val="center"/>
          </w:tcPr>
          <w:p w14:paraId="2CC18C9A"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183BAC91"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w:t>
            </w:r>
          </w:p>
        </w:tc>
      </w:tr>
      <w:tr w:rsidR="00942770" w:rsidRPr="003933C2" w14:paraId="53EBD109" w14:textId="77777777" w:rsidTr="007A25F4">
        <w:trPr>
          <w:cantSplit/>
          <w:jc w:val="center"/>
        </w:trPr>
        <w:tc>
          <w:tcPr>
            <w:tcW w:w="2431" w:type="dxa"/>
            <w:vMerge/>
            <w:tcBorders>
              <w:left w:val="single" w:sz="4" w:space="0" w:color="auto"/>
              <w:right w:val="single" w:sz="4" w:space="0" w:color="auto"/>
            </w:tcBorders>
            <w:vAlign w:val="center"/>
          </w:tcPr>
          <w:p w14:paraId="7B710F54"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3B660573"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sz w:val="24"/>
                <w:szCs w:val="24"/>
              </w:rPr>
              <w:t>Физические упражнения для профилактики и коррекции нарушения опорно-двигательного аппарата и основных функциональных систем.</w:t>
            </w:r>
          </w:p>
        </w:tc>
      </w:tr>
      <w:tr w:rsidR="00942770" w:rsidRPr="003933C2" w14:paraId="0C53F24B" w14:textId="77777777" w:rsidTr="007A25F4">
        <w:trPr>
          <w:cantSplit/>
          <w:jc w:val="center"/>
        </w:trPr>
        <w:tc>
          <w:tcPr>
            <w:tcW w:w="2431" w:type="dxa"/>
            <w:vMerge/>
            <w:tcBorders>
              <w:left w:val="single" w:sz="4" w:space="0" w:color="auto"/>
              <w:right w:val="single" w:sz="4" w:space="0" w:color="auto"/>
            </w:tcBorders>
            <w:vAlign w:val="center"/>
          </w:tcPr>
          <w:p w14:paraId="18BF3252"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79FA246A"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Физические упражнения для профилактики и коррекции нарушения зрения.</w:t>
            </w:r>
          </w:p>
        </w:tc>
      </w:tr>
      <w:tr w:rsidR="00942770" w:rsidRPr="003933C2" w14:paraId="49FAC131" w14:textId="77777777" w:rsidTr="007A25F4">
        <w:trPr>
          <w:cantSplit/>
          <w:jc w:val="center"/>
        </w:trPr>
        <w:tc>
          <w:tcPr>
            <w:tcW w:w="2431" w:type="dxa"/>
            <w:vMerge/>
            <w:tcBorders>
              <w:left w:val="single" w:sz="4" w:space="0" w:color="auto"/>
              <w:right w:val="single" w:sz="4" w:space="0" w:color="auto"/>
            </w:tcBorders>
            <w:vAlign w:val="center"/>
          </w:tcPr>
          <w:p w14:paraId="0B82DD6C"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36753839"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942770" w:rsidRPr="003933C2" w14:paraId="6F3FB6E7" w14:textId="77777777" w:rsidTr="007A25F4">
        <w:trPr>
          <w:cantSplit/>
          <w:jc w:val="center"/>
        </w:trPr>
        <w:tc>
          <w:tcPr>
            <w:tcW w:w="2431" w:type="dxa"/>
            <w:vMerge/>
            <w:tcBorders>
              <w:left w:val="single" w:sz="4" w:space="0" w:color="auto"/>
              <w:right w:val="single" w:sz="4" w:space="0" w:color="auto"/>
            </w:tcBorders>
            <w:vAlign w:val="center"/>
          </w:tcPr>
          <w:p w14:paraId="33D25084"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1601FEA5" w14:textId="77777777" w:rsidR="007A25F4" w:rsidRPr="00455A3B" w:rsidRDefault="007A25F4"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26679805" w14:textId="6592C3D3" w:rsidR="00942770" w:rsidRPr="00455A3B" w:rsidRDefault="007A25F4"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38DF86E4" w14:textId="77777777" w:rsidTr="007A25F4">
        <w:trPr>
          <w:cantSplit/>
          <w:jc w:val="center"/>
        </w:trPr>
        <w:tc>
          <w:tcPr>
            <w:tcW w:w="9802" w:type="dxa"/>
            <w:gridSpan w:val="2"/>
            <w:tcBorders>
              <w:left w:val="single" w:sz="4" w:space="0" w:color="auto"/>
              <w:bottom w:val="single" w:sz="4" w:space="0" w:color="auto"/>
              <w:right w:val="single" w:sz="4" w:space="0" w:color="auto"/>
            </w:tcBorders>
            <w:vAlign w:val="center"/>
          </w:tcPr>
          <w:p w14:paraId="7A58B9DF" w14:textId="195E3F66"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Раздел 6. Профессионально-прикладная физическая подготовка</w:t>
            </w:r>
            <w:r w:rsidR="00455A3B">
              <w:rPr>
                <w:rFonts w:ascii="Times New Roman" w:eastAsia="Times New Roman" w:hAnsi="Times New Roman" w:cs="Times New Roman"/>
                <w:b/>
                <w:sz w:val="24"/>
                <w:szCs w:val="24"/>
              </w:rPr>
              <w:t xml:space="preserve"> </w:t>
            </w:r>
            <w:r w:rsidR="004C1517" w:rsidRPr="00455A3B">
              <w:rPr>
                <w:rFonts w:ascii="Times New Roman" w:eastAsia="Times New Roman" w:hAnsi="Times New Roman" w:cs="Times New Roman"/>
                <w:b/>
                <w:sz w:val="24"/>
                <w:szCs w:val="24"/>
              </w:rPr>
              <w:t>(18)</w:t>
            </w:r>
          </w:p>
        </w:tc>
      </w:tr>
      <w:tr w:rsidR="00942770" w:rsidRPr="003933C2" w14:paraId="4369EC51" w14:textId="77777777" w:rsidTr="007A25F4">
        <w:trPr>
          <w:cantSplit/>
          <w:jc w:val="center"/>
        </w:trPr>
        <w:tc>
          <w:tcPr>
            <w:tcW w:w="2431" w:type="dxa"/>
            <w:vMerge w:val="restart"/>
            <w:tcBorders>
              <w:left w:val="single" w:sz="4" w:space="0" w:color="auto"/>
              <w:right w:val="single" w:sz="4" w:space="0" w:color="auto"/>
            </w:tcBorders>
          </w:tcPr>
          <w:p w14:paraId="72469B70" w14:textId="77777777" w:rsidR="00942770" w:rsidRPr="00455A3B" w:rsidRDefault="00942770" w:rsidP="00455A3B">
            <w:pPr>
              <w:widowControl w:val="0"/>
              <w:autoSpaceDE w:val="0"/>
              <w:autoSpaceDN w:val="0"/>
              <w:adjustRightInd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Тема 6.1.</w:t>
            </w:r>
          </w:p>
          <w:p w14:paraId="19C603E3"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lastRenderedPageBreak/>
              <w:t>Гиревое двоеборье (юноши)</w:t>
            </w:r>
          </w:p>
          <w:p w14:paraId="15AC3216" w14:textId="1D7DE756"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bCs/>
                <w:spacing w:val="-1"/>
                <w:sz w:val="24"/>
                <w:szCs w:val="24"/>
              </w:rPr>
              <w:t>У</w:t>
            </w:r>
            <w:r w:rsidRPr="00455A3B">
              <w:rPr>
                <w:rFonts w:ascii="Times New Roman" w:eastAsia="Times New Roman" w:hAnsi="Times New Roman" w:cs="Times New Roman"/>
                <w:b/>
                <w:bCs/>
                <w:sz w:val="24"/>
                <w:szCs w:val="24"/>
              </w:rPr>
              <w:t>пражнения на гимнастической лестнице (девушки)</w:t>
            </w:r>
          </w:p>
        </w:tc>
        <w:tc>
          <w:tcPr>
            <w:tcW w:w="7371" w:type="dxa"/>
            <w:tcBorders>
              <w:top w:val="single" w:sz="4" w:space="0" w:color="auto"/>
              <w:left w:val="single" w:sz="4" w:space="0" w:color="auto"/>
              <w:bottom w:val="single" w:sz="4" w:space="0" w:color="auto"/>
              <w:right w:val="single" w:sz="4" w:space="0" w:color="auto"/>
            </w:tcBorders>
          </w:tcPr>
          <w:p w14:paraId="0A0A2CEB"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sz w:val="24"/>
                <w:szCs w:val="24"/>
              </w:rPr>
              <w:lastRenderedPageBreak/>
              <w:t xml:space="preserve"> </w:t>
            </w:r>
            <w:r w:rsidRPr="00455A3B">
              <w:rPr>
                <w:rFonts w:ascii="Times New Roman" w:eastAsia="Times New Roman" w:hAnsi="Times New Roman" w:cs="Times New Roman"/>
                <w:b/>
                <w:sz w:val="24"/>
                <w:szCs w:val="24"/>
              </w:rPr>
              <w:t>Содержание</w:t>
            </w:r>
          </w:p>
        </w:tc>
      </w:tr>
      <w:tr w:rsidR="00942770" w:rsidRPr="003933C2" w14:paraId="453624A4" w14:textId="77777777" w:rsidTr="007A25F4">
        <w:trPr>
          <w:cantSplit/>
          <w:jc w:val="center"/>
        </w:trPr>
        <w:tc>
          <w:tcPr>
            <w:tcW w:w="2431" w:type="dxa"/>
            <w:vMerge/>
            <w:tcBorders>
              <w:left w:val="single" w:sz="4" w:space="0" w:color="auto"/>
              <w:right w:val="single" w:sz="4" w:space="0" w:color="auto"/>
            </w:tcBorders>
            <w:vAlign w:val="center"/>
          </w:tcPr>
          <w:p w14:paraId="519BBB10"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5E643445"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4062AEB6" w14:textId="77777777" w:rsidTr="007A25F4">
        <w:trPr>
          <w:cantSplit/>
          <w:jc w:val="center"/>
        </w:trPr>
        <w:tc>
          <w:tcPr>
            <w:tcW w:w="2431" w:type="dxa"/>
            <w:vMerge/>
            <w:tcBorders>
              <w:left w:val="single" w:sz="4" w:space="0" w:color="auto"/>
              <w:right w:val="single" w:sz="4" w:space="0" w:color="auto"/>
            </w:tcBorders>
            <w:vAlign w:val="center"/>
          </w:tcPr>
          <w:p w14:paraId="49287ECB"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31951C12"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Техника рывка и толчка. Техника перехода в рывке. Упражнения на си</w:t>
            </w:r>
            <w:r w:rsidRPr="00455A3B">
              <w:rPr>
                <w:rFonts w:ascii="Times New Roman" w:eastAsia="Times New Roman" w:hAnsi="Times New Roman" w:cs="Times New Roman"/>
                <w:sz w:val="24"/>
                <w:szCs w:val="24"/>
              </w:rPr>
              <w:softHyphen/>
            </w:r>
            <w:r w:rsidRPr="00455A3B">
              <w:rPr>
                <w:rFonts w:ascii="Times New Roman" w:eastAsia="Times New Roman" w:hAnsi="Times New Roman" w:cs="Times New Roman"/>
                <w:spacing w:val="1"/>
                <w:sz w:val="24"/>
                <w:szCs w:val="24"/>
              </w:rPr>
              <w:t xml:space="preserve">ловую выносливость. Висы с различным положением ног. Упражнения </w:t>
            </w:r>
            <w:r w:rsidRPr="00455A3B">
              <w:rPr>
                <w:rFonts w:ascii="Times New Roman" w:eastAsia="Times New Roman" w:hAnsi="Times New Roman" w:cs="Times New Roman"/>
                <w:sz w:val="24"/>
                <w:szCs w:val="24"/>
              </w:rPr>
              <w:t>на пресс, спину. Упражнения на растягивание мышц и связок. Отжима</w:t>
            </w:r>
            <w:r w:rsidRPr="00455A3B">
              <w:rPr>
                <w:rFonts w:ascii="Times New Roman" w:eastAsia="Times New Roman" w:hAnsi="Times New Roman" w:cs="Times New Roman"/>
                <w:sz w:val="24"/>
                <w:szCs w:val="24"/>
              </w:rPr>
              <w:softHyphen/>
            </w:r>
            <w:r w:rsidRPr="00455A3B">
              <w:rPr>
                <w:rFonts w:ascii="Times New Roman" w:eastAsia="Times New Roman" w:hAnsi="Times New Roman" w:cs="Times New Roman"/>
                <w:spacing w:val="-2"/>
                <w:sz w:val="24"/>
                <w:szCs w:val="24"/>
              </w:rPr>
              <w:t xml:space="preserve">ния в упоре лежа. </w:t>
            </w:r>
            <w:r w:rsidRPr="00455A3B">
              <w:rPr>
                <w:rFonts w:ascii="Times New Roman" w:eastAsia="Times New Roman" w:hAnsi="Times New Roman" w:cs="Times New Roman"/>
                <w:sz w:val="24"/>
                <w:szCs w:val="24"/>
              </w:rPr>
              <w:t xml:space="preserve">Рывок гири </w:t>
            </w:r>
            <w:smartTag w:uri="urn:schemas-microsoft-com:office:smarttags" w:element="metricconverter">
              <w:smartTagPr>
                <w:attr w:name="ProductID" w:val="16 кг"/>
              </w:smartTagPr>
              <w:r w:rsidRPr="00455A3B">
                <w:rPr>
                  <w:rFonts w:ascii="Times New Roman" w:eastAsia="Times New Roman" w:hAnsi="Times New Roman" w:cs="Times New Roman"/>
                  <w:sz w:val="24"/>
                  <w:szCs w:val="24"/>
                </w:rPr>
                <w:t>16 кг</w:t>
              </w:r>
            </w:smartTag>
            <w:r w:rsidRPr="00455A3B">
              <w:rPr>
                <w:rFonts w:ascii="Times New Roman" w:eastAsia="Times New Roman" w:hAnsi="Times New Roman" w:cs="Times New Roman"/>
                <w:sz w:val="24"/>
                <w:szCs w:val="24"/>
              </w:rPr>
              <w:t xml:space="preserve"> (юноши), поднимании ног до прямого угла («лесенка», девушки)</w:t>
            </w:r>
          </w:p>
        </w:tc>
      </w:tr>
      <w:tr w:rsidR="00942770" w:rsidRPr="003933C2" w14:paraId="12A53357" w14:textId="77777777" w:rsidTr="007A25F4">
        <w:trPr>
          <w:cantSplit/>
          <w:jc w:val="center"/>
        </w:trPr>
        <w:tc>
          <w:tcPr>
            <w:tcW w:w="2431" w:type="dxa"/>
            <w:vMerge/>
            <w:tcBorders>
              <w:left w:val="single" w:sz="4" w:space="0" w:color="auto"/>
              <w:right w:val="single" w:sz="4" w:space="0" w:color="auto"/>
            </w:tcBorders>
            <w:vAlign w:val="center"/>
          </w:tcPr>
          <w:p w14:paraId="24D56398"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295A9224"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 xml:space="preserve">Толчок гири </w:t>
            </w:r>
            <w:smartTag w:uri="urn:schemas-microsoft-com:office:smarttags" w:element="metricconverter">
              <w:smartTagPr>
                <w:attr w:name="ProductID" w:val="16 кг"/>
              </w:smartTagPr>
              <w:r w:rsidRPr="00455A3B">
                <w:rPr>
                  <w:rFonts w:ascii="Times New Roman" w:eastAsia="Times New Roman" w:hAnsi="Times New Roman" w:cs="Times New Roman"/>
                  <w:sz w:val="24"/>
                  <w:szCs w:val="24"/>
                </w:rPr>
                <w:t xml:space="preserve">16 кг </w:t>
              </w:r>
            </w:smartTag>
            <w:r w:rsidRPr="00455A3B">
              <w:rPr>
                <w:rFonts w:ascii="Times New Roman" w:eastAsia="Times New Roman" w:hAnsi="Times New Roman" w:cs="Times New Roman"/>
                <w:sz w:val="24"/>
                <w:szCs w:val="24"/>
              </w:rPr>
              <w:t xml:space="preserve">(юноши), поднимание ног до прямого угла (один подход, девушки). Двоеборье (гири </w:t>
            </w:r>
            <w:smartTag w:uri="urn:schemas-microsoft-com:office:smarttags" w:element="metricconverter">
              <w:smartTagPr>
                <w:attr w:name="ProductID" w:val="16 кг"/>
              </w:smartTagPr>
              <w:r w:rsidRPr="00455A3B">
                <w:rPr>
                  <w:rFonts w:ascii="Times New Roman" w:eastAsia="Times New Roman" w:hAnsi="Times New Roman" w:cs="Times New Roman"/>
                  <w:sz w:val="24"/>
                  <w:szCs w:val="24"/>
                </w:rPr>
                <w:t>16 кг</w:t>
              </w:r>
            </w:smartTag>
            <w:r w:rsidRPr="00455A3B">
              <w:rPr>
                <w:rFonts w:ascii="Times New Roman" w:eastAsia="Times New Roman" w:hAnsi="Times New Roman" w:cs="Times New Roman"/>
                <w:sz w:val="24"/>
                <w:szCs w:val="24"/>
              </w:rPr>
              <w:t xml:space="preserve">) (юноши), поднимание туловища </w:t>
            </w:r>
            <w:r w:rsidRPr="00455A3B">
              <w:rPr>
                <w:rFonts w:ascii="Times New Roman" w:eastAsia="Times New Roman" w:hAnsi="Times New Roman" w:cs="Times New Roman"/>
                <w:sz w:val="24"/>
                <w:szCs w:val="24"/>
              </w:rPr>
              <w:br/>
              <w:t>(максим. кол-во раз, девушки)</w:t>
            </w:r>
          </w:p>
        </w:tc>
      </w:tr>
      <w:tr w:rsidR="00942770" w:rsidRPr="003933C2" w14:paraId="3C3605CB" w14:textId="77777777" w:rsidTr="007A25F4">
        <w:trPr>
          <w:cantSplit/>
          <w:jc w:val="center"/>
        </w:trPr>
        <w:tc>
          <w:tcPr>
            <w:tcW w:w="2431" w:type="dxa"/>
            <w:vMerge/>
            <w:tcBorders>
              <w:left w:val="single" w:sz="4" w:space="0" w:color="auto"/>
              <w:right w:val="single" w:sz="4" w:space="0" w:color="auto"/>
            </w:tcBorders>
            <w:vAlign w:val="center"/>
          </w:tcPr>
          <w:p w14:paraId="66AF5649"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262380BD" w14:textId="77777777" w:rsidR="007A25F4" w:rsidRPr="00455A3B" w:rsidRDefault="007A25F4"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6F8E2BDF" w14:textId="3B0EA395" w:rsidR="00942770" w:rsidRPr="00455A3B" w:rsidRDefault="007A25F4"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6041365F" w14:textId="77777777" w:rsidTr="007A25F4">
        <w:trPr>
          <w:cantSplit/>
          <w:jc w:val="center"/>
        </w:trPr>
        <w:tc>
          <w:tcPr>
            <w:tcW w:w="2431" w:type="dxa"/>
            <w:vMerge w:val="restart"/>
            <w:tcBorders>
              <w:left w:val="single" w:sz="4" w:space="0" w:color="auto"/>
              <w:right w:val="single" w:sz="4" w:space="0" w:color="auto"/>
            </w:tcBorders>
          </w:tcPr>
          <w:p w14:paraId="7F891947" w14:textId="77777777" w:rsidR="00942770" w:rsidRPr="00455A3B" w:rsidRDefault="00942770" w:rsidP="00455A3B">
            <w:pPr>
              <w:widowControl w:val="0"/>
              <w:autoSpaceDE w:val="0"/>
              <w:autoSpaceDN w:val="0"/>
              <w:adjustRightInd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Тема 6.2.</w:t>
            </w:r>
          </w:p>
          <w:p w14:paraId="77F4EADC" w14:textId="4FB2E812" w:rsidR="00942770" w:rsidRPr="00455A3B" w:rsidRDefault="00942770" w:rsidP="00455A3B">
            <w:pPr>
              <w:widowControl w:val="0"/>
              <w:autoSpaceDE w:val="0"/>
              <w:autoSpaceDN w:val="0"/>
              <w:rPr>
                <w:rFonts w:ascii="Times New Roman" w:eastAsia="Times New Roman" w:hAnsi="Times New Roman" w:cs="Times New Roman"/>
                <w:bCs/>
                <w:sz w:val="24"/>
                <w:szCs w:val="24"/>
              </w:rPr>
            </w:pPr>
            <w:r w:rsidRPr="00455A3B">
              <w:rPr>
                <w:rFonts w:ascii="Times New Roman" w:eastAsia="Times New Roman" w:hAnsi="Times New Roman" w:cs="Times New Roman"/>
                <w:b/>
                <w:sz w:val="24"/>
                <w:szCs w:val="24"/>
              </w:rPr>
              <w:t>Круговая тренировка</w:t>
            </w:r>
          </w:p>
        </w:tc>
        <w:tc>
          <w:tcPr>
            <w:tcW w:w="7371" w:type="dxa"/>
            <w:tcBorders>
              <w:top w:val="single" w:sz="4" w:space="0" w:color="auto"/>
              <w:left w:val="single" w:sz="4" w:space="0" w:color="auto"/>
              <w:bottom w:val="single" w:sz="4" w:space="0" w:color="auto"/>
              <w:right w:val="single" w:sz="4" w:space="0" w:color="auto"/>
            </w:tcBorders>
          </w:tcPr>
          <w:p w14:paraId="09E2E393"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sz w:val="24"/>
                <w:szCs w:val="24"/>
              </w:rPr>
              <w:t xml:space="preserve"> </w:t>
            </w:r>
            <w:r w:rsidRPr="00455A3B">
              <w:rPr>
                <w:rFonts w:ascii="Times New Roman" w:eastAsia="Times New Roman" w:hAnsi="Times New Roman" w:cs="Times New Roman"/>
                <w:b/>
                <w:sz w:val="24"/>
                <w:szCs w:val="24"/>
              </w:rPr>
              <w:t>Содержание</w:t>
            </w:r>
          </w:p>
        </w:tc>
      </w:tr>
      <w:tr w:rsidR="00942770" w:rsidRPr="003933C2" w14:paraId="14C0C92A" w14:textId="77777777" w:rsidTr="007A25F4">
        <w:trPr>
          <w:cantSplit/>
          <w:jc w:val="center"/>
        </w:trPr>
        <w:tc>
          <w:tcPr>
            <w:tcW w:w="2431" w:type="dxa"/>
            <w:vMerge/>
            <w:tcBorders>
              <w:left w:val="single" w:sz="4" w:space="0" w:color="auto"/>
              <w:right w:val="single" w:sz="4" w:space="0" w:color="auto"/>
            </w:tcBorders>
          </w:tcPr>
          <w:p w14:paraId="40CFCEA7" w14:textId="77777777" w:rsidR="00942770" w:rsidRPr="00455A3B" w:rsidRDefault="00942770" w:rsidP="00455A3B">
            <w:pPr>
              <w:widowControl w:val="0"/>
              <w:autoSpaceDE w:val="0"/>
              <w:autoSpaceDN w:val="0"/>
              <w:rPr>
                <w:rFonts w:ascii="Times New Roman" w:eastAsia="Times New Roman" w:hAnsi="Times New Roman" w:cs="Times New Roman"/>
                <w:bCs/>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7F37A4F8"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 том числе практических занятий и лабораторных работ</w:t>
            </w:r>
          </w:p>
        </w:tc>
      </w:tr>
      <w:tr w:rsidR="00942770" w:rsidRPr="003933C2" w14:paraId="1979C07D" w14:textId="77777777" w:rsidTr="007A25F4">
        <w:trPr>
          <w:cantSplit/>
          <w:jc w:val="center"/>
        </w:trPr>
        <w:tc>
          <w:tcPr>
            <w:tcW w:w="2431" w:type="dxa"/>
            <w:vMerge/>
            <w:tcBorders>
              <w:left w:val="single" w:sz="4" w:space="0" w:color="auto"/>
              <w:right w:val="single" w:sz="4" w:space="0" w:color="auto"/>
            </w:tcBorders>
          </w:tcPr>
          <w:p w14:paraId="42F20887"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5A3E0CB1"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pacing w:val="1"/>
                <w:sz w:val="24"/>
                <w:szCs w:val="24"/>
              </w:rPr>
              <w:t xml:space="preserve">Круговая тренировка с целью развития силовых и скоростных качеств, </w:t>
            </w:r>
            <w:r w:rsidRPr="00455A3B">
              <w:rPr>
                <w:rFonts w:ascii="Times New Roman" w:eastAsia="Times New Roman" w:hAnsi="Times New Roman" w:cs="Times New Roman"/>
                <w:sz w:val="24"/>
                <w:szCs w:val="24"/>
              </w:rPr>
              <w:t>силовой выносливости. Подтягивание, отжимание, поднимание тулови</w:t>
            </w:r>
            <w:r w:rsidRPr="00455A3B">
              <w:rPr>
                <w:rFonts w:ascii="Times New Roman" w:eastAsia="Times New Roman" w:hAnsi="Times New Roman" w:cs="Times New Roman"/>
                <w:sz w:val="24"/>
                <w:szCs w:val="24"/>
              </w:rPr>
              <w:softHyphen/>
              <w:t>ща, жим штанги лежа, прыжки со скакалкой, бег и др. упр.</w:t>
            </w:r>
            <w:r w:rsidRPr="00455A3B">
              <w:rPr>
                <w:rFonts w:ascii="Times New Roman" w:eastAsia="Times New Roman" w:hAnsi="Times New Roman" w:cs="Times New Roman"/>
                <w:spacing w:val="-1"/>
                <w:sz w:val="24"/>
                <w:szCs w:val="24"/>
              </w:rPr>
              <w:t xml:space="preserve"> Выполнение нормативов по гиревому двоеборью.</w:t>
            </w:r>
          </w:p>
        </w:tc>
      </w:tr>
      <w:tr w:rsidR="00942770" w:rsidRPr="003933C2" w14:paraId="664D40A9" w14:textId="77777777" w:rsidTr="007A25F4">
        <w:trPr>
          <w:cantSplit/>
          <w:jc w:val="center"/>
        </w:trPr>
        <w:tc>
          <w:tcPr>
            <w:tcW w:w="2431" w:type="dxa"/>
            <w:vMerge/>
            <w:tcBorders>
              <w:left w:val="single" w:sz="4" w:space="0" w:color="auto"/>
              <w:right w:val="single" w:sz="4" w:space="0" w:color="auto"/>
            </w:tcBorders>
            <w:vAlign w:val="center"/>
          </w:tcPr>
          <w:p w14:paraId="6EDA3B3F"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tcPr>
          <w:p w14:paraId="451FD6CC"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Упражнение с гимнастической скамейкой</w:t>
            </w:r>
          </w:p>
          <w:p w14:paraId="71803423"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Подтягивание на перекладине</w:t>
            </w:r>
          </w:p>
          <w:p w14:paraId="5E5D0F5C"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Поднимание туловища</w:t>
            </w:r>
          </w:p>
          <w:p w14:paraId="332324F3" w14:textId="77777777" w:rsidR="00942770" w:rsidRPr="00455A3B" w:rsidRDefault="00942770" w:rsidP="00455A3B">
            <w:pPr>
              <w:widowControl w:val="0"/>
              <w:autoSpaceDE w:val="0"/>
              <w:autoSpaceDN w:val="0"/>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Упражнение со скакалкой</w:t>
            </w:r>
          </w:p>
        </w:tc>
      </w:tr>
      <w:tr w:rsidR="00942770" w:rsidRPr="003933C2" w14:paraId="42F354B8" w14:textId="77777777" w:rsidTr="007A25F4">
        <w:trPr>
          <w:cantSplit/>
          <w:jc w:val="center"/>
        </w:trPr>
        <w:tc>
          <w:tcPr>
            <w:tcW w:w="2431" w:type="dxa"/>
            <w:vMerge/>
            <w:tcBorders>
              <w:left w:val="single" w:sz="4" w:space="0" w:color="auto"/>
              <w:right w:val="single" w:sz="4" w:space="0" w:color="auto"/>
            </w:tcBorders>
            <w:vAlign w:val="center"/>
          </w:tcPr>
          <w:p w14:paraId="3CB6910D" w14:textId="77777777" w:rsidR="00942770" w:rsidRPr="00455A3B" w:rsidRDefault="00942770" w:rsidP="00455A3B">
            <w:pPr>
              <w:widowControl w:val="0"/>
              <w:autoSpaceDE w:val="0"/>
              <w:autoSpaceDN w:val="0"/>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551F475F" w14:textId="77777777" w:rsidR="007A25F4" w:rsidRPr="00455A3B" w:rsidRDefault="007A25F4" w:rsidP="00455A3B">
            <w:pPr>
              <w:rPr>
                <w:rFonts w:ascii="Times New Roman" w:eastAsia="Times New Roman" w:hAnsi="Times New Roman" w:cs="Times New Roman"/>
                <w:b/>
                <w:bCs/>
                <w:sz w:val="24"/>
                <w:szCs w:val="24"/>
                <w:lang w:eastAsia="ru-RU"/>
              </w:rPr>
            </w:pPr>
            <w:r w:rsidRPr="00455A3B">
              <w:rPr>
                <w:rFonts w:ascii="Times New Roman" w:eastAsia="Times New Roman" w:hAnsi="Times New Roman" w:cs="Times New Roman"/>
                <w:b/>
                <w:bCs/>
                <w:sz w:val="24"/>
                <w:szCs w:val="24"/>
                <w:lang w:eastAsia="ru-RU"/>
              </w:rPr>
              <w:t>В том числе самостоятельная работа обучающихся</w:t>
            </w:r>
          </w:p>
          <w:p w14:paraId="42E76AA7" w14:textId="2C01F00A" w:rsidR="00942770" w:rsidRPr="00455A3B" w:rsidRDefault="007A25F4"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42770" w:rsidRPr="003933C2" w14:paraId="5D08C310" w14:textId="77777777" w:rsidTr="007A25F4">
        <w:trPr>
          <w:cantSplit/>
          <w:jc w:val="center"/>
        </w:trPr>
        <w:tc>
          <w:tcPr>
            <w:tcW w:w="9802" w:type="dxa"/>
            <w:gridSpan w:val="2"/>
            <w:tcBorders>
              <w:top w:val="single" w:sz="4" w:space="0" w:color="auto"/>
              <w:left w:val="single" w:sz="4" w:space="0" w:color="auto"/>
              <w:bottom w:val="single" w:sz="4" w:space="0" w:color="auto"/>
              <w:right w:val="single" w:sz="4" w:space="0" w:color="auto"/>
            </w:tcBorders>
            <w:vAlign w:val="center"/>
            <w:hideMark/>
          </w:tcPr>
          <w:p w14:paraId="0C05FEB3" w14:textId="77777777" w:rsidR="00942770" w:rsidRPr="00455A3B" w:rsidRDefault="00942770" w:rsidP="00455A3B">
            <w:pPr>
              <w:widowControl w:val="0"/>
              <w:autoSpaceDE w:val="0"/>
              <w:autoSpaceDN w:val="0"/>
              <w:rPr>
                <w:rFonts w:ascii="Times New Roman" w:eastAsia="Times New Roman" w:hAnsi="Times New Roman" w:cs="Times New Roman"/>
                <w:b/>
                <w:bCs/>
                <w:sz w:val="24"/>
                <w:szCs w:val="24"/>
              </w:rPr>
            </w:pPr>
            <w:r w:rsidRPr="00455A3B">
              <w:rPr>
                <w:rFonts w:ascii="Times New Roman" w:eastAsia="Times New Roman" w:hAnsi="Times New Roman" w:cs="Times New Roman"/>
                <w:b/>
                <w:bCs/>
                <w:sz w:val="24"/>
                <w:szCs w:val="24"/>
              </w:rPr>
              <w:t xml:space="preserve">Промежуточная аттестация </w:t>
            </w:r>
          </w:p>
        </w:tc>
      </w:tr>
      <w:tr w:rsidR="00942770" w:rsidRPr="003933C2" w14:paraId="334F3CF0" w14:textId="77777777" w:rsidTr="007A25F4">
        <w:trPr>
          <w:cantSplit/>
          <w:jc w:val="center"/>
        </w:trPr>
        <w:tc>
          <w:tcPr>
            <w:tcW w:w="9802" w:type="dxa"/>
            <w:gridSpan w:val="2"/>
            <w:tcBorders>
              <w:top w:val="single" w:sz="4" w:space="0" w:color="auto"/>
              <w:left w:val="single" w:sz="4" w:space="0" w:color="auto"/>
              <w:bottom w:val="single" w:sz="4" w:space="0" w:color="auto"/>
              <w:right w:val="single" w:sz="4" w:space="0" w:color="auto"/>
            </w:tcBorders>
            <w:vAlign w:val="center"/>
          </w:tcPr>
          <w:p w14:paraId="343012D5" w14:textId="021D98A0" w:rsidR="00942770" w:rsidRPr="00455A3B" w:rsidRDefault="00942770" w:rsidP="00455A3B">
            <w:pPr>
              <w:widowControl w:val="0"/>
              <w:autoSpaceDE w:val="0"/>
              <w:autoSpaceDN w:val="0"/>
              <w:rPr>
                <w:rFonts w:ascii="Times New Roman" w:eastAsia="Times New Roman" w:hAnsi="Times New Roman" w:cs="Times New Roman"/>
                <w:b/>
                <w:sz w:val="24"/>
                <w:szCs w:val="24"/>
              </w:rPr>
            </w:pPr>
            <w:r w:rsidRPr="00455A3B">
              <w:rPr>
                <w:rFonts w:ascii="Times New Roman" w:eastAsia="Times New Roman" w:hAnsi="Times New Roman" w:cs="Times New Roman"/>
                <w:b/>
                <w:sz w:val="24"/>
                <w:szCs w:val="24"/>
              </w:rPr>
              <w:t>Всего:</w:t>
            </w:r>
            <w:r w:rsidR="007A25F4" w:rsidRPr="00455A3B">
              <w:rPr>
                <w:rFonts w:ascii="Times New Roman" w:eastAsia="Times New Roman" w:hAnsi="Times New Roman" w:cs="Times New Roman"/>
                <w:b/>
                <w:sz w:val="24"/>
                <w:szCs w:val="24"/>
              </w:rPr>
              <w:t>78</w:t>
            </w:r>
          </w:p>
        </w:tc>
      </w:tr>
    </w:tbl>
    <w:p w14:paraId="607DA333" w14:textId="6461DC2F" w:rsidR="00A95C81" w:rsidRPr="003933C2" w:rsidRDefault="00A95C81" w:rsidP="00A42C6F">
      <w:pPr>
        <w:pStyle w:val="114"/>
        <w:ind w:firstLine="0"/>
        <w:jc w:val="both"/>
        <w:rPr>
          <w:rFonts w:ascii="Times New Roman" w:hAnsi="Times New Roman"/>
        </w:rPr>
      </w:pPr>
    </w:p>
    <w:p w14:paraId="4EEAD3F0" w14:textId="02209E32" w:rsidR="00A95C81" w:rsidRPr="003933C2" w:rsidRDefault="00A95C81" w:rsidP="00455A3B">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21D1740F" w14:textId="3861905F" w:rsidR="00A95C81" w:rsidRPr="003933C2" w:rsidRDefault="00A95C81"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501470BE" w14:textId="1BE46960" w:rsidR="007A25F4" w:rsidRPr="003933C2" w:rsidRDefault="007A25F4" w:rsidP="00A42C6F">
      <w:pPr>
        <w:widowControl w:val="0"/>
        <w:autoSpaceDE w:val="0"/>
        <w:autoSpaceDN w:val="0"/>
        <w:ind w:firstLine="709"/>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Спортивный зал, оснащенный в соответствии с п. 6.1.2. образовательной программы по специальности.</w:t>
      </w:r>
    </w:p>
    <w:p w14:paraId="648E092A" w14:textId="77777777" w:rsidR="00A95C81" w:rsidRPr="003933C2" w:rsidRDefault="00A95C81" w:rsidP="00A42C6F">
      <w:pPr>
        <w:jc w:val="both"/>
        <w:rPr>
          <w:rFonts w:ascii="Times New Roman" w:hAnsi="Times New Roman" w:cs="Times New Roman"/>
          <w:sz w:val="24"/>
          <w:szCs w:val="24"/>
        </w:rPr>
      </w:pPr>
    </w:p>
    <w:p w14:paraId="380270FE" w14:textId="77777777" w:rsidR="00A95C81" w:rsidRPr="003933C2" w:rsidRDefault="00A95C81"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34F3C618" w14:textId="77777777" w:rsidR="007A25F4" w:rsidRPr="003933C2" w:rsidRDefault="007A25F4" w:rsidP="00A42C6F">
      <w:pPr>
        <w:widowControl w:val="0"/>
        <w:autoSpaceDE w:val="0"/>
        <w:autoSpaceDN w:val="0"/>
        <w:ind w:firstLine="709"/>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F24A8BF" w14:textId="77777777" w:rsidR="00A95C81" w:rsidRPr="003933C2" w:rsidRDefault="00A95C81" w:rsidP="00A42C6F">
      <w:pPr>
        <w:spacing w:line="276" w:lineRule="auto"/>
        <w:jc w:val="both"/>
        <w:rPr>
          <w:rFonts w:ascii="Times New Roman" w:hAnsi="Times New Roman" w:cs="Times New Roman"/>
          <w:bCs/>
          <w:sz w:val="24"/>
          <w:szCs w:val="24"/>
        </w:rPr>
      </w:pPr>
    </w:p>
    <w:p w14:paraId="5C6A620E" w14:textId="77777777" w:rsidR="00A95C81" w:rsidRPr="003933C2" w:rsidRDefault="00A95C81"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5A75AC2B" w14:textId="23CCC204"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Аллянов</w:t>
      </w:r>
      <w:proofErr w:type="spellEnd"/>
      <w:r w:rsidRPr="00CD7FBC">
        <w:rPr>
          <w:rFonts w:ascii="Times New Roman" w:hAnsi="Times New Roman" w:cs="Times New Roman"/>
          <w:iCs/>
          <w:sz w:val="24"/>
          <w:szCs w:val="24"/>
        </w:rPr>
        <w:t xml:space="preserve">, Ю. Н. Физическая </w:t>
      </w:r>
      <w:proofErr w:type="gramStart"/>
      <w:r w:rsidRPr="00CD7FBC">
        <w:rPr>
          <w:rFonts w:ascii="Times New Roman" w:hAnsi="Times New Roman" w:cs="Times New Roman"/>
          <w:iCs/>
          <w:sz w:val="24"/>
          <w:szCs w:val="24"/>
        </w:rPr>
        <w:t>культура :</w:t>
      </w:r>
      <w:proofErr w:type="gramEnd"/>
      <w:r w:rsidRPr="00CD7FBC">
        <w:rPr>
          <w:rFonts w:ascii="Times New Roman" w:hAnsi="Times New Roman" w:cs="Times New Roman"/>
          <w:iCs/>
          <w:sz w:val="24"/>
          <w:szCs w:val="24"/>
        </w:rPr>
        <w:t xml:space="preserve"> учебник для среднего профессионального образования / Ю. Н. </w:t>
      </w:r>
      <w:proofErr w:type="spellStart"/>
      <w:r w:rsidRPr="00CD7FBC">
        <w:rPr>
          <w:rFonts w:ascii="Times New Roman" w:hAnsi="Times New Roman" w:cs="Times New Roman"/>
          <w:iCs/>
          <w:sz w:val="24"/>
          <w:szCs w:val="24"/>
        </w:rPr>
        <w:t>Аллянов</w:t>
      </w:r>
      <w:proofErr w:type="spellEnd"/>
      <w:r w:rsidRPr="00CD7FBC">
        <w:rPr>
          <w:rFonts w:ascii="Times New Roman" w:hAnsi="Times New Roman" w:cs="Times New Roman"/>
          <w:iCs/>
          <w:sz w:val="24"/>
          <w:szCs w:val="24"/>
        </w:rPr>
        <w:t xml:space="preserve">, И. А. </w:t>
      </w:r>
      <w:proofErr w:type="spellStart"/>
      <w:r w:rsidRPr="00CD7FBC">
        <w:rPr>
          <w:rFonts w:ascii="Times New Roman" w:hAnsi="Times New Roman" w:cs="Times New Roman"/>
          <w:iCs/>
          <w:sz w:val="24"/>
          <w:szCs w:val="24"/>
        </w:rPr>
        <w:t>Письменский</w:t>
      </w:r>
      <w:proofErr w:type="spellEnd"/>
      <w:r w:rsidRPr="00CD7FBC">
        <w:rPr>
          <w:rFonts w:ascii="Times New Roman" w:hAnsi="Times New Roman" w:cs="Times New Roman"/>
          <w:iCs/>
          <w:sz w:val="24"/>
          <w:szCs w:val="24"/>
        </w:rPr>
        <w:t xml:space="preserve">. — 3-е изд., </w:t>
      </w:r>
      <w:proofErr w:type="spellStart"/>
      <w:r w:rsidRPr="00CD7FBC">
        <w:rPr>
          <w:rFonts w:ascii="Times New Roman" w:hAnsi="Times New Roman" w:cs="Times New Roman"/>
          <w:iCs/>
          <w:sz w:val="24"/>
          <w:szCs w:val="24"/>
        </w:rPr>
        <w:t>испр</w:t>
      </w:r>
      <w:proofErr w:type="spellEnd"/>
      <w:r w:rsidRPr="00CD7FBC">
        <w:rPr>
          <w:rFonts w:ascii="Times New Roman" w:hAnsi="Times New Roman" w:cs="Times New Roman"/>
          <w:iCs/>
          <w:sz w:val="24"/>
          <w:szCs w:val="24"/>
        </w:rPr>
        <w:t xml:space="preserve">.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450 с. — (Профессиональное образование). — ISBN 978-5-534-18496-9.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40" w:history="1">
        <w:r w:rsidRPr="006214E5">
          <w:rPr>
            <w:rStyle w:val="af0"/>
            <w:rFonts w:ascii="Times New Roman" w:hAnsi="Times New Roman" w:cs="Times New Roman"/>
            <w:iCs/>
            <w:sz w:val="24"/>
            <w:szCs w:val="24"/>
          </w:rPr>
          <w:t>https://urait.ru/bcode/535163</w:t>
        </w:r>
      </w:hyperlink>
      <w:r>
        <w:rPr>
          <w:rFonts w:ascii="Times New Roman" w:hAnsi="Times New Roman" w:cs="Times New Roman"/>
          <w:iCs/>
          <w:sz w:val="24"/>
          <w:szCs w:val="24"/>
        </w:rPr>
        <w:t xml:space="preserve"> </w:t>
      </w:r>
    </w:p>
    <w:p w14:paraId="6F5AD937" w14:textId="2C4CB24E"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lastRenderedPageBreak/>
        <w:t>Муллер</w:t>
      </w:r>
      <w:proofErr w:type="spellEnd"/>
      <w:r w:rsidRPr="00CD7FBC">
        <w:rPr>
          <w:rFonts w:ascii="Times New Roman" w:hAnsi="Times New Roman" w:cs="Times New Roman"/>
          <w:iCs/>
          <w:sz w:val="24"/>
          <w:szCs w:val="24"/>
        </w:rPr>
        <w:t xml:space="preserve">, А. Б. Физическая </w:t>
      </w:r>
      <w:proofErr w:type="gramStart"/>
      <w:r w:rsidRPr="00CD7FBC">
        <w:rPr>
          <w:rFonts w:ascii="Times New Roman" w:hAnsi="Times New Roman" w:cs="Times New Roman"/>
          <w:iCs/>
          <w:sz w:val="24"/>
          <w:szCs w:val="24"/>
        </w:rPr>
        <w:t>культура :</w:t>
      </w:r>
      <w:proofErr w:type="gramEnd"/>
      <w:r w:rsidRPr="00CD7FBC">
        <w:rPr>
          <w:rFonts w:ascii="Times New Roman" w:hAnsi="Times New Roman" w:cs="Times New Roman"/>
          <w:iCs/>
          <w:sz w:val="24"/>
          <w:szCs w:val="24"/>
        </w:rPr>
        <w:t xml:space="preserve"> учебник и практикум для среднего профессионального образования / А. Б. </w:t>
      </w:r>
      <w:proofErr w:type="spellStart"/>
      <w:r w:rsidRPr="00CD7FBC">
        <w:rPr>
          <w:rFonts w:ascii="Times New Roman" w:hAnsi="Times New Roman" w:cs="Times New Roman"/>
          <w:iCs/>
          <w:sz w:val="24"/>
          <w:szCs w:val="24"/>
        </w:rPr>
        <w:t>Муллер</w:t>
      </w:r>
      <w:proofErr w:type="spellEnd"/>
      <w:r w:rsidRPr="00CD7FBC">
        <w:rPr>
          <w:rFonts w:ascii="Times New Roman" w:hAnsi="Times New Roman" w:cs="Times New Roman"/>
          <w:iCs/>
          <w:sz w:val="24"/>
          <w:szCs w:val="24"/>
        </w:rPr>
        <w:t xml:space="preserve">, Н. С. </w:t>
      </w:r>
      <w:proofErr w:type="spellStart"/>
      <w:r w:rsidRPr="00CD7FBC">
        <w:rPr>
          <w:rFonts w:ascii="Times New Roman" w:hAnsi="Times New Roman" w:cs="Times New Roman"/>
          <w:iCs/>
          <w:sz w:val="24"/>
          <w:szCs w:val="24"/>
        </w:rPr>
        <w:t>Дядичкина</w:t>
      </w:r>
      <w:proofErr w:type="spellEnd"/>
      <w:r w:rsidRPr="00CD7FBC">
        <w:rPr>
          <w:rFonts w:ascii="Times New Roman" w:hAnsi="Times New Roman" w:cs="Times New Roman"/>
          <w:iCs/>
          <w:sz w:val="24"/>
          <w:szCs w:val="24"/>
        </w:rPr>
        <w:t xml:space="preserve">, Ю. А. Богащенко.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424 с. — (Профессиональное образование). — ISBN 978-5-534-02612-2.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41" w:history="1">
        <w:r w:rsidRPr="006214E5">
          <w:rPr>
            <w:rStyle w:val="af0"/>
            <w:rFonts w:ascii="Times New Roman" w:hAnsi="Times New Roman" w:cs="Times New Roman"/>
            <w:iCs/>
            <w:sz w:val="24"/>
            <w:szCs w:val="24"/>
          </w:rPr>
          <w:t>https://urait.ru/bcode/511813</w:t>
        </w:r>
      </w:hyperlink>
      <w:r>
        <w:rPr>
          <w:rFonts w:ascii="Times New Roman" w:hAnsi="Times New Roman" w:cs="Times New Roman"/>
          <w:iCs/>
          <w:sz w:val="24"/>
          <w:szCs w:val="24"/>
        </w:rPr>
        <w:t xml:space="preserve"> </w:t>
      </w:r>
    </w:p>
    <w:p w14:paraId="0B4C0CE4" w14:textId="33FF9938"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Бардамов</w:t>
      </w:r>
      <w:proofErr w:type="spellEnd"/>
      <w:r w:rsidRPr="00CD7FBC">
        <w:rPr>
          <w:rFonts w:ascii="Times New Roman" w:hAnsi="Times New Roman" w:cs="Times New Roman"/>
          <w:iCs/>
          <w:sz w:val="24"/>
          <w:szCs w:val="24"/>
        </w:rPr>
        <w:t xml:space="preserve">, Г. Б. Базовая подготовка к сдаче нормативов комплекса ГТО / Г. Б. </w:t>
      </w:r>
      <w:proofErr w:type="spellStart"/>
      <w:r w:rsidRPr="00CD7FBC">
        <w:rPr>
          <w:rFonts w:ascii="Times New Roman" w:hAnsi="Times New Roman" w:cs="Times New Roman"/>
          <w:iCs/>
          <w:sz w:val="24"/>
          <w:szCs w:val="24"/>
        </w:rPr>
        <w:t>Бардамов</w:t>
      </w:r>
      <w:proofErr w:type="spellEnd"/>
      <w:r w:rsidRPr="00CD7FBC">
        <w:rPr>
          <w:rFonts w:ascii="Times New Roman" w:hAnsi="Times New Roman" w:cs="Times New Roman"/>
          <w:iCs/>
          <w:sz w:val="24"/>
          <w:szCs w:val="24"/>
        </w:rPr>
        <w:t xml:space="preserve">, А. Г. </w:t>
      </w:r>
      <w:proofErr w:type="spellStart"/>
      <w:r w:rsidRPr="00CD7FBC">
        <w:rPr>
          <w:rFonts w:ascii="Times New Roman" w:hAnsi="Times New Roman" w:cs="Times New Roman"/>
          <w:iCs/>
          <w:sz w:val="24"/>
          <w:szCs w:val="24"/>
        </w:rPr>
        <w:t>Шаргаев</w:t>
      </w:r>
      <w:proofErr w:type="spellEnd"/>
      <w:r w:rsidRPr="00CD7FBC">
        <w:rPr>
          <w:rFonts w:ascii="Times New Roman" w:hAnsi="Times New Roman" w:cs="Times New Roman"/>
          <w:iCs/>
          <w:sz w:val="24"/>
          <w:szCs w:val="24"/>
        </w:rPr>
        <w:t xml:space="preserve">, С. В. </w:t>
      </w:r>
      <w:proofErr w:type="spellStart"/>
      <w:r w:rsidRPr="00CD7FBC">
        <w:rPr>
          <w:rFonts w:ascii="Times New Roman" w:hAnsi="Times New Roman" w:cs="Times New Roman"/>
          <w:iCs/>
          <w:sz w:val="24"/>
          <w:szCs w:val="24"/>
        </w:rPr>
        <w:t>Бадлуева</w:t>
      </w:r>
      <w:proofErr w:type="spellEnd"/>
      <w:r w:rsidRPr="00CD7FBC">
        <w:rPr>
          <w:rFonts w:ascii="Times New Roman" w:hAnsi="Times New Roman" w:cs="Times New Roman"/>
          <w:iCs/>
          <w:sz w:val="24"/>
          <w:szCs w:val="24"/>
        </w:rPr>
        <w:t>. — 2-е изд., стер.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2023. — 144 с. — ISBN 978-5-507-47930-6.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42" w:history="1">
        <w:r w:rsidRPr="006214E5">
          <w:rPr>
            <w:rStyle w:val="af0"/>
            <w:rFonts w:ascii="Times New Roman" w:hAnsi="Times New Roman" w:cs="Times New Roman"/>
            <w:iCs/>
            <w:sz w:val="24"/>
            <w:szCs w:val="24"/>
          </w:rPr>
          <w:t>https://e.lanbook.com/book/333308</w:t>
        </w:r>
      </w:hyperlink>
      <w:r>
        <w:rPr>
          <w:rFonts w:ascii="Times New Roman" w:hAnsi="Times New Roman" w:cs="Times New Roman"/>
          <w:iCs/>
          <w:sz w:val="24"/>
          <w:szCs w:val="24"/>
        </w:rPr>
        <w:t xml:space="preserve"> </w:t>
      </w:r>
    </w:p>
    <w:p w14:paraId="7F974EAE" w14:textId="1CBB18D1"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Коновалов, В. Л. </w:t>
      </w:r>
      <w:proofErr w:type="gramStart"/>
      <w:r w:rsidRPr="00CD7FBC">
        <w:rPr>
          <w:rFonts w:ascii="Times New Roman" w:hAnsi="Times New Roman" w:cs="Times New Roman"/>
          <w:iCs/>
          <w:sz w:val="24"/>
          <w:szCs w:val="24"/>
        </w:rPr>
        <w:t>Баскетбол :</w:t>
      </w:r>
      <w:proofErr w:type="gramEnd"/>
      <w:r w:rsidRPr="00CD7FBC">
        <w:rPr>
          <w:rFonts w:ascii="Times New Roman" w:hAnsi="Times New Roman" w:cs="Times New Roman"/>
          <w:iCs/>
          <w:sz w:val="24"/>
          <w:szCs w:val="24"/>
        </w:rPr>
        <w:t xml:space="preserve"> учебное пособие для </w:t>
      </w:r>
      <w:proofErr w:type="spellStart"/>
      <w:r w:rsidRPr="00CD7FBC">
        <w:rPr>
          <w:rFonts w:ascii="Times New Roman" w:hAnsi="Times New Roman" w:cs="Times New Roman"/>
          <w:iCs/>
          <w:sz w:val="24"/>
          <w:szCs w:val="24"/>
        </w:rPr>
        <w:t>спо</w:t>
      </w:r>
      <w:proofErr w:type="spellEnd"/>
      <w:r w:rsidRPr="00CD7FBC">
        <w:rPr>
          <w:rFonts w:ascii="Times New Roman" w:hAnsi="Times New Roman" w:cs="Times New Roman"/>
          <w:iCs/>
          <w:sz w:val="24"/>
          <w:szCs w:val="24"/>
        </w:rPr>
        <w:t xml:space="preserve"> / В. Л. Коновалов, В. А. Погодин. — 2-е изд., стер.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2023. — 84 с. — ISBN 978-5-507-45947-6.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43" w:history="1">
        <w:r w:rsidRPr="006214E5">
          <w:rPr>
            <w:rStyle w:val="af0"/>
            <w:rFonts w:ascii="Times New Roman" w:hAnsi="Times New Roman" w:cs="Times New Roman"/>
            <w:iCs/>
            <w:sz w:val="24"/>
            <w:szCs w:val="24"/>
          </w:rPr>
          <w:t>https://e.lanbook.com/book/292049</w:t>
        </w:r>
      </w:hyperlink>
      <w:r>
        <w:rPr>
          <w:rFonts w:ascii="Times New Roman" w:hAnsi="Times New Roman" w:cs="Times New Roman"/>
          <w:iCs/>
          <w:sz w:val="24"/>
          <w:szCs w:val="24"/>
        </w:rPr>
        <w:t xml:space="preserve"> </w:t>
      </w:r>
    </w:p>
    <w:p w14:paraId="6AB270D4" w14:textId="2057A8E7"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Журин, А. В. Волейбол. Техника игры / А. В. Журин. — 4-е изд., стер.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2024. — 56 с. — ISBN 978-5-507-47339-7.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44" w:history="1">
        <w:r w:rsidRPr="006214E5">
          <w:rPr>
            <w:rStyle w:val="af0"/>
            <w:rFonts w:ascii="Times New Roman" w:hAnsi="Times New Roman" w:cs="Times New Roman"/>
            <w:iCs/>
            <w:sz w:val="24"/>
            <w:szCs w:val="24"/>
          </w:rPr>
          <w:t>https://e.lanbook.com/book/362294</w:t>
        </w:r>
      </w:hyperlink>
      <w:r>
        <w:rPr>
          <w:rFonts w:ascii="Times New Roman" w:hAnsi="Times New Roman" w:cs="Times New Roman"/>
          <w:iCs/>
          <w:sz w:val="24"/>
          <w:szCs w:val="24"/>
        </w:rPr>
        <w:t xml:space="preserve"> </w:t>
      </w:r>
    </w:p>
    <w:p w14:paraId="5A9F6C86" w14:textId="0DE2E52E"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Безбородов, А. А. Практические занятия по волейболу / А. А. Безбородов. — 2-е изд., стер.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2023. — 92 с. — ISBN 978-5-507-46032-8.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45" w:history="1">
        <w:r w:rsidRPr="006214E5">
          <w:rPr>
            <w:rStyle w:val="af0"/>
            <w:rFonts w:ascii="Times New Roman" w:hAnsi="Times New Roman" w:cs="Times New Roman"/>
            <w:iCs/>
            <w:sz w:val="24"/>
            <w:szCs w:val="24"/>
          </w:rPr>
          <w:t>https://e.lanbook.com/book/295940</w:t>
        </w:r>
      </w:hyperlink>
      <w:r>
        <w:rPr>
          <w:rFonts w:ascii="Times New Roman" w:hAnsi="Times New Roman" w:cs="Times New Roman"/>
          <w:iCs/>
          <w:sz w:val="24"/>
          <w:szCs w:val="24"/>
        </w:rPr>
        <w:t xml:space="preserve"> </w:t>
      </w:r>
    </w:p>
    <w:p w14:paraId="31134605" w14:textId="470A445B"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Садовникова, Л. А. Физическая культура для студентов, занимающихся в специальной медицинской </w:t>
      </w:r>
      <w:proofErr w:type="gramStart"/>
      <w:r w:rsidRPr="00CD7FBC">
        <w:rPr>
          <w:rFonts w:ascii="Times New Roman" w:hAnsi="Times New Roman" w:cs="Times New Roman"/>
          <w:iCs/>
          <w:sz w:val="24"/>
          <w:szCs w:val="24"/>
        </w:rPr>
        <w:t>группе :</w:t>
      </w:r>
      <w:proofErr w:type="gramEnd"/>
      <w:r w:rsidRPr="00CD7FBC">
        <w:rPr>
          <w:rFonts w:ascii="Times New Roman" w:hAnsi="Times New Roman" w:cs="Times New Roman"/>
          <w:iCs/>
          <w:sz w:val="24"/>
          <w:szCs w:val="24"/>
        </w:rPr>
        <w:t xml:space="preserve"> учебное пособие для </w:t>
      </w:r>
      <w:proofErr w:type="spellStart"/>
      <w:r w:rsidRPr="00CD7FBC">
        <w:rPr>
          <w:rFonts w:ascii="Times New Roman" w:hAnsi="Times New Roman" w:cs="Times New Roman"/>
          <w:iCs/>
          <w:sz w:val="24"/>
          <w:szCs w:val="24"/>
        </w:rPr>
        <w:t>спо</w:t>
      </w:r>
      <w:proofErr w:type="spellEnd"/>
      <w:r w:rsidRPr="00CD7FBC">
        <w:rPr>
          <w:rFonts w:ascii="Times New Roman" w:hAnsi="Times New Roman" w:cs="Times New Roman"/>
          <w:iCs/>
          <w:sz w:val="24"/>
          <w:szCs w:val="24"/>
        </w:rPr>
        <w:t xml:space="preserve"> / Л. А. Садовникова. — 2-е изд., стер.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2021. — 60 с. — ISBN 978-5-8114-7201-7.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46" w:history="1">
        <w:r w:rsidRPr="006214E5">
          <w:rPr>
            <w:rStyle w:val="af0"/>
            <w:rFonts w:ascii="Times New Roman" w:hAnsi="Times New Roman" w:cs="Times New Roman"/>
            <w:iCs/>
            <w:sz w:val="24"/>
            <w:szCs w:val="24"/>
          </w:rPr>
          <w:t>https://e.lanbook.com/book/156380</w:t>
        </w:r>
      </w:hyperlink>
      <w:r>
        <w:rPr>
          <w:rFonts w:ascii="Times New Roman" w:hAnsi="Times New Roman" w:cs="Times New Roman"/>
          <w:iCs/>
          <w:sz w:val="24"/>
          <w:szCs w:val="24"/>
        </w:rPr>
        <w:t xml:space="preserve"> </w:t>
      </w:r>
    </w:p>
    <w:p w14:paraId="4B71F286" w14:textId="3C4B3685"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t xml:space="preserve">Безбородов, А. А. Физическая культура: практические занятия по </w:t>
      </w:r>
      <w:proofErr w:type="gramStart"/>
      <w:r w:rsidRPr="00CD7FBC">
        <w:rPr>
          <w:rFonts w:ascii="Times New Roman" w:hAnsi="Times New Roman" w:cs="Times New Roman"/>
          <w:iCs/>
          <w:sz w:val="24"/>
          <w:szCs w:val="24"/>
        </w:rPr>
        <w:t>баскетболу :</w:t>
      </w:r>
      <w:proofErr w:type="gramEnd"/>
      <w:r w:rsidRPr="00CD7FBC">
        <w:rPr>
          <w:rFonts w:ascii="Times New Roman" w:hAnsi="Times New Roman" w:cs="Times New Roman"/>
          <w:iCs/>
          <w:sz w:val="24"/>
          <w:szCs w:val="24"/>
        </w:rPr>
        <w:t xml:space="preserve"> учебное пособие для </w:t>
      </w:r>
      <w:proofErr w:type="spellStart"/>
      <w:r w:rsidRPr="00CD7FBC">
        <w:rPr>
          <w:rFonts w:ascii="Times New Roman" w:hAnsi="Times New Roman" w:cs="Times New Roman"/>
          <w:iCs/>
          <w:sz w:val="24"/>
          <w:szCs w:val="24"/>
        </w:rPr>
        <w:t>спо</w:t>
      </w:r>
      <w:proofErr w:type="spellEnd"/>
      <w:r w:rsidRPr="00CD7FBC">
        <w:rPr>
          <w:rFonts w:ascii="Times New Roman" w:hAnsi="Times New Roman" w:cs="Times New Roman"/>
          <w:iCs/>
          <w:sz w:val="24"/>
          <w:szCs w:val="24"/>
        </w:rPr>
        <w:t xml:space="preserve"> / А. А. Безбородов, С. А. Безбородов.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2023. — 112 с. — ISBN 978-5-507-45206-4.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47" w:history="1">
        <w:r w:rsidRPr="006214E5">
          <w:rPr>
            <w:rStyle w:val="af0"/>
            <w:rFonts w:ascii="Times New Roman" w:hAnsi="Times New Roman" w:cs="Times New Roman"/>
            <w:iCs/>
            <w:sz w:val="24"/>
            <w:szCs w:val="24"/>
          </w:rPr>
          <w:t>https://e.lanbook.com/book/292841</w:t>
        </w:r>
      </w:hyperlink>
      <w:r>
        <w:rPr>
          <w:rFonts w:ascii="Times New Roman" w:hAnsi="Times New Roman" w:cs="Times New Roman"/>
          <w:iCs/>
          <w:sz w:val="24"/>
          <w:szCs w:val="24"/>
        </w:rPr>
        <w:t xml:space="preserve"> </w:t>
      </w:r>
    </w:p>
    <w:p w14:paraId="6D71EE2C" w14:textId="77777777"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Конеева</w:t>
      </w:r>
      <w:proofErr w:type="spellEnd"/>
      <w:r w:rsidRPr="00CD7FBC">
        <w:rPr>
          <w:rFonts w:ascii="Times New Roman" w:hAnsi="Times New Roman" w:cs="Times New Roman"/>
          <w:iCs/>
          <w:sz w:val="24"/>
          <w:szCs w:val="24"/>
        </w:rPr>
        <w:t xml:space="preserve">, Е. В. Физическая </w:t>
      </w:r>
      <w:proofErr w:type="gramStart"/>
      <w:r w:rsidRPr="00CD7FBC">
        <w:rPr>
          <w:rFonts w:ascii="Times New Roman" w:hAnsi="Times New Roman" w:cs="Times New Roman"/>
          <w:iCs/>
          <w:sz w:val="24"/>
          <w:szCs w:val="24"/>
        </w:rPr>
        <w:t>культура :</w:t>
      </w:r>
      <w:proofErr w:type="gramEnd"/>
      <w:r w:rsidRPr="00CD7FBC">
        <w:rPr>
          <w:rFonts w:ascii="Times New Roman" w:hAnsi="Times New Roman" w:cs="Times New Roman"/>
          <w:iCs/>
          <w:sz w:val="24"/>
          <w:szCs w:val="24"/>
        </w:rPr>
        <w:t xml:space="preserve"> учебное пособие для среднего профессионального образования / Е. В. </w:t>
      </w:r>
      <w:proofErr w:type="spellStart"/>
      <w:r w:rsidRPr="00CD7FBC">
        <w:rPr>
          <w:rFonts w:ascii="Times New Roman" w:hAnsi="Times New Roman" w:cs="Times New Roman"/>
          <w:iCs/>
          <w:sz w:val="24"/>
          <w:szCs w:val="24"/>
        </w:rPr>
        <w:t>Конеева</w:t>
      </w:r>
      <w:proofErr w:type="spellEnd"/>
      <w:r w:rsidRPr="00CD7FBC">
        <w:rPr>
          <w:rFonts w:ascii="Times New Roman" w:hAnsi="Times New Roman" w:cs="Times New Roman"/>
          <w:iCs/>
          <w:sz w:val="24"/>
          <w:szCs w:val="24"/>
        </w:rPr>
        <w:t xml:space="preserve"> [и др.] ; под редакцией Е. В. </w:t>
      </w:r>
      <w:proofErr w:type="spellStart"/>
      <w:r w:rsidRPr="00CD7FBC">
        <w:rPr>
          <w:rFonts w:ascii="Times New Roman" w:hAnsi="Times New Roman" w:cs="Times New Roman"/>
          <w:iCs/>
          <w:sz w:val="24"/>
          <w:szCs w:val="24"/>
        </w:rPr>
        <w:t>Конеевой</w:t>
      </w:r>
      <w:proofErr w:type="spellEnd"/>
      <w:r w:rsidRPr="00CD7FBC">
        <w:rPr>
          <w:rFonts w:ascii="Times New Roman" w:hAnsi="Times New Roman" w:cs="Times New Roman"/>
          <w:iCs/>
          <w:sz w:val="24"/>
          <w:szCs w:val="24"/>
        </w:rPr>
        <w:t xml:space="preserve">. — 3-е изд., </w:t>
      </w:r>
      <w:proofErr w:type="spellStart"/>
      <w:r w:rsidRPr="00CD7FBC">
        <w:rPr>
          <w:rFonts w:ascii="Times New Roman" w:hAnsi="Times New Roman" w:cs="Times New Roman"/>
          <w:iCs/>
          <w:sz w:val="24"/>
          <w:szCs w:val="24"/>
        </w:rPr>
        <w:t>перераб</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609 с. — (Профессиональное образование). — ISBN 978-5-534-18616-1.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https://urait.ru/bcode/545162</w:t>
      </w:r>
    </w:p>
    <w:p w14:paraId="592B9DAA" w14:textId="702031FE" w:rsidR="00CD7FBC" w:rsidRPr="00CD7FBC" w:rsidRDefault="00CD7FBC" w:rsidP="00FC147F">
      <w:pPr>
        <w:pStyle w:val="a4"/>
        <w:numPr>
          <w:ilvl w:val="0"/>
          <w:numId w:val="31"/>
        </w:numPr>
        <w:suppressAutoHyphens/>
        <w:spacing w:line="276" w:lineRule="auto"/>
        <w:ind w:left="0" w:firstLine="0"/>
        <w:jc w:val="both"/>
        <w:rPr>
          <w:rFonts w:ascii="Times New Roman" w:hAnsi="Times New Roman" w:cs="Times New Roman"/>
          <w:bCs/>
          <w:sz w:val="24"/>
          <w:szCs w:val="24"/>
        </w:rPr>
      </w:pPr>
      <w:proofErr w:type="spellStart"/>
      <w:r w:rsidRPr="00CD7FBC">
        <w:rPr>
          <w:rFonts w:ascii="Times New Roman" w:hAnsi="Times New Roman" w:cs="Times New Roman"/>
          <w:iCs/>
          <w:sz w:val="24"/>
          <w:szCs w:val="24"/>
        </w:rPr>
        <w:t>Туревский</w:t>
      </w:r>
      <w:proofErr w:type="spellEnd"/>
      <w:r w:rsidRPr="00CD7FBC">
        <w:rPr>
          <w:rFonts w:ascii="Times New Roman" w:hAnsi="Times New Roman" w:cs="Times New Roman"/>
          <w:iCs/>
          <w:sz w:val="24"/>
          <w:szCs w:val="24"/>
        </w:rPr>
        <w:t xml:space="preserve">, И. М. Физическая подготовка: сдача нормативов комплекса </w:t>
      </w:r>
      <w:proofErr w:type="gramStart"/>
      <w:r w:rsidRPr="00CD7FBC">
        <w:rPr>
          <w:rFonts w:ascii="Times New Roman" w:hAnsi="Times New Roman" w:cs="Times New Roman"/>
          <w:iCs/>
          <w:sz w:val="24"/>
          <w:szCs w:val="24"/>
        </w:rPr>
        <w:t>ГТО :</w:t>
      </w:r>
      <w:proofErr w:type="gramEnd"/>
      <w:r w:rsidRPr="00CD7FBC">
        <w:rPr>
          <w:rFonts w:ascii="Times New Roman" w:hAnsi="Times New Roman" w:cs="Times New Roman"/>
          <w:iCs/>
          <w:sz w:val="24"/>
          <w:szCs w:val="24"/>
        </w:rPr>
        <w:t xml:space="preserve"> учебное пособие для среднего профессионального образования / И. М. </w:t>
      </w:r>
      <w:proofErr w:type="spellStart"/>
      <w:r w:rsidRPr="00CD7FBC">
        <w:rPr>
          <w:rFonts w:ascii="Times New Roman" w:hAnsi="Times New Roman" w:cs="Times New Roman"/>
          <w:iCs/>
          <w:sz w:val="24"/>
          <w:szCs w:val="24"/>
        </w:rPr>
        <w:t>Туревский</w:t>
      </w:r>
      <w:proofErr w:type="spellEnd"/>
      <w:r w:rsidRPr="00CD7FBC">
        <w:rPr>
          <w:rFonts w:ascii="Times New Roman" w:hAnsi="Times New Roman" w:cs="Times New Roman"/>
          <w:iCs/>
          <w:sz w:val="24"/>
          <w:szCs w:val="24"/>
        </w:rPr>
        <w:t xml:space="preserve">, В. Н. </w:t>
      </w:r>
      <w:proofErr w:type="spellStart"/>
      <w:r w:rsidRPr="00CD7FBC">
        <w:rPr>
          <w:rFonts w:ascii="Times New Roman" w:hAnsi="Times New Roman" w:cs="Times New Roman"/>
          <w:iCs/>
          <w:sz w:val="24"/>
          <w:szCs w:val="24"/>
        </w:rPr>
        <w:t>Бородаенко</w:t>
      </w:r>
      <w:proofErr w:type="spellEnd"/>
      <w:r w:rsidRPr="00CD7FBC">
        <w:rPr>
          <w:rFonts w:ascii="Times New Roman" w:hAnsi="Times New Roman" w:cs="Times New Roman"/>
          <w:iCs/>
          <w:sz w:val="24"/>
          <w:szCs w:val="24"/>
        </w:rPr>
        <w:t xml:space="preserve">, Л. В. Тарасенко. — 2-е изд.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148 с. — (Профессиональное образование). — ISBN 978-5-534-11519-2.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48" w:history="1">
        <w:r w:rsidRPr="006214E5">
          <w:rPr>
            <w:rStyle w:val="af0"/>
            <w:rFonts w:ascii="Times New Roman" w:hAnsi="Times New Roman" w:cs="Times New Roman"/>
            <w:iCs/>
            <w:sz w:val="24"/>
            <w:szCs w:val="24"/>
          </w:rPr>
          <w:t>https://urait.ru/bcode/535174</w:t>
        </w:r>
      </w:hyperlink>
      <w:r w:rsidRPr="00CD7FBC">
        <w:rPr>
          <w:rFonts w:ascii="Times New Roman" w:hAnsi="Times New Roman" w:cs="Times New Roman"/>
          <w:b/>
          <w:bCs/>
          <w:iCs/>
          <w:sz w:val="24"/>
          <w:szCs w:val="24"/>
        </w:rPr>
        <w:t xml:space="preserve"> </w:t>
      </w:r>
    </w:p>
    <w:p w14:paraId="38570AF3" w14:textId="77777777" w:rsidR="00CD7FBC" w:rsidRDefault="00CD7FBC" w:rsidP="00CD7FBC">
      <w:pPr>
        <w:pStyle w:val="a4"/>
        <w:suppressAutoHyphens/>
        <w:spacing w:line="276" w:lineRule="auto"/>
        <w:ind w:left="0"/>
        <w:jc w:val="both"/>
        <w:rPr>
          <w:rFonts w:ascii="Times New Roman" w:hAnsi="Times New Roman" w:cs="Times New Roman"/>
          <w:b/>
          <w:bCs/>
          <w:iCs/>
          <w:sz w:val="24"/>
          <w:szCs w:val="24"/>
        </w:rPr>
      </w:pPr>
    </w:p>
    <w:p w14:paraId="778CCBFB" w14:textId="6E9DD73C" w:rsidR="00A95C81" w:rsidRPr="00CD7FBC" w:rsidRDefault="00A95C81" w:rsidP="00CD7FBC">
      <w:pPr>
        <w:pStyle w:val="a4"/>
        <w:spacing w:line="276" w:lineRule="auto"/>
        <w:ind w:left="0" w:firstLine="709"/>
        <w:jc w:val="both"/>
        <w:rPr>
          <w:rFonts w:ascii="Times New Roman" w:hAnsi="Times New Roman" w:cs="Times New Roman"/>
          <w:bCs/>
          <w:sz w:val="24"/>
          <w:szCs w:val="24"/>
        </w:rPr>
      </w:pPr>
      <w:r w:rsidRPr="00CD7FBC">
        <w:rPr>
          <w:rFonts w:ascii="Times New Roman" w:hAnsi="Times New Roman" w:cs="Times New Roman"/>
          <w:b/>
          <w:bCs/>
          <w:sz w:val="24"/>
          <w:szCs w:val="24"/>
        </w:rPr>
        <w:t xml:space="preserve">3.2.2. </w:t>
      </w:r>
      <w:r w:rsidRPr="00CD7FBC">
        <w:rPr>
          <w:rFonts w:ascii="Times New Roman" w:hAnsi="Times New Roman" w:cs="Times New Roman"/>
          <w:b/>
          <w:sz w:val="24"/>
          <w:szCs w:val="24"/>
        </w:rPr>
        <w:t>Дополнительные</w:t>
      </w:r>
      <w:r w:rsidRPr="00CD7FBC">
        <w:rPr>
          <w:rFonts w:ascii="Times New Roman" w:hAnsi="Times New Roman" w:cs="Times New Roman"/>
          <w:b/>
          <w:bCs/>
          <w:sz w:val="24"/>
          <w:szCs w:val="24"/>
        </w:rPr>
        <w:t xml:space="preserve"> источники</w:t>
      </w:r>
    </w:p>
    <w:p w14:paraId="36ADA7D1" w14:textId="180790E6" w:rsidR="00A95C81" w:rsidRPr="003933C2" w:rsidRDefault="007A25F4" w:rsidP="00FC147F">
      <w:pPr>
        <w:pStyle w:val="1f"/>
        <w:numPr>
          <w:ilvl w:val="0"/>
          <w:numId w:val="30"/>
        </w:numPr>
        <w:ind w:left="0" w:firstLine="0"/>
        <w:jc w:val="both"/>
        <w:rPr>
          <w:rFonts w:ascii="Times New Roman" w:hAnsi="Times New Roman"/>
          <w:lang w:val="ru-RU"/>
        </w:rPr>
      </w:pPr>
      <w:proofErr w:type="spellStart"/>
      <w:r w:rsidRPr="003933C2">
        <w:rPr>
          <w:rFonts w:ascii="Times New Roman" w:eastAsia="Times New Roman" w:hAnsi="Times New Roman"/>
          <w:b w:val="0"/>
          <w:bCs w:val="0"/>
          <w:caps w:val="0"/>
          <w:kern w:val="0"/>
          <w:lang w:val="ru-RU" w:eastAsia="en-US"/>
        </w:rPr>
        <w:t>Бишаева</w:t>
      </w:r>
      <w:proofErr w:type="spellEnd"/>
      <w:r w:rsidRPr="003933C2">
        <w:rPr>
          <w:rFonts w:ascii="Times New Roman" w:eastAsia="Times New Roman" w:hAnsi="Times New Roman"/>
          <w:b w:val="0"/>
          <w:bCs w:val="0"/>
          <w:caps w:val="0"/>
          <w:kern w:val="0"/>
          <w:lang w:val="ru-RU" w:eastAsia="en-US"/>
        </w:rPr>
        <w:t xml:space="preserve"> А.А. Физическая культура: учебник для СПО - Издательский центр: «Академия», 2020 Физическая </w:t>
      </w:r>
      <w:proofErr w:type="gramStart"/>
      <w:r w:rsidRPr="003933C2">
        <w:rPr>
          <w:rFonts w:ascii="Times New Roman" w:eastAsia="Times New Roman" w:hAnsi="Times New Roman"/>
          <w:b w:val="0"/>
          <w:bCs w:val="0"/>
          <w:caps w:val="0"/>
          <w:kern w:val="0"/>
          <w:lang w:val="ru-RU" w:eastAsia="en-US"/>
        </w:rPr>
        <w:t>культура :</w:t>
      </w:r>
      <w:proofErr w:type="gramEnd"/>
      <w:r w:rsidRPr="003933C2">
        <w:rPr>
          <w:rFonts w:ascii="Times New Roman" w:eastAsia="Times New Roman" w:hAnsi="Times New Roman"/>
          <w:b w:val="0"/>
          <w:bCs w:val="0"/>
          <w:caps w:val="0"/>
          <w:kern w:val="0"/>
          <w:lang w:val="ru-RU" w:eastAsia="en-US"/>
        </w:rPr>
        <w:t xml:space="preserve"> учебное пособие для среднего профессионального образования / Е. В. </w:t>
      </w:r>
      <w:proofErr w:type="spellStart"/>
      <w:r w:rsidRPr="003933C2">
        <w:rPr>
          <w:rFonts w:ascii="Times New Roman" w:eastAsia="Times New Roman" w:hAnsi="Times New Roman"/>
          <w:b w:val="0"/>
          <w:bCs w:val="0"/>
          <w:caps w:val="0"/>
          <w:kern w:val="0"/>
          <w:lang w:val="ru-RU" w:eastAsia="en-US"/>
        </w:rPr>
        <w:t>Конеева</w:t>
      </w:r>
      <w:proofErr w:type="spellEnd"/>
      <w:r w:rsidRPr="003933C2">
        <w:rPr>
          <w:rFonts w:ascii="Times New Roman" w:eastAsia="Times New Roman" w:hAnsi="Times New Roman"/>
          <w:b w:val="0"/>
          <w:bCs w:val="0"/>
          <w:caps w:val="0"/>
          <w:kern w:val="0"/>
          <w:lang w:val="ru-RU" w:eastAsia="en-US"/>
        </w:rPr>
        <w:t xml:space="preserve"> [и др.] ; под редакцией Е. В. </w:t>
      </w:r>
      <w:proofErr w:type="spellStart"/>
      <w:r w:rsidRPr="003933C2">
        <w:rPr>
          <w:rFonts w:ascii="Times New Roman" w:eastAsia="Times New Roman" w:hAnsi="Times New Roman"/>
          <w:b w:val="0"/>
          <w:bCs w:val="0"/>
          <w:caps w:val="0"/>
          <w:kern w:val="0"/>
          <w:lang w:val="ru-RU" w:eastAsia="en-US"/>
        </w:rPr>
        <w:t>Конеевой</w:t>
      </w:r>
      <w:proofErr w:type="spellEnd"/>
      <w:r w:rsidRPr="003933C2">
        <w:rPr>
          <w:rFonts w:ascii="Times New Roman" w:eastAsia="Times New Roman" w:hAnsi="Times New Roman"/>
          <w:b w:val="0"/>
          <w:bCs w:val="0"/>
          <w:caps w:val="0"/>
          <w:kern w:val="0"/>
          <w:lang w:val="ru-RU" w:eastAsia="en-US"/>
        </w:rPr>
        <w:t xml:space="preserve">. — 2-е изд., </w:t>
      </w:r>
      <w:proofErr w:type="spellStart"/>
      <w:r w:rsidRPr="003933C2">
        <w:rPr>
          <w:rFonts w:ascii="Times New Roman" w:eastAsia="Times New Roman" w:hAnsi="Times New Roman"/>
          <w:b w:val="0"/>
          <w:bCs w:val="0"/>
          <w:caps w:val="0"/>
          <w:kern w:val="0"/>
          <w:lang w:val="ru-RU" w:eastAsia="en-US"/>
        </w:rPr>
        <w:t>перераб</w:t>
      </w:r>
      <w:proofErr w:type="spellEnd"/>
      <w:r w:rsidRPr="003933C2">
        <w:rPr>
          <w:rFonts w:ascii="Times New Roman" w:eastAsia="Times New Roman" w:hAnsi="Times New Roman"/>
          <w:b w:val="0"/>
          <w:bCs w:val="0"/>
          <w:caps w:val="0"/>
          <w:kern w:val="0"/>
          <w:lang w:val="ru-RU" w:eastAsia="en-US"/>
        </w:rPr>
        <w:t xml:space="preserve">. и доп. — </w:t>
      </w:r>
      <w:proofErr w:type="gramStart"/>
      <w:r w:rsidRPr="003933C2">
        <w:rPr>
          <w:rFonts w:ascii="Times New Roman" w:eastAsia="Times New Roman" w:hAnsi="Times New Roman"/>
          <w:b w:val="0"/>
          <w:bCs w:val="0"/>
          <w:caps w:val="0"/>
          <w:kern w:val="0"/>
          <w:lang w:val="ru-RU" w:eastAsia="en-US"/>
        </w:rPr>
        <w:t>Москва :</w:t>
      </w:r>
      <w:proofErr w:type="gramEnd"/>
      <w:r w:rsidRPr="003933C2">
        <w:rPr>
          <w:rFonts w:ascii="Times New Roman" w:eastAsia="Times New Roman" w:hAnsi="Times New Roman"/>
          <w:b w:val="0"/>
          <w:bCs w:val="0"/>
          <w:caps w:val="0"/>
          <w:kern w:val="0"/>
          <w:lang w:val="ru-RU" w:eastAsia="en-US"/>
        </w:rPr>
        <w:t xml:space="preserve"> Издательство </w:t>
      </w:r>
      <w:proofErr w:type="spellStart"/>
      <w:r w:rsidRPr="003933C2">
        <w:rPr>
          <w:rFonts w:ascii="Times New Roman" w:eastAsia="Times New Roman" w:hAnsi="Times New Roman"/>
          <w:b w:val="0"/>
          <w:bCs w:val="0"/>
          <w:caps w:val="0"/>
          <w:kern w:val="0"/>
          <w:lang w:val="ru-RU" w:eastAsia="en-US"/>
        </w:rPr>
        <w:t>Юрайт</w:t>
      </w:r>
      <w:proofErr w:type="spellEnd"/>
      <w:r w:rsidRPr="003933C2">
        <w:rPr>
          <w:rFonts w:ascii="Times New Roman" w:eastAsia="Times New Roman" w:hAnsi="Times New Roman"/>
          <w:b w:val="0"/>
          <w:bCs w:val="0"/>
          <w:caps w:val="0"/>
          <w:kern w:val="0"/>
          <w:lang w:val="ru-RU" w:eastAsia="en-US"/>
        </w:rPr>
        <w:t xml:space="preserve">, 2021. — 599 с. — (Профессиональное образование). </w:t>
      </w:r>
      <w:r w:rsidR="00137F87" w:rsidRPr="003933C2">
        <w:rPr>
          <w:rFonts w:ascii="Times New Roman" w:eastAsia="Times New Roman" w:hAnsi="Times New Roman"/>
          <w:b w:val="0"/>
          <w:bCs w:val="0"/>
          <w:caps w:val="0"/>
          <w:kern w:val="0"/>
          <w:lang w:val="ru-RU" w:eastAsia="en-US"/>
        </w:rPr>
        <w:t>---</w:t>
      </w:r>
      <w:r w:rsidRPr="003933C2">
        <w:rPr>
          <w:rFonts w:ascii="Times New Roman" w:eastAsia="Times New Roman" w:hAnsi="Times New Roman"/>
          <w:b w:val="0"/>
          <w:bCs w:val="0"/>
          <w:caps w:val="0"/>
          <w:kern w:val="0"/>
          <w:lang w:val="ru-RU" w:eastAsia="en-US"/>
        </w:rPr>
        <w:t xml:space="preserve">ISBN </w:t>
      </w:r>
      <w:r w:rsidRPr="003933C2">
        <w:rPr>
          <w:rFonts w:ascii="Times New Roman" w:eastAsia="Times New Roman" w:hAnsi="Times New Roman"/>
          <w:b w:val="0"/>
          <w:bCs w:val="0"/>
          <w:caps w:val="0"/>
          <w:kern w:val="0"/>
          <w:lang w:val="ru-RU" w:eastAsia="en-US"/>
        </w:rPr>
        <w:lastRenderedPageBreak/>
        <w:t xml:space="preserve">978-5-534-13554-1. — </w:t>
      </w:r>
      <w:proofErr w:type="gramStart"/>
      <w:r w:rsidRPr="003933C2">
        <w:rPr>
          <w:rFonts w:ascii="Times New Roman" w:eastAsia="Times New Roman" w:hAnsi="Times New Roman"/>
          <w:b w:val="0"/>
          <w:bCs w:val="0"/>
          <w:caps w:val="0"/>
          <w:kern w:val="0"/>
          <w:lang w:val="ru-RU" w:eastAsia="en-US"/>
        </w:rPr>
        <w:t>Текст :</w:t>
      </w:r>
      <w:proofErr w:type="gramEnd"/>
      <w:r w:rsidRPr="003933C2">
        <w:rPr>
          <w:rFonts w:ascii="Times New Roman" w:eastAsia="Times New Roman" w:hAnsi="Times New Roman"/>
          <w:b w:val="0"/>
          <w:bCs w:val="0"/>
          <w:caps w:val="0"/>
          <w:kern w:val="0"/>
          <w:lang w:val="ru-RU" w:eastAsia="en-US"/>
        </w:rPr>
        <w:t xml:space="preserve"> электронный // ЭБС </w:t>
      </w:r>
      <w:proofErr w:type="spellStart"/>
      <w:r w:rsidRPr="003933C2">
        <w:rPr>
          <w:rFonts w:ascii="Times New Roman" w:eastAsia="Times New Roman" w:hAnsi="Times New Roman"/>
          <w:b w:val="0"/>
          <w:bCs w:val="0"/>
          <w:caps w:val="0"/>
          <w:kern w:val="0"/>
          <w:lang w:val="ru-RU" w:eastAsia="en-US"/>
        </w:rPr>
        <w:t>Юрайт</w:t>
      </w:r>
      <w:proofErr w:type="spellEnd"/>
      <w:r w:rsidRPr="003933C2">
        <w:rPr>
          <w:rFonts w:ascii="Times New Roman" w:eastAsia="Times New Roman" w:hAnsi="Times New Roman"/>
          <w:b w:val="0"/>
          <w:bCs w:val="0"/>
          <w:caps w:val="0"/>
          <w:kern w:val="0"/>
          <w:lang w:val="ru-RU" w:eastAsia="en-US"/>
        </w:rPr>
        <w:t xml:space="preserve"> [сайт]. — URL: https://urait.ru/bcode/475342</w:t>
      </w:r>
    </w:p>
    <w:p w14:paraId="7D5D21F5" w14:textId="77777777" w:rsidR="00CD7FBC" w:rsidRDefault="00CD7FBC" w:rsidP="00A42C6F">
      <w:pPr>
        <w:pStyle w:val="1f"/>
        <w:rPr>
          <w:rFonts w:ascii="Times New Roman" w:hAnsi="Times New Roman"/>
        </w:rPr>
      </w:pPr>
    </w:p>
    <w:p w14:paraId="670FA134" w14:textId="5556C8AB" w:rsidR="00A95C81" w:rsidRPr="003933C2" w:rsidRDefault="00A95C81" w:rsidP="00A42C6F">
      <w:pPr>
        <w:pStyle w:val="1f"/>
        <w:rPr>
          <w:rFonts w:ascii="Times New Roman" w:hAnsi="Times New Roman"/>
          <w:lang w:val="ru-RU"/>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5"/>
        <w:gridCol w:w="4109"/>
        <w:gridCol w:w="2124"/>
      </w:tblGrid>
      <w:tr w:rsidR="00A95C81" w:rsidRPr="003933C2" w14:paraId="50F82E93" w14:textId="77777777" w:rsidTr="00CD7FBC">
        <w:trPr>
          <w:trHeight w:val="519"/>
        </w:trPr>
        <w:tc>
          <w:tcPr>
            <w:tcW w:w="1763" w:type="pct"/>
            <w:vAlign w:val="center"/>
          </w:tcPr>
          <w:p w14:paraId="5DA84026" w14:textId="77777777" w:rsidR="00A95C81" w:rsidRPr="003933C2" w:rsidRDefault="00A95C81"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2134" w:type="pct"/>
            <w:vAlign w:val="center"/>
          </w:tcPr>
          <w:p w14:paraId="1AB1E01A" w14:textId="77777777" w:rsidR="00A95C81" w:rsidRPr="003933C2" w:rsidRDefault="00A95C81" w:rsidP="00A42C6F">
            <w:pPr>
              <w:suppressAutoHyphens/>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103" w:type="pct"/>
            <w:vAlign w:val="center"/>
          </w:tcPr>
          <w:p w14:paraId="34EF074F" w14:textId="77777777" w:rsidR="00A95C81" w:rsidRPr="003933C2" w:rsidRDefault="00A95C81" w:rsidP="00A42C6F">
            <w:pPr>
              <w:suppressAutoHyphens/>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A95C81" w:rsidRPr="003933C2" w14:paraId="09B9C53B" w14:textId="77777777" w:rsidTr="00CD7FBC">
        <w:trPr>
          <w:trHeight w:val="3563"/>
        </w:trPr>
        <w:tc>
          <w:tcPr>
            <w:tcW w:w="1763" w:type="pct"/>
          </w:tcPr>
          <w:p w14:paraId="5C1FA52D" w14:textId="77777777" w:rsidR="00A95C81" w:rsidRPr="003933C2" w:rsidRDefault="00A95C81"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10550A25" w14:textId="77777777" w:rsidR="007A25F4" w:rsidRPr="003933C2" w:rsidRDefault="007A25F4"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психологические основы деятельности коллектива, психологические особенности личности</w:t>
            </w:r>
          </w:p>
          <w:p w14:paraId="2972DCDF" w14:textId="77777777" w:rsidR="007A25F4" w:rsidRPr="003933C2" w:rsidRDefault="007A25F4"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p w14:paraId="36903007" w14:textId="77777777" w:rsidR="007A25F4" w:rsidRPr="003933C2" w:rsidRDefault="007A25F4"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основы здорового образа жизни</w:t>
            </w:r>
          </w:p>
          <w:p w14:paraId="548F4E4A" w14:textId="77777777" w:rsidR="007A25F4" w:rsidRPr="003933C2" w:rsidRDefault="007A25F4"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условия профессиональной деятельности и зоны риска физического здоровья для данной профессии</w:t>
            </w:r>
          </w:p>
          <w:p w14:paraId="3E14CA08" w14:textId="18BB4D3E" w:rsidR="00A95C81" w:rsidRPr="003933C2" w:rsidRDefault="007A25F4" w:rsidP="00A42C6F">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правила и способы планирования системы индивидуальных занятий физическими упражнениями различной направленности</w:t>
            </w:r>
          </w:p>
        </w:tc>
        <w:tc>
          <w:tcPr>
            <w:tcW w:w="2134" w:type="pct"/>
            <w:tcBorders>
              <w:top w:val="single" w:sz="4" w:space="0" w:color="auto"/>
              <w:left w:val="single" w:sz="4" w:space="0" w:color="auto"/>
              <w:bottom w:val="single" w:sz="4" w:space="0" w:color="auto"/>
              <w:right w:val="single" w:sz="4" w:space="0" w:color="auto"/>
            </w:tcBorders>
          </w:tcPr>
          <w:p w14:paraId="06A6AB6E" w14:textId="77777777" w:rsidR="00591C4E" w:rsidRPr="003933C2" w:rsidRDefault="00A95C81"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 </w:t>
            </w:r>
            <w:r w:rsidR="00591C4E" w:rsidRPr="003933C2">
              <w:rPr>
                <w:rFonts w:ascii="Times New Roman" w:hAnsi="Times New Roman" w:cs="Times New Roman"/>
                <w:sz w:val="24"/>
                <w:szCs w:val="24"/>
              </w:rPr>
              <w:t>Оценка «отлично» выставляется за ответ, в котором обучающийся демонстрирует глубокое понимание сущности материала, логично его излагает, используя примеры из практики и своего опыта.</w:t>
            </w:r>
          </w:p>
          <w:p w14:paraId="430B4CF0"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Оценка «хорошо» ставится за ответ, в котором содержатся небольшие неточности и незначительные ошибки.</w:t>
            </w:r>
          </w:p>
          <w:p w14:paraId="239372F3"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Оценка «удовлетворительно» получают за ответ, в котором отсутствует логическая последовательность, имеются пробелы в материале.</w:t>
            </w:r>
          </w:p>
          <w:p w14:paraId="3F93289D" w14:textId="6AAD8CFF" w:rsidR="00A95C81" w:rsidRPr="003933C2" w:rsidRDefault="00591C4E" w:rsidP="00A42C6F">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Оценка «неудовлетворительно» выставляется за плохое понимание и знание теоретического и методического материала.</w:t>
            </w:r>
          </w:p>
        </w:tc>
        <w:tc>
          <w:tcPr>
            <w:tcW w:w="1103" w:type="pct"/>
            <w:tcBorders>
              <w:top w:val="single" w:sz="4" w:space="0" w:color="auto"/>
              <w:left w:val="single" w:sz="4" w:space="0" w:color="auto"/>
              <w:bottom w:val="single" w:sz="4" w:space="0" w:color="auto"/>
              <w:right w:val="single" w:sz="4" w:space="0" w:color="auto"/>
            </w:tcBorders>
          </w:tcPr>
          <w:p w14:paraId="748E58E0" w14:textId="77777777" w:rsidR="00591C4E" w:rsidRPr="003933C2" w:rsidRDefault="00591C4E"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Устный опрос.</w:t>
            </w:r>
          </w:p>
          <w:p w14:paraId="13F47726" w14:textId="77777777" w:rsidR="00591C4E" w:rsidRPr="003933C2" w:rsidRDefault="00591C4E"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Практическое выполнение.</w:t>
            </w:r>
          </w:p>
          <w:p w14:paraId="248BA454" w14:textId="77777777" w:rsidR="00591C4E" w:rsidRPr="003933C2" w:rsidRDefault="00591C4E"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Педагогическое наблюдение.</w:t>
            </w:r>
          </w:p>
          <w:p w14:paraId="41237E87" w14:textId="1C2BF4D9" w:rsidR="00A95C81" w:rsidRPr="003933C2" w:rsidRDefault="00591C4E" w:rsidP="00A42C6F">
            <w:pPr>
              <w:suppressAutoHyphens/>
              <w:contextualSpacing/>
              <w:jc w:val="both"/>
              <w:rPr>
                <w:rFonts w:ascii="Times New Roman" w:hAnsi="Times New Roman" w:cs="Times New Roman"/>
                <w:i/>
                <w:sz w:val="24"/>
                <w:szCs w:val="24"/>
              </w:rPr>
            </w:pPr>
            <w:r w:rsidRPr="003933C2">
              <w:rPr>
                <w:rFonts w:ascii="Times New Roman" w:hAnsi="Times New Roman" w:cs="Times New Roman"/>
                <w:bCs/>
                <w:iCs/>
                <w:sz w:val="24"/>
                <w:szCs w:val="24"/>
              </w:rPr>
              <w:t>Судейская практика.</w:t>
            </w:r>
          </w:p>
        </w:tc>
      </w:tr>
      <w:tr w:rsidR="00A95C81" w:rsidRPr="003933C2" w14:paraId="51ABC929" w14:textId="77777777" w:rsidTr="00CD7FBC">
        <w:trPr>
          <w:trHeight w:val="876"/>
        </w:trPr>
        <w:tc>
          <w:tcPr>
            <w:tcW w:w="1763" w:type="pct"/>
          </w:tcPr>
          <w:p w14:paraId="36D02726" w14:textId="77777777" w:rsidR="00A95C81" w:rsidRPr="003933C2" w:rsidRDefault="00A95C81"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082D5FAE" w14:textId="77777777" w:rsidR="007A25F4" w:rsidRPr="003933C2" w:rsidRDefault="007A25F4"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68C07561" w14:textId="2EE7F666" w:rsidR="00A95C81" w:rsidRPr="003933C2" w:rsidRDefault="007A25F4"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134" w:type="pct"/>
            <w:tcBorders>
              <w:top w:val="single" w:sz="4" w:space="0" w:color="auto"/>
              <w:left w:val="single" w:sz="4" w:space="0" w:color="auto"/>
              <w:bottom w:val="single" w:sz="4" w:space="0" w:color="auto"/>
              <w:right w:val="single" w:sz="4" w:space="0" w:color="auto"/>
            </w:tcBorders>
          </w:tcPr>
          <w:p w14:paraId="797EA8E2" w14:textId="77777777" w:rsidR="00591C4E" w:rsidRPr="003933C2" w:rsidRDefault="00591C4E" w:rsidP="00A42C6F">
            <w:pPr>
              <w:ind w:firstLine="34"/>
              <w:jc w:val="both"/>
              <w:rPr>
                <w:rFonts w:ascii="Times New Roman" w:hAnsi="Times New Roman" w:cs="Times New Roman"/>
                <w:b/>
                <w:sz w:val="24"/>
                <w:szCs w:val="24"/>
              </w:rPr>
            </w:pPr>
            <w:r w:rsidRPr="003933C2">
              <w:rPr>
                <w:rFonts w:ascii="Times New Roman" w:hAnsi="Times New Roman" w:cs="Times New Roman"/>
                <w:b/>
                <w:sz w:val="24"/>
                <w:szCs w:val="24"/>
              </w:rPr>
              <w:t xml:space="preserve">Лёгкая атлетика. </w:t>
            </w:r>
          </w:p>
          <w:p w14:paraId="0B21D167" w14:textId="77777777" w:rsidR="00591C4E" w:rsidRPr="003933C2" w:rsidRDefault="00591C4E" w:rsidP="00A42C6F">
            <w:pPr>
              <w:ind w:firstLine="34"/>
              <w:jc w:val="both"/>
              <w:rPr>
                <w:rFonts w:ascii="Times New Roman" w:hAnsi="Times New Roman" w:cs="Times New Roman"/>
                <w:b/>
                <w:sz w:val="24"/>
                <w:szCs w:val="24"/>
              </w:rPr>
            </w:pPr>
            <w:r w:rsidRPr="003933C2">
              <w:rPr>
                <w:rFonts w:ascii="Times New Roman" w:hAnsi="Times New Roman" w:cs="Times New Roman"/>
                <w:sz w:val="24"/>
                <w:szCs w:val="24"/>
              </w:rPr>
              <w:t xml:space="preserve">1.Оценка техники выполнения двигательных действий (проводится в ходе занятий): бега на короткие, средние, длинные дистанции; прыжков в длину; метание мяча на дальность. Оценка самостоятельного проведения студентом фрагмента занятия с решением задачи по развитию физического качества средствами лёгкой атлетики. </w:t>
            </w:r>
            <w:r w:rsidRPr="003933C2">
              <w:rPr>
                <w:rFonts w:ascii="Times New Roman" w:hAnsi="Times New Roman" w:cs="Times New Roman"/>
                <w:b/>
                <w:sz w:val="24"/>
                <w:szCs w:val="24"/>
              </w:rPr>
              <w:t>Спортивные игры.</w:t>
            </w:r>
          </w:p>
          <w:p w14:paraId="2B6B1417" w14:textId="77777777" w:rsidR="00591C4E" w:rsidRPr="003933C2" w:rsidRDefault="00591C4E"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 xml:space="preserve">Оценка техники базовых элементов техники спортивных игр (броски в кольцо, удары по воротам, подачи, передачи, </w:t>
            </w:r>
            <w:proofErr w:type="spellStart"/>
            <w:r w:rsidRPr="003933C2">
              <w:rPr>
                <w:rFonts w:ascii="Times New Roman" w:hAnsi="Times New Roman" w:cs="Times New Roman"/>
                <w:sz w:val="24"/>
                <w:szCs w:val="24"/>
              </w:rPr>
              <w:t>жонглированиие</w:t>
            </w:r>
            <w:proofErr w:type="spellEnd"/>
            <w:r w:rsidRPr="003933C2">
              <w:rPr>
                <w:rFonts w:ascii="Times New Roman" w:hAnsi="Times New Roman" w:cs="Times New Roman"/>
                <w:sz w:val="24"/>
                <w:szCs w:val="24"/>
              </w:rPr>
              <w:t xml:space="preserve">) Оценка технико-тактических действий студентов в ходе проведения контрольных соревнований по спортивным играм Оценка выполнения студентом функций судьи. Оценка самостоятельного проведения студентом фрагмента </w:t>
            </w:r>
            <w:r w:rsidRPr="003933C2">
              <w:rPr>
                <w:rFonts w:ascii="Times New Roman" w:hAnsi="Times New Roman" w:cs="Times New Roman"/>
                <w:sz w:val="24"/>
                <w:szCs w:val="24"/>
              </w:rPr>
              <w:lastRenderedPageBreak/>
              <w:t xml:space="preserve">занятия с решением задачи по развитию физического качества средствами спортивных игр. </w:t>
            </w:r>
          </w:p>
          <w:p w14:paraId="45EE8E9F" w14:textId="77777777" w:rsidR="00591C4E" w:rsidRPr="003933C2" w:rsidRDefault="00591C4E" w:rsidP="00A42C6F">
            <w:pPr>
              <w:ind w:firstLine="34"/>
              <w:jc w:val="both"/>
              <w:rPr>
                <w:rFonts w:ascii="Times New Roman" w:hAnsi="Times New Roman" w:cs="Times New Roman"/>
                <w:sz w:val="24"/>
                <w:szCs w:val="24"/>
              </w:rPr>
            </w:pPr>
            <w:r w:rsidRPr="003933C2">
              <w:rPr>
                <w:rFonts w:ascii="Times New Roman" w:hAnsi="Times New Roman" w:cs="Times New Roman"/>
                <w:b/>
                <w:sz w:val="24"/>
                <w:szCs w:val="24"/>
              </w:rPr>
              <w:t xml:space="preserve">Атлетическая гимнастика </w:t>
            </w:r>
            <w:r w:rsidRPr="003933C2">
              <w:rPr>
                <w:rFonts w:ascii="Times New Roman" w:hAnsi="Times New Roman" w:cs="Times New Roman"/>
                <w:sz w:val="24"/>
                <w:szCs w:val="24"/>
              </w:rPr>
              <w:t xml:space="preserve">(юноши) </w:t>
            </w:r>
          </w:p>
          <w:p w14:paraId="6BE2428D" w14:textId="77777777" w:rsidR="00591C4E" w:rsidRPr="003933C2" w:rsidRDefault="00591C4E" w:rsidP="00A42C6F">
            <w:pPr>
              <w:ind w:firstLine="34"/>
              <w:jc w:val="both"/>
              <w:rPr>
                <w:rFonts w:ascii="Times New Roman" w:hAnsi="Times New Roman" w:cs="Times New Roman"/>
                <w:b/>
                <w:sz w:val="24"/>
                <w:szCs w:val="24"/>
              </w:rPr>
            </w:pPr>
            <w:r w:rsidRPr="003933C2">
              <w:rPr>
                <w:rFonts w:ascii="Times New Roman" w:hAnsi="Times New Roman" w:cs="Times New Roman"/>
                <w:sz w:val="24"/>
                <w:szCs w:val="24"/>
              </w:rPr>
              <w:t xml:space="preserve">Оценка техники выполнения упражнений на тренажёрах, комплексов с отягощениями, с </w:t>
            </w:r>
            <w:proofErr w:type="spellStart"/>
            <w:r w:rsidRPr="003933C2">
              <w:rPr>
                <w:rFonts w:ascii="Times New Roman" w:hAnsi="Times New Roman" w:cs="Times New Roman"/>
                <w:sz w:val="24"/>
                <w:szCs w:val="24"/>
              </w:rPr>
              <w:t>самоотягощениями</w:t>
            </w:r>
            <w:proofErr w:type="spellEnd"/>
            <w:r w:rsidRPr="003933C2">
              <w:rPr>
                <w:rFonts w:ascii="Times New Roman" w:hAnsi="Times New Roman" w:cs="Times New Roman"/>
                <w:sz w:val="24"/>
                <w:szCs w:val="24"/>
              </w:rPr>
              <w:t xml:space="preserve">. Самостоятельное проведение фрагмента занятия или занятия </w:t>
            </w:r>
            <w:r w:rsidRPr="003933C2">
              <w:rPr>
                <w:rFonts w:ascii="Times New Roman" w:hAnsi="Times New Roman" w:cs="Times New Roman"/>
                <w:b/>
                <w:sz w:val="24"/>
                <w:szCs w:val="24"/>
              </w:rPr>
              <w:t xml:space="preserve">Кроссовая подготовка. </w:t>
            </w:r>
          </w:p>
          <w:p w14:paraId="621FFE6D" w14:textId="77777777" w:rsidR="00591C4E" w:rsidRPr="003933C2" w:rsidRDefault="00591C4E"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Оценка техники преодоления дистанции без учёта времени.</w:t>
            </w:r>
          </w:p>
          <w:p w14:paraId="00708853" w14:textId="77777777" w:rsidR="00591C4E" w:rsidRPr="003933C2" w:rsidRDefault="00591C4E" w:rsidP="00A42C6F">
            <w:pPr>
              <w:jc w:val="both"/>
              <w:rPr>
                <w:rFonts w:ascii="Times New Roman" w:hAnsi="Times New Roman" w:cs="Times New Roman"/>
                <w:b/>
                <w:sz w:val="24"/>
                <w:szCs w:val="24"/>
              </w:rPr>
            </w:pPr>
            <w:r w:rsidRPr="003933C2">
              <w:rPr>
                <w:rFonts w:ascii="Times New Roman" w:hAnsi="Times New Roman" w:cs="Times New Roman"/>
                <w:b/>
                <w:sz w:val="24"/>
                <w:szCs w:val="24"/>
              </w:rPr>
              <w:t>Лыжная подготовка.</w:t>
            </w:r>
          </w:p>
          <w:p w14:paraId="782A7AC4" w14:textId="77777777" w:rsidR="00591C4E" w:rsidRPr="003933C2" w:rsidRDefault="00591C4E"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Оценка техники преодоления дистанции без учёта времени.</w:t>
            </w:r>
          </w:p>
          <w:p w14:paraId="41090C03" w14:textId="2E13BF77" w:rsidR="00A95C81" w:rsidRPr="003933C2" w:rsidRDefault="00591C4E" w:rsidP="00A42C6F">
            <w:pPr>
              <w:suppressAutoHyphens/>
              <w:contextualSpacing/>
              <w:jc w:val="both"/>
              <w:rPr>
                <w:rFonts w:ascii="Times New Roman" w:hAnsi="Times New Roman" w:cs="Times New Roman"/>
                <w:sz w:val="24"/>
                <w:szCs w:val="24"/>
              </w:rPr>
            </w:pPr>
            <w:r w:rsidRPr="003933C2">
              <w:rPr>
                <w:rFonts w:ascii="Times New Roman" w:eastAsia="Times New Roman" w:hAnsi="Times New Roman" w:cs="Times New Roman"/>
                <w:sz w:val="24"/>
                <w:szCs w:val="24"/>
              </w:rPr>
              <w:t>Демонстрирует системные знания в области основ здорового образа жизни и роли физической культуры в гармоничном развитии личности человека</w:t>
            </w:r>
            <w:r w:rsidR="00455A3B">
              <w:rPr>
                <w:rFonts w:ascii="Times New Roman" w:eastAsia="Times New Roman" w:hAnsi="Times New Roman" w:cs="Times New Roman"/>
                <w:sz w:val="24"/>
                <w:szCs w:val="24"/>
              </w:rPr>
              <w:t>.</w:t>
            </w:r>
            <w:r w:rsidRPr="003933C2">
              <w:rPr>
                <w:rFonts w:ascii="Times New Roman" w:eastAsia="Times New Roman" w:hAnsi="Times New Roman" w:cs="Times New Roman"/>
                <w:sz w:val="24"/>
                <w:szCs w:val="24"/>
              </w:rPr>
              <w:t xml:space="preserve"> Владеет информацией о регулярных физических нагрузках в выбранной специальности и способах профилактики профзаболеваний</w:t>
            </w:r>
          </w:p>
        </w:tc>
        <w:tc>
          <w:tcPr>
            <w:tcW w:w="1103" w:type="pct"/>
            <w:tcBorders>
              <w:top w:val="single" w:sz="4" w:space="0" w:color="auto"/>
              <w:left w:val="single" w:sz="4" w:space="0" w:color="auto"/>
              <w:bottom w:val="single" w:sz="4" w:space="0" w:color="auto"/>
              <w:right w:val="single" w:sz="4" w:space="0" w:color="auto"/>
            </w:tcBorders>
          </w:tcPr>
          <w:p w14:paraId="62FD7F07"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lastRenderedPageBreak/>
              <w:t>Выполнение тестовых упражнений.</w:t>
            </w:r>
          </w:p>
          <w:p w14:paraId="31FF1931"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На входе – начало учебного года, семестра; </w:t>
            </w:r>
          </w:p>
          <w:p w14:paraId="22764AFD"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На выходе – в конце учебного года, семестра, изучения темы программы.</w:t>
            </w:r>
          </w:p>
          <w:p w14:paraId="2F278BC0"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Проведение фрагментов учебно-тренировочных занятий.</w:t>
            </w:r>
          </w:p>
          <w:p w14:paraId="1B29154D" w14:textId="77777777" w:rsidR="00591C4E"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Участие в организации и проведении соревнований. </w:t>
            </w:r>
          </w:p>
          <w:p w14:paraId="7FA40048" w14:textId="1222E891" w:rsidR="00A95C81" w:rsidRPr="003933C2" w:rsidRDefault="00591C4E" w:rsidP="00A42C6F">
            <w:pPr>
              <w:jc w:val="both"/>
              <w:rPr>
                <w:rFonts w:ascii="Times New Roman" w:hAnsi="Times New Roman" w:cs="Times New Roman"/>
                <w:sz w:val="24"/>
                <w:szCs w:val="24"/>
              </w:rPr>
            </w:pPr>
            <w:r w:rsidRPr="003933C2">
              <w:rPr>
                <w:rFonts w:ascii="Times New Roman" w:hAnsi="Times New Roman" w:cs="Times New Roman"/>
                <w:sz w:val="24"/>
                <w:szCs w:val="24"/>
              </w:rPr>
              <w:t>Судейская практика.</w:t>
            </w:r>
          </w:p>
        </w:tc>
      </w:tr>
    </w:tbl>
    <w:p w14:paraId="0F936103" w14:textId="77777777" w:rsidR="00A42C6F" w:rsidRPr="003933C2" w:rsidRDefault="00A42C6F" w:rsidP="00A42C6F">
      <w:pPr>
        <w:jc w:val="both"/>
        <w:rPr>
          <w:rFonts w:ascii="Times New Roman" w:eastAsia="Segoe UI" w:hAnsi="Times New Roman" w:cs="Times New Roman"/>
          <w:b/>
          <w:bCs/>
          <w:caps/>
          <w:kern w:val="32"/>
          <w:sz w:val="24"/>
          <w:szCs w:val="24"/>
          <w:lang w:eastAsia="x-none"/>
        </w:rPr>
      </w:pPr>
    </w:p>
    <w:p w14:paraId="4A9F6652" w14:textId="77777777" w:rsidR="00A42C6F" w:rsidRPr="003933C2" w:rsidRDefault="00A42C6F">
      <w:pPr>
        <w:rPr>
          <w:rFonts w:ascii="Times New Roman" w:eastAsia="Segoe UI" w:hAnsi="Times New Roman" w:cs="Times New Roman"/>
          <w:b/>
          <w:bCs/>
          <w:caps/>
          <w:kern w:val="32"/>
          <w:sz w:val="24"/>
          <w:szCs w:val="24"/>
          <w:lang w:eastAsia="x-none"/>
        </w:rPr>
      </w:pPr>
      <w:r w:rsidRPr="003933C2">
        <w:rPr>
          <w:rFonts w:ascii="Times New Roman" w:eastAsia="Segoe UI" w:hAnsi="Times New Roman" w:cs="Times New Roman"/>
          <w:b/>
          <w:bCs/>
          <w:caps/>
          <w:kern w:val="32"/>
          <w:sz w:val="24"/>
          <w:szCs w:val="24"/>
          <w:lang w:eastAsia="x-none"/>
        </w:rPr>
        <w:br w:type="page"/>
      </w:r>
    </w:p>
    <w:p w14:paraId="796C9580" w14:textId="23FD61D8" w:rsidR="0082589D" w:rsidRPr="003933C2" w:rsidRDefault="0082589D" w:rsidP="00A42C6F">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2.5</w:t>
      </w:r>
    </w:p>
    <w:p w14:paraId="55B04776" w14:textId="6691F981" w:rsidR="0082589D" w:rsidRPr="003933C2" w:rsidRDefault="0082589D" w:rsidP="00A42C6F">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66B24C5C" w14:textId="77777777" w:rsidR="0082589D" w:rsidRPr="003933C2" w:rsidRDefault="0082589D" w:rsidP="00A42C6F">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61286519" w14:textId="77777777" w:rsidR="0082589D" w:rsidRPr="003933C2" w:rsidRDefault="0082589D" w:rsidP="00A42C6F">
      <w:pPr>
        <w:jc w:val="right"/>
        <w:rPr>
          <w:rFonts w:ascii="Times New Roman" w:hAnsi="Times New Roman" w:cs="Times New Roman"/>
          <w:b/>
          <w:bCs/>
          <w:color w:val="0070C0"/>
          <w:sz w:val="24"/>
          <w:szCs w:val="24"/>
        </w:rPr>
      </w:pPr>
    </w:p>
    <w:p w14:paraId="65BB5DB3" w14:textId="77777777" w:rsidR="0082589D" w:rsidRPr="003933C2" w:rsidRDefault="0082589D" w:rsidP="00A42C6F">
      <w:pPr>
        <w:jc w:val="both"/>
        <w:rPr>
          <w:rFonts w:ascii="Times New Roman" w:hAnsi="Times New Roman" w:cs="Times New Roman"/>
          <w:b/>
          <w:bCs/>
          <w:color w:val="0070C0"/>
          <w:sz w:val="24"/>
          <w:szCs w:val="24"/>
        </w:rPr>
      </w:pPr>
    </w:p>
    <w:p w14:paraId="60069243" w14:textId="77777777" w:rsidR="0082589D" w:rsidRPr="003933C2" w:rsidRDefault="0082589D" w:rsidP="00A42C6F">
      <w:pPr>
        <w:jc w:val="center"/>
        <w:rPr>
          <w:rFonts w:ascii="Times New Roman" w:hAnsi="Times New Roman" w:cs="Times New Roman"/>
          <w:b/>
          <w:bCs/>
          <w:color w:val="0070C0"/>
          <w:sz w:val="24"/>
          <w:szCs w:val="24"/>
        </w:rPr>
      </w:pPr>
    </w:p>
    <w:p w14:paraId="7726064D" w14:textId="77777777" w:rsidR="0082589D" w:rsidRPr="003933C2" w:rsidRDefault="0082589D" w:rsidP="00A42C6F">
      <w:pPr>
        <w:jc w:val="center"/>
        <w:rPr>
          <w:rFonts w:ascii="Times New Roman" w:hAnsi="Times New Roman" w:cs="Times New Roman"/>
          <w:b/>
          <w:bCs/>
          <w:color w:val="0070C0"/>
          <w:sz w:val="24"/>
          <w:szCs w:val="24"/>
        </w:rPr>
      </w:pPr>
    </w:p>
    <w:p w14:paraId="08CCC2BE" w14:textId="77777777" w:rsidR="0082589D" w:rsidRPr="003933C2" w:rsidRDefault="0082589D" w:rsidP="00A42C6F">
      <w:pPr>
        <w:jc w:val="center"/>
        <w:rPr>
          <w:rFonts w:ascii="Times New Roman" w:hAnsi="Times New Roman" w:cs="Times New Roman"/>
          <w:b/>
          <w:bCs/>
          <w:color w:val="0070C0"/>
          <w:sz w:val="24"/>
          <w:szCs w:val="24"/>
        </w:rPr>
      </w:pPr>
    </w:p>
    <w:p w14:paraId="3257B5C9" w14:textId="77777777" w:rsidR="0082589D" w:rsidRPr="003933C2" w:rsidRDefault="0082589D" w:rsidP="00A42C6F">
      <w:pPr>
        <w:jc w:val="center"/>
        <w:rPr>
          <w:rFonts w:ascii="Times New Roman" w:hAnsi="Times New Roman" w:cs="Times New Roman"/>
          <w:b/>
          <w:bCs/>
          <w:color w:val="0070C0"/>
          <w:sz w:val="24"/>
          <w:szCs w:val="24"/>
        </w:rPr>
      </w:pPr>
    </w:p>
    <w:p w14:paraId="69E5B3CA" w14:textId="77777777" w:rsidR="0082589D" w:rsidRPr="003933C2" w:rsidRDefault="0082589D" w:rsidP="00A42C6F">
      <w:pPr>
        <w:jc w:val="center"/>
        <w:rPr>
          <w:rFonts w:ascii="Times New Roman" w:hAnsi="Times New Roman" w:cs="Times New Roman"/>
          <w:b/>
          <w:bCs/>
          <w:color w:val="0070C0"/>
          <w:sz w:val="24"/>
          <w:szCs w:val="24"/>
        </w:rPr>
      </w:pPr>
    </w:p>
    <w:p w14:paraId="2C2F2912" w14:textId="77777777" w:rsidR="0082589D" w:rsidRPr="003933C2" w:rsidRDefault="0082589D" w:rsidP="00A42C6F">
      <w:pPr>
        <w:jc w:val="center"/>
        <w:rPr>
          <w:rFonts w:ascii="Times New Roman" w:hAnsi="Times New Roman" w:cs="Times New Roman"/>
          <w:b/>
          <w:bCs/>
          <w:color w:val="0070C0"/>
          <w:sz w:val="24"/>
          <w:szCs w:val="24"/>
        </w:rPr>
      </w:pPr>
    </w:p>
    <w:p w14:paraId="28476577" w14:textId="77777777" w:rsidR="0082589D" w:rsidRPr="003933C2" w:rsidRDefault="0082589D" w:rsidP="00A42C6F">
      <w:pPr>
        <w:jc w:val="center"/>
        <w:rPr>
          <w:rFonts w:ascii="Times New Roman" w:hAnsi="Times New Roman" w:cs="Times New Roman"/>
          <w:b/>
          <w:bCs/>
          <w:color w:val="0070C0"/>
          <w:sz w:val="24"/>
          <w:szCs w:val="24"/>
        </w:rPr>
      </w:pPr>
    </w:p>
    <w:p w14:paraId="560C5C79" w14:textId="77777777" w:rsidR="0082589D" w:rsidRPr="003933C2" w:rsidRDefault="0082589D" w:rsidP="00A42C6F">
      <w:pPr>
        <w:jc w:val="center"/>
        <w:rPr>
          <w:rFonts w:ascii="Times New Roman" w:hAnsi="Times New Roman" w:cs="Times New Roman"/>
          <w:b/>
          <w:bCs/>
          <w:color w:val="0070C0"/>
          <w:sz w:val="24"/>
          <w:szCs w:val="24"/>
        </w:rPr>
      </w:pPr>
    </w:p>
    <w:p w14:paraId="33446A6B" w14:textId="77777777" w:rsidR="0082589D" w:rsidRPr="003933C2" w:rsidRDefault="0082589D" w:rsidP="00A42C6F">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62B36A41" w14:textId="77777777" w:rsidR="0082589D" w:rsidRPr="003933C2" w:rsidRDefault="0082589D" w:rsidP="00A42C6F">
      <w:pPr>
        <w:jc w:val="center"/>
        <w:rPr>
          <w:rFonts w:ascii="Times New Roman" w:hAnsi="Times New Roman" w:cs="Times New Roman"/>
          <w:b/>
          <w:bCs/>
          <w:sz w:val="24"/>
          <w:szCs w:val="24"/>
        </w:rPr>
      </w:pPr>
    </w:p>
    <w:p w14:paraId="18002239" w14:textId="6025433C" w:rsidR="0082589D" w:rsidRPr="003933C2" w:rsidRDefault="0082589D" w:rsidP="00A42C6F">
      <w:pPr>
        <w:jc w:val="center"/>
        <w:rPr>
          <w:rFonts w:ascii="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hAnsi="Times New Roman" w:cs="Times New Roman"/>
          <w:b/>
          <w:sz w:val="24"/>
          <w:szCs w:val="24"/>
        </w:rPr>
        <w:t>СГ.05 ОСНОВЫ ФИНАНСОВОЙ ГРАМОТНОСТИ</w:t>
      </w:r>
      <w:r w:rsidRPr="003933C2">
        <w:rPr>
          <w:rFonts w:ascii="Times New Roman" w:hAnsi="Times New Roman" w:cs="Times New Roman"/>
          <w:sz w:val="24"/>
          <w:szCs w:val="24"/>
        </w:rPr>
        <w:t>»</w:t>
      </w:r>
    </w:p>
    <w:p w14:paraId="582D99AE" w14:textId="77777777" w:rsidR="0082589D" w:rsidRPr="003933C2" w:rsidRDefault="0082589D" w:rsidP="00A42C6F">
      <w:pPr>
        <w:pStyle w:val="1"/>
      </w:pPr>
    </w:p>
    <w:p w14:paraId="686D9228" w14:textId="77777777" w:rsidR="0082589D" w:rsidRPr="003933C2" w:rsidRDefault="0082589D" w:rsidP="00A42C6F">
      <w:pPr>
        <w:pStyle w:val="1"/>
      </w:pPr>
    </w:p>
    <w:p w14:paraId="4E8D0297" w14:textId="77777777" w:rsidR="0082589D" w:rsidRPr="003933C2" w:rsidRDefault="0082589D" w:rsidP="00A42C6F">
      <w:pPr>
        <w:pStyle w:val="1"/>
      </w:pPr>
    </w:p>
    <w:p w14:paraId="12A93094" w14:textId="77777777" w:rsidR="0082589D" w:rsidRPr="003933C2" w:rsidRDefault="0082589D" w:rsidP="00A42C6F">
      <w:pPr>
        <w:pStyle w:val="1"/>
      </w:pPr>
    </w:p>
    <w:p w14:paraId="7FB94972" w14:textId="77777777" w:rsidR="0082589D" w:rsidRPr="003933C2" w:rsidRDefault="0082589D" w:rsidP="00A42C6F">
      <w:pPr>
        <w:pStyle w:val="1"/>
      </w:pPr>
    </w:p>
    <w:p w14:paraId="024396A6" w14:textId="77777777" w:rsidR="0082589D" w:rsidRPr="003933C2" w:rsidRDefault="0082589D" w:rsidP="00A42C6F">
      <w:pPr>
        <w:pStyle w:val="1"/>
      </w:pPr>
    </w:p>
    <w:p w14:paraId="75F71812" w14:textId="77777777" w:rsidR="0082589D" w:rsidRPr="003933C2" w:rsidRDefault="0082589D" w:rsidP="00A42C6F">
      <w:pPr>
        <w:pStyle w:val="1"/>
      </w:pPr>
    </w:p>
    <w:p w14:paraId="23636C78" w14:textId="77777777" w:rsidR="0082589D" w:rsidRPr="003933C2" w:rsidRDefault="0082589D" w:rsidP="00A42C6F">
      <w:pPr>
        <w:pStyle w:val="1"/>
      </w:pPr>
    </w:p>
    <w:p w14:paraId="384500CD" w14:textId="77777777" w:rsidR="0082589D" w:rsidRPr="003933C2" w:rsidRDefault="0082589D" w:rsidP="00A42C6F">
      <w:pPr>
        <w:pStyle w:val="1"/>
      </w:pPr>
    </w:p>
    <w:p w14:paraId="4A3C7DB5" w14:textId="77777777" w:rsidR="0082589D" w:rsidRPr="003933C2" w:rsidRDefault="0082589D" w:rsidP="00A42C6F">
      <w:pPr>
        <w:pStyle w:val="1"/>
      </w:pPr>
    </w:p>
    <w:p w14:paraId="0DAF5C4D" w14:textId="77777777" w:rsidR="0082589D" w:rsidRPr="003933C2" w:rsidRDefault="0082589D" w:rsidP="00A42C6F">
      <w:pPr>
        <w:pStyle w:val="1"/>
      </w:pPr>
    </w:p>
    <w:p w14:paraId="1B74BDC2" w14:textId="77777777" w:rsidR="0082589D" w:rsidRPr="003933C2" w:rsidRDefault="0082589D" w:rsidP="00A42C6F">
      <w:pPr>
        <w:pStyle w:val="1"/>
      </w:pPr>
    </w:p>
    <w:p w14:paraId="68A06F66" w14:textId="532E831C" w:rsidR="0082589D" w:rsidRPr="003933C2" w:rsidRDefault="0082589D" w:rsidP="00A42C6F">
      <w:pPr>
        <w:pStyle w:val="1"/>
      </w:pPr>
    </w:p>
    <w:p w14:paraId="3A68B48B" w14:textId="5DE31D7F" w:rsidR="00B1692B" w:rsidRPr="003933C2" w:rsidRDefault="00B1692B" w:rsidP="00A42C6F">
      <w:pPr>
        <w:pStyle w:val="1"/>
      </w:pPr>
    </w:p>
    <w:p w14:paraId="6CEF8BA4" w14:textId="3CCD121B" w:rsidR="00B1692B" w:rsidRPr="003933C2" w:rsidRDefault="00B1692B" w:rsidP="00A42C6F">
      <w:pPr>
        <w:pStyle w:val="1"/>
      </w:pPr>
    </w:p>
    <w:p w14:paraId="2F6E9597" w14:textId="77777777" w:rsidR="00A42C6F" w:rsidRPr="003933C2" w:rsidRDefault="00A42C6F" w:rsidP="00A42C6F">
      <w:pPr>
        <w:pStyle w:val="1d"/>
        <w:jc w:val="center"/>
        <w:rPr>
          <w:b/>
          <w:iCs/>
          <w:lang w:val="ru-RU"/>
        </w:rPr>
      </w:pPr>
      <w:r w:rsidRPr="003933C2">
        <w:rPr>
          <w:b/>
          <w:bCs/>
          <w:lang w:val="ru-RU"/>
        </w:rPr>
        <w:t>2025.</w:t>
      </w:r>
    </w:p>
    <w:p w14:paraId="47EF4DDA" w14:textId="77777777" w:rsidR="00A42C6F" w:rsidRPr="003933C2" w:rsidRDefault="00A42C6F">
      <w:pPr>
        <w:rPr>
          <w:rFonts w:ascii="Times New Roman" w:eastAsia="Segoe UI" w:hAnsi="Times New Roman" w:cs="Times New Roman"/>
          <w:b/>
          <w:bCs/>
          <w:caps/>
          <w:kern w:val="32"/>
          <w:sz w:val="24"/>
          <w:szCs w:val="24"/>
          <w:lang w:eastAsia="x-none"/>
        </w:rPr>
      </w:pPr>
      <w:r w:rsidRPr="003933C2">
        <w:rPr>
          <w:rFonts w:ascii="Times New Roman" w:hAnsi="Times New Roman" w:cs="Times New Roman"/>
          <w:sz w:val="24"/>
          <w:szCs w:val="24"/>
        </w:rPr>
        <w:br w:type="page"/>
      </w:r>
    </w:p>
    <w:p w14:paraId="783AFBFC" w14:textId="406D9B65" w:rsidR="0082589D" w:rsidRPr="003933C2" w:rsidRDefault="0082589D" w:rsidP="00A42C6F">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09E1D83A" w14:textId="77777777" w:rsidR="0082589D" w:rsidRPr="003933C2" w:rsidRDefault="0082589D"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3830EF47" w14:textId="089838ED" w:rsidR="0082589D" w:rsidRPr="003933C2" w:rsidRDefault="00F4790B" w:rsidP="00455A3B">
      <w:pPr>
        <w:pStyle w:val="14"/>
      </w:pPr>
      <w:hyperlink w:anchor="_Toc156294876" w:history="1">
        <w:r w:rsidR="0082589D" w:rsidRPr="003933C2">
          <w:rPr>
            <w:rStyle w:val="af0"/>
            <w:b w:val="0"/>
            <w:bCs w:val="0"/>
            <w:sz w:val="24"/>
            <w:szCs w:val="24"/>
          </w:rPr>
          <w:t>1. ОБЩАЯ ХАРАКТЕРИСТИКА</w:t>
        </w:r>
        <w:r w:rsidR="0082589D" w:rsidRPr="003933C2">
          <w:rPr>
            <w:webHidden/>
          </w:rPr>
          <w:tab/>
        </w:r>
      </w:hyperlink>
    </w:p>
    <w:p w14:paraId="48585833" w14:textId="52CC8CE0" w:rsidR="0082589D" w:rsidRPr="003933C2" w:rsidRDefault="00F4790B" w:rsidP="00A42C6F">
      <w:pPr>
        <w:pStyle w:val="21"/>
        <w:jc w:val="both"/>
        <w:rPr>
          <w:rFonts w:eastAsiaTheme="minorEastAsia"/>
          <w:i w:val="0"/>
          <w:iCs w:val="0"/>
        </w:rPr>
      </w:pPr>
      <w:hyperlink w:anchor="_Toc156294877" w:history="1">
        <w:r w:rsidR="0082589D" w:rsidRPr="003933C2">
          <w:rPr>
            <w:rStyle w:val="af0"/>
            <w:i w:val="0"/>
            <w:iCs w:val="0"/>
          </w:rPr>
          <w:t>1.1. Цель и место дисциплины в структуре образовательной программы</w:t>
        </w:r>
        <w:r w:rsidR="0082589D" w:rsidRPr="003933C2">
          <w:rPr>
            <w:i w:val="0"/>
            <w:iCs w:val="0"/>
            <w:webHidden/>
          </w:rPr>
          <w:tab/>
        </w:r>
      </w:hyperlink>
    </w:p>
    <w:p w14:paraId="003C7B77" w14:textId="0C4550BC" w:rsidR="0082589D" w:rsidRPr="003933C2" w:rsidRDefault="00F4790B" w:rsidP="00A42C6F">
      <w:pPr>
        <w:pStyle w:val="21"/>
        <w:jc w:val="both"/>
        <w:rPr>
          <w:rFonts w:eastAsiaTheme="minorEastAsia"/>
          <w:i w:val="0"/>
          <w:iCs w:val="0"/>
        </w:rPr>
      </w:pPr>
      <w:hyperlink w:anchor="_Toc156294878" w:history="1">
        <w:r w:rsidR="0082589D" w:rsidRPr="003933C2">
          <w:rPr>
            <w:rStyle w:val="af0"/>
            <w:i w:val="0"/>
            <w:iCs w:val="0"/>
          </w:rPr>
          <w:t>1.2. Планируемые результаты освоения дисциплины</w:t>
        </w:r>
        <w:r w:rsidR="0082589D" w:rsidRPr="003933C2">
          <w:rPr>
            <w:i w:val="0"/>
            <w:iCs w:val="0"/>
            <w:webHidden/>
          </w:rPr>
          <w:tab/>
        </w:r>
      </w:hyperlink>
    </w:p>
    <w:p w14:paraId="2B593D07" w14:textId="5A36EA3A" w:rsidR="0082589D" w:rsidRPr="003933C2" w:rsidRDefault="00F4790B" w:rsidP="00455A3B">
      <w:pPr>
        <w:pStyle w:val="14"/>
      </w:pPr>
      <w:hyperlink w:anchor="_Toc156294879" w:history="1">
        <w:r w:rsidR="0082589D" w:rsidRPr="003933C2">
          <w:rPr>
            <w:rStyle w:val="af0"/>
            <w:b w:val="0"/>
            <w:bCs w:val="0"/>
            <w:sz w:val="24"/>
            <w:szCs w:val="24"/>
          </w:rPr>
          <w:t>2. СТРУКТУРА И СОДЕРЖАНИЕ ДИСЦИПЛИНЫ</w:t>
        </w:r>
        <w:r w:rsidR="0082589D" w:rsidRPr="003933C2">
          <w:rPr>
            <w:webHidden/>
          </w:rPr>
          <w:tab/>
        </w:r>
      </w:hyperlink>
    </w:p>
    <w:p w14:paraId="1987033F" w14:textId="07C49A2D" w:rsidR="0082589D" w:rsidRPr="003933C2" w:rsidRDefault="00F4790B" w:rsidP="00A42C6F">
      <w:pPr>
        <w:pStyle w:val="21"/>
        <w:jc w:val="both"/>
        <w:rPr>
          <w:rFonts w:eastAsiaTheme="minorEastAsia"/>
          <w:i w:val="0"/>
          <w:iCs w:val="0"/>
        </w:rPr>
      </w:pPr>
      <w:hyperlink w:anchor="_Toc156294880" w:history="1">
        <w:r w:rsidR="0082589D" w:rsidRPr="003933C2">
          <w:rPr>
            <w:rStyle w:val="af0"/>
            <w:i w:val="0"/>
            <w:iCs w:val="0"/>
          </w:rPr>
          <w:t>2.1. Трудоемкость освоения дисциплины</w:t>
        </w:r>
        <w:r w:rsidR="0082589D" w:rsidRPr="003933C2">
          <w:rPr>
            <w:i w:val="0"/>
            <w:iCs w:val="0"/>
            <w:webHidden/>
          </w:rPr>
          <w:tab/>
        </w:r>
      </w:hyperlink>
    </w:p>
    <w:p w14:paraId="6B94579C" w14:textId="1C5B616E" w:rsidR="0082589D" w:rsidRPr="003933C2" w:rsidRDefault="00F4790B" w:rsidP="00A42C6F">
      <w:pPr>
        <w:pStyle w:val="21"/>
        <w:jc w:val="both"/>
        <w:rPr>
          <w:rFonts w:eastAsiaTheme="minorEastAsia"/>
          <w:i w:val="0"/>
          <w:iCs w:val="0"/>
        </w:rPr>
      </w:pPr>
      <w:hyperlink w:anchor="_Toc156294881" w:history="1">
        <w:r w:rsidR="0082589D" w:rsidRPr="003933C2">
          <w:rPr>
            <w:rStyle w:val="af0"/>
            <w:i w:val="0"/>
            <w:iCs w:val="0"/>
          </w:rPr>
          <w:t>2.2. Примерное содержание дисциплины</w:t>
        </w:r>
        <w:r w:rsidR="0082589D" w:rsidRPr="003933C2">
          <w:rPr>
            <w:i w:val="0"/>
            <w:iCs w:val="0"/>
            <w:webHidden/>
          </w:rPr>
          <w:tab/>
        </w:r>
      </w:hyperlink>
    </w:p>
    <w:p w14:paraId="34F1DFB4" w14:textId="78B56B76" w:rsidR="0082589D" w:rsidRPr="003933C2" w:rsidRDefault="00F4790B" w:rsidP="00A42C6F">
      <w:pPr>
        <w:pStyle w:val="21"/>
        <w:jc w:val="both"/>
        <w:rPr>
          <w:rFonts w:eastAsiaTheme="minorEastAsia"/>
          <w:i w:val="0"/>
          <w:iCs w:val="0"/>
        </w:rPr>
      </w:pPr>
      <w:hyperlink w:anchor="_Toc156294883" w:history="1">
        <w:r w:rsidR="0082589D" w:rsidRPr="003933C2">
          <w:rPr>
            <w:rStyle w:val="af0"/>
            <w:i w:val="0"/>
            <w:iCs w:val="0"/>
          </w:rPr>
          <w:t>2.3. Курсовой проект (работа)</w:t>
        </w:r>
        <w:r w:rsidR="0082589D" w:rsidRPr="003933C2">
          <w:rPr>
            <w:i w:val="0"/>
            <w:iCs w:val="0"/>
            <w:webHidden/>
          </w:rPr>
          <w:tab/>
        </w:r>
      </w:hyperlink>
    </w:p>
    <w:p w14:paraId="3E1FC2C0" w14:textId="62E8780A" w:rsidR="0082589D" w:rsidRPr="003933C2" w:rsidRDefault="00F4790B" w:rsidP="00455A3B">
      <w:pPr>
        <w:pStyle w:val="14"/>
      </w:pPr>
      <w:hyperlink w:anchor="_Toc156294884" w:history="1">
        <w:r w:rsidR="0082589D" w:rsidRPr="003933C2">
          <w:rPr>
            <w:rStyle w:val="af0"/>
            <w:b w:val="0"/>
            <w:bCs w:val="0"/>
            <w:sz w:val="24"/>
            <w:szCs w:val="24"/>
          </w:rPr>
          <w:t>3. УСЛОВИЯ РЕАЛИЗАЦИИ ДИСЦИПЛИНЫ</w:t>
        </w:r>
        <w:r w:rsidR="0082589D" w:rsidRPr="003933C2">
          <w:rPr>
            <w:webHidden/>
          </w:rPr>
          <w:tab/>
        </w:r>
      </w:hyperlink>
    </w:p>
    <w:p w14:paraId="637F08BA" w14:textId="0B520050" w:rsidR="0082589D" w:rsidRPr="003933C2" w:rsidRDefault="00F4790B" w:rsidP="00A42C6F">
      <w:pPr>
        <w:pStyle w:val="21"/>
        <w:jc w:val="both"/>
        <w:rPr>
          <w:rFonts w:eastAsiaTheme="minorEastAsia"/>
          <w:i w:val="0"/>
          <w:iCs w:val="0"/>
        </w:rPr>
      </w:pPr>
      <w:hyperlink w:anchor="_Toc156294885" w:history="1">
        <w:r w:rsidR="0082589D" w:rsidRPr="003933C2">
          <w:rPr>
            <w:rStyle w:val="af0"/>
            <w:i w:val="0"/>
            <w:iCs w:val="0"/>
          </w:rPr>
          <w:t>3.1. Материально-техническое обеспечение</w:t>
        </w:r>
        <w:r w:rsidR="0082589D" w:rsidRPr="003933C2">
          <w:rPr>
            <w:i w:val="0"/>
            <w:iCs w:val="0"/>
            <w:webHidden/>
          </w:rPr>
          <w:tab/>
        </w:r>
      </w:hyperlink>
    </w:p>
    <w:p w14:paraId="1B7EC4A1" w14:textId="63E2A705" w:rsidR="0082589D" w:rsidRPr="003933C2" w:rsidRDefault="00F4790B" w:rsidP="00A42C6F">
      <w:pPr>
        <w:pStyle w:val="21"/>
        <w:jc w:val="both"/>
        <w:rPr>
          <w:rFonts w:eastAsiaTheme="minorEastAsia"/>
          <w:i w:val="0"/>
          <w:iCs w:val="0"/>
        </w:rPr>
      </w:pPr>
      <w:hyperlink w:anchor="_Toc156294886" w:history="1">
        <w:r w:rsidR="0082589D" w:rsidRPr="003933C2">
          <w:rPr>
            <w:rStyle w:val="af0"/>
            <w:i w:val="0"/>
            <w:iCs w:val="0"/>
          </w:rPr>
          <w:t>3.2. Учебно-методическое обеспечение</w:t>
        </w:r>
        <w:r w:rsidR="0082589D" w:rsidRPr="003933C2">
          <w:rPr>
            <w:i w:val="0"/>
            <w:iCs w:val="0"/>
            <w:webHidden/>
          </w:rPr>
          <w:tab/>
        </w:r>
      </w:hyperlink>
    </w:p>
    <w:p w14:paraId="694A0E08" w14:textId="092E603C" w:rsidR="0082589D" w:rsidRPr="003933C2" w:rsidRDefault="00F4790B" w:rsidP="00455A3B">
      <w:pPr>
        <w:pStyle w:val="14"/>
      </w:pPr>
      <w:hyperlink w:anchor="_Toc156294887" w:history="1">
        <w:r w:rsidR="0082589D" w:rsidRPr="003933C2">
          <w:rPr>
            <w:rStyle w:val="af0"/>
            <w:b w:val="0"/>
            <w:bCs w:val="0"/>
            <w:sz w:val="24"/>
            <w:szCs w:val="24"/>
          </w:rPr>
          <w:t>4. КОНТРОЛЬ И ОЦЕНКА РЕЗУЛЬТАТОВ ОСВОЕНИЯ ДИСЦИПЛИНЫ</w:t>
        </w:r>
        <w:r w:rsidR="0082589D" w:rsidRPr="003933C2">
          <w:rPr>
            <w:webHidden/>
          </w:rPr>
          <w:tab/>
        </w:r>
      </w:hyperlink>
    </w:p>
    <w:p w14:paraId="590935ED" w14:textId="77777777" w:rsidR="0082589D" w:rsidRPr="003933C2" w:rsidRDefault="0082589D"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5166A9F3" w14:textId="77777777" w:rsidR="0082589D" w:rsidRPr="003933C2" w:rsidRDefault="0082589D" w:rsidP="00A42C6F">
      <w:pPr>
        <w:pStyle w:val="1f"/>
        <w:jc w:val="both"/>
        <w:rPr>
          <w:rFonts w:ascii="Times New Roman" w:hAnsi="Times New Roman"/>
          <w:lang w:val="ru-RU"/>
        </w:rPr>
        <w:sectPr w:rsidR="0082589D" w:rsidRPr="003933C2" w:rsidSect="00502F97">
          <w:headerReference w:type="even" r:id="rId49"/>
          <w:headerReference w:type="default" r:id="rId50"/>
          <w:pgSz w:w="11906" w:h="16838"/>
          <w:pgMar w:top="1134" w:right="567" w:bottom="1134" w:left="1701" w:header="709" w:footer="709" w:gutter="0"/>
          <w:cols w:space="708"/>
          <w:docGrid w:linePitch="360"/>
        </w:sectPr>
      </w:pPr>
    </w:p>
    <w:p w14:paraId="6A92BBD9" w14:textId="77777777" w:rsidR="0082589D" w:rsidRPr="003933C2" w:rsidRDefault="0082589D" w:rsidP="00FC147F">
      <w:pPr>
        <w:pStyle w:val="1f"/>
        <w:numPr>
          <w:ilvl w:val="0"/>
          <w:numId w:val="5"/>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1A3D553E" w14:textId="428A8E12" w:rsidR="0082589D" w:rsidRPr="003933C2" w:rsidRDefault="0082589D" w:rsidP="00A42C6F">
      <w:pPr>
        <w:pStyle w:val="1d"/>
        <w:jc w:val="center"/>
        <w:rPr>
          <w:rFonts w:eastAsia="Segoe UI"/>
          <w:lang w:val="ru-RU"/>
        </w:rPr>
      </w:pPr>
      <w:r w:rsidRPr="003933C2">
        <w:rPr>
          <w:rFonts w:eastAsia="Segoe UI"/>
          <w:lang w:val="ru-RU"/>
        </w:rPr>
        <w:t>«</w:t>
      </w:r>
      <w:r w:rsidR="00A64820" w:rsidRPr="003933C2">
        <w:rPr>
          <w:rFonts w:eastAsia="Segoe UI"/>
          <w:u w:val="single"/>
          <w:lang w:val="ru-RU"/>
        </w:rPr>
        <w:t>СГ.05 Основы финансовой грамотности</w:t>
      </w:r>
      <w:r w:rsidRPr="003933C2">
        <w:rPr>
          <w:rFonts w:eastAsia="Segoe UI"/>
          <w:u w:val="single"/>
          <w:lang w:val="ru-RU"/>
        </w:rPr>
        <w:t>»</w:t>
      </w:r>
    </w:p>
    <w:p w14:paraId="3DFBE418" w14:textId="77777777" w:rsidR="0082589D" w:rsidRPr="003933C2" w:rsidRDefault="0082589D" w:rsidP="00A42C6F">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036A4BE2" w14:textId="77777777" w:rsidR="0082589D" w:rsidRPr="003933C2" w:rsidRDefault="0082589D" w:rsidP="00A42C6F">
      <w:pPr>
        <w:pStyle w:val="1d"/>
        <w:jc w:val="center"/>
        <w:rPr>
          <w:lang w:val="ru-RU"/>
        </w:rPr>
      </w:pPr>
    </w:p>
    <w:p w14:paraId="1FEDC471" w14:textId="77777777" w:rsidR="0082589D" w:rsidRPr="003933C2" w:rsidRDefault="0082589D"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7F95E462" w14:textId="534CA91B" w:rsidR="0082589D" w:rsidRPr="003933C2" w:rsidRDefault="0082589D"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00A64820" w:rsidRPr="003933C2">
        <w:rPr>
          <w:rFonts w:ascii="Times New Roman" w:hAnsi="Times New Roman" w:cs="Times New Roman"/>
          <w:sz w:val="24"/>
          <w:szCs w:val="24"/>
        </w:rPr>
        <w:t>Основы финансовой грамотности</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736423" w:rsidRPr="003933C2">
        <w:rPr>
          <w:rFonts w:ascii="Times New Roman" w:eastAsia="Times New Roman" w:hAnsi="Times New Roman" w:cs="Times New Roman"/>
          <w:sz w:val="24"/>
          <w:szCs w:val="24"/>
          <w:lang w:eastAsia="ru-RU"/>
        </w:rPr>
        <w:t>формирование у обучающихся системы знаний в области экономики и финансов для принятия обоснованных решений в различных областях жизнедеятельности.</w:t>
      </w:r>
    </w:p>
    <w:p w14:paraId="346792CA" w14:textId="081FF1F5" w:rsidR="0082589D" w:rsidRPr="003933C2" w:rsidRDefault="0082589D" w:rsidP="00A42C6F">
      <w:pPr>
        <w:suppressAutoHyphens/>
        <w:spacing w:line="276" w:lineRule="auto"/>
        <w:ind w:firstLine="709"/>
        <w:jc w:val="both"/>
        <w:rPr>
          <w:rFonts w:ascii="Times New Roman" w:hAnsi="Times New Roman" w:cs="Times New Roman"/>
          <w:sz w:val="24"/>
          <w:szCs w:val="24"/>
        </w:rPr>
      </w:pPr>
      <w:r w:rsidRPr="003933C2">
        <w:rPr>
          <w:rFonts w:ascii="Times New Roman" w:hAnsi="Times New Roman" w:cs="Times New Roman"/>
          <w:sz w:val="24"/>
          <w:szCs w:val="24"/>
        </w:rPr>
        <w:t>Дисциплина «</w:t>
      </w:r>
      <w:r w:rsidR="00736423" w:rsidRPr="003933C2">
        <w:rPr>
          <w:rFonts w:ascii="Times New Roman" w:hAnsi="Times New Roman" w:cs="Times New Roman"/>
          <w:sz w:val="24"/>
          <w:szCs w:val="24"/>
        </w:rPr>
        <w:t>Основы финансовой грамотности</w:t>
      </w:r>
      <w:r w:rsidRPr="003933C2">
        <w:rPr>
          <w:rFonts w:ascii="Times New Roman" w:hAnsi="Times New Roman" w:cs="Times New Roman"/>
          <w:sz w:val="24"/>
          <w:szCs w:val="24"/>
        </w:rPr>
        <w:t>» включена в обязательную часть социально-гуманитарного цикла образовательной программы.</w:t>
      </w:r>
    </w:p>
    <w:p w14:paraId="04772DB9" w14:textId="77777777" w:rsidR="0082589D" w:rsidRPr="003933C2" w:rsidRDefault="0082589D" w:rsidP="00A42C6F">
      <w:pPr>
        <w:suppressAutoHyphens/>
        <w:spacing w:line="276" w:lineRule="auto"/>
        <w:ind w:firstLine="709"/>
        <w:jc w:val="both"/>
        <w:rPr>
          <w:rFonts w:ascii="Times New Roman" w:hAnsi="Times New Roman" w:cs="Times New Roman"/>
          <w:sz w:val="24"/>
          <w:szCs w:val="24"/>
        </w:rPr>
      </w:pPr>
    </w:p>
    <w:p w14:paraId="6B21B99E" w14:textId="77777777" w:rsidR="0082589D" w:rsidRPr="003933C2" w:rsidRDefault="0082589D"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07DAD112" w14:textId="558D6EFA" w:rsidR="0082589D" w:rsidRPr="003933C2" w:rsidRDefault="0082589D"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70935DF4" w14:textId="77777777" w:rsidR="0082589D" w:rsidRPr="003933C2" w:rsidRDefault="0082589D" w:rsidP="00A42C6F">
      <w:pPr>
        <w:spacing w:after="120"/>
        <w:ind w:firstLine="709"/>
        <w:jc w:val="both"/>
        <w:rPr>
          <w:rFonts w:ascii="Times New Roman" w:hAnsi="Times New Roman" w:cs="Times New Roman"/>
          <w:b/>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4237"/>
        <w:gridCol w:w="4394"/>
      </w:tblGrid>
      <w:tr w:rsidR="00082FF4" w:rsidRPr="003933C2" w14:paraId="0B9AD741" w14:textId="77777777" w:rsidTr="00217683">
        <w:trPr>
          <w:trHeight w:val="20"/>
        </w:trPr>
        <w:tc>
          <w:tcPr>
            <w:tcW w:w="0" w:type="auto"/>
            <w:hideMark/>
          </w:tcPr>
          <w:p w14:paraId="3776EC8D" w14:textId="741F537A" w:rsidR="00082FF4" w:rsidRPr="003933C2" w:rsidRDefault="00082FF4"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Код ОК</w:t>
            </w:r>
          </w:p>
        </w:tc>
        <w:tc>
          <w:tcPr>
            <w:tcW w:w="4237" w:type="dxa"/>
            <w:hideMark/>
          </w:tcPr>
          <w:p w14:paraId="685DBD5B" w14:textId="524AF9E7" w:rsidR="00082FF4" w:rsidRPr="003933C2" w:rsidRDefault="00082FF4"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Уметь:</w:t>
            </w:r>
          </w:p>
        </w:tc>
        <w:tc>
          <w:tcPr>
            <w:tcW w:w="4394" w:type="dxa"/>
            <w:hideMark/>
          </w:tcPr>
          <w:p w14:paraId="6F36279E" w14:textId="46582358" w:rsidR="00082FF4" w:rsidRPr="003933C2" w:rsidRDefault="00082FF4"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Знать:</w:t>
            </w:r>
          </w:p>
        </w:tc>
      </w:tr>
      <w:tr w:rsidR="00082FF4" w:rsidRPr="003933C2" w14:paraId="1E02E35C" w14:textId="77777777" w:rsidTr="00217683">
        <w:trPr>
          <w:trHeight w:val="20"/>
        </w:trPr>
        <w:tc>
          <w:tcPr>
            <w:tcW w:w="0" w:type="auto"/>
            <w:vMerge w:val="restart"/>
          </w:tcPr>
          <w:p w14:paraId="4E40A005" w14:textId="77777777" w:rsidR="00082FF4" w:rsidRPr="003933C2" w:rsidRDefault="00082FF4"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01</w:t>
            </w:r>
          </w:p>
          <w:p w14:paraId="2047BDA1" w14:textId="77777777" w:rsidR="00082FF4" w:rsidRPr="003933C2" w:rsidRDefault="00082FF4"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03</w:t>
            </w:r>
          </w:p>
          <w:p w14:paraId="7B428CD8" w14:textId="77777777" w:rsidR="00082FF4" w:rsidRPr="003933C2" w:rsidRDefault="00082FF4" w:rsidP="00A42C6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ОК 05</w:t>
            </w:r>
          </w:p>
          <w:p w14:paraId="432245FC"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237" w:type="dxa"/>
          </w:tcPr>
          <w:p w14:paraId="14E3B6C8" w14:textId="76E7ED98"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tc>
        <w:tc>
          <w:tcPr>
            <w:tcW w:w="4394" w:type="dxa"/>
          </w:tcPr>
          <w:p w14:paraId="7EE7CF26"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различие между наличными и безналичными платежами, порядок использования их при оплате покупки  </w:t>
            </w:r>
          </w:p>
        </w:tc>
      </w:tr>
      <w:tr w:rsidR="00082FF4" w:rsidRPr="003933C2" w14:paraId="0D8EE17E" w14:textId="77777777" w:rsidTr="00217683">
        <w:trPr>
          <w:trHeight w:val="20"/>
        </w:trPr>
        <w:tc>
          <w:tcPr>
            <w:tcW w:w="0" w:type="auto"/>
            <w:vMerge/>
          </w:tcPr>
          <w:p w14:paraId="6FD91251" w14:textId="77777777" w:rsidR="00082FF4" w:rsidRPr="003933C2" w:rsidRDefault="00082FF4" w:rsidP="00A42C6F">
            <w:pPr>
              <w:widowControl w:val="0"/>
              <w:autoSpaceDE w:val="0"/>
              <w:autoSpaceDN w:val="0"/>
              <w:jc w:val="both"/>
              <w:rPr>
                <w:rFonts w:ascii="Times New Roman" w:eastAsia="Times New Roman" w:hAnsi="Times New Roman" w:cs="Times New Roman"/>
                <w:sz w:val="24"/>
                <w:szCs w:val="24"/>
                <w:lang w:eastAsia="ru-RU"/>
              </w:rPr>
            </w:pPr>
          </w:p>
        </w:tc>
        <w:tc>
          <w:tcPr>
            <w:tcW w:w="4237" w:type="dxa"/>
          </w:tcPr>
          <w:p w14:paraId="75A09BB8"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учитывать инфляцию при решении финансовых задач в профессии, личном планировании </w:t>
            </w:r>
          </w:p>
        </w:tc>
        <w:tc>
          <w:tcPr>
            <w:tcW w:w="4394" w:type="dxa"/>
          </w:tcPr>
          <w:p w14:paraId="2D82CA12"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понятие инфляции, ее влияние на решение финансовых задач в профессии, личном планировании </w:t>
            </w:r>
          </w:p>
        </w:tc>
      </w:tr>
      <w:tr w:rsidR="00082FF4" w:rsidRPr="003933C2" w14:paraId="547D3F6C" w14:textId="77777777" w:rsidTr="00217683">
        <w:trPr>
          <w:trHeight w:val="20"/>
        </w:trPr>
        <w:tc>
          <w:tcPr>
            <w:tcW w:w="0" w:type="auto"/>
            <w:vMerge/>
          </w:tcPr>
          <w:p w14:paraId="3D6D6728" w14:textId="77777777" w:rsidR="00082FF4" w:rsidRPr="003933C2" w:rsidRDefault="00082FF4" w:rsidP="00A42C6F">
            <w:pPr>
              <w:widowControl w:val="0"/>
              <w:autoSpaceDE w:val="0"/>
              <w:autoSpaceDN w:val="0"/>
              <w:jc w:val="both"/>
              <w:rPr>
                <w:rFonts w:ascii="Times New Roman" w:eastAsia="Times New Roman" w:hAnsi="Times New Roman" w:cs="Times New Roman"/>
                <w:sz w:val="24"/>
                <w:szCs w:val="24"/>
                <w:lang w:eastAsia="ru-RU"/>
              </w:rPr>
            </w:pPr>
          </w:p>
        </w:tc>
        <w:tc>
          <w:tcPr>
            <w:tcW w:w="4237" w:type="dxa"/>
          </w:tcPr>
          <w:p w14:paraId="291B2ED7"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производить расчеты по валютно-обменным операциям </w:t>
            </w:r>
          </w:p>
        </w:tc>
        <w:tc>
          <w:tcPr>
            <w:tcW w:w="4394" w:type="dxa"/>
          </w:tcPr>
          <w:p w14:paraId="12E0C89F"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понятие иностранной валюты и валютного курса </w:t>
            </w:r>
          </w:p>
        </w:tc>
      </w:tr>
      <w:tr w:rsidR="00082FF4" w:rsidRPr="003933C2" w14:paraId="4E5F2233" w14:textId="77777777" w:rsidTr="00217683">
        <w:trPr>
          <w:trHeight w:val="20"/>
        </w:trPr>
        <w:tc>
          <w:tcPr>
            <w:tcW w:w="0" w:type="auto"/>
            <w:vMerge/>
          </w:tcPr>
          <w:p w14:paraId="63F6ECE5"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237" w:type="dxa"/>
          </w:tcPr>
          <w:p w14:paraId="12EB0528"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планировать личные доходы и расходы, принимать финансовые решения, составлять личный бюджет </w:t>
            </w:r>
          </w:p>
        </w:tc>
        <w:tc>
          <w:tcPr>
            <w:tcW w:w="4394" w:type="dxa"/>
          </w:tcPr>
          <w:p w14:paraId="5D317B96"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структуру личных доходов и расходов, правила составления личного и семейного бюджета </w:t>
            </w:r>
          </w:p>
        </w:tc>
      </w:tr>
      <w:tr w:rsidR="00082FF4" w:rsidRPr="003933C2" w14:paraId="0E37D61F" w14:textId="77777777" w:rsidTr="00217683">
        <w:trPr>
          <w:trHeight w:val="20"/>
        </w:trPr>
        <w:tc>
          <w:tcPr>
            <w:tcW w:w="0" w:type="auto"/>
            <w:vMerge/>
          </w:tcPr>
          <w:p w14:paraId="32AFF045"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237" w:type="dxa"/>
          </w:tcPr>
          <w:p w14:paraId="22A15691" w14:textId="69A7A799"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 </w:t>
            </w:r>
          </w:p>
        </w:tc>
        <w:tc>
          <w:tcPr>
            <w:tcW w:w="4394" w:type="dxa"/>
          </w:tcPr>
          <w:p w14:paraId="2282C7CD" w14:textId="1C39F7E6"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tc>
      </w:tr>
      <w:tr w:rsidR="00082FF4" w:rsidRPr="003933C2" w14:paraId="0BAA6997" w14:textId="77777777" w:rsidTr="00217683">
        <w:trPr>
          <w:trHeight w:val="20"/>
        </w:trPr>
        <w:tc>
          <w:tcPr>
            <w:tcW w:w="0" w:type="auto"/>
            <w:vMerge/>
          </w:tcPr>
          <w:p w14:paraId="0F1E2427"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237" w:type="dxa"/>
          </w:tcPr>
          <w:p w14:paraId="125DAB30"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выявлять сильные и слабые стороны бизнес-идеи </w:t>
            </w:r>
          </w:p>
        </w:tc>
        <w:tc>
          <w:tcPr>
            <w:tcW w:w="4394" w:type="dxa"/>
          </w:tcPr>
          <w:p w14:paraId="2E7CFAB3"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базовые характеристики и риски основных финансовых инструментов для предпринимательской деятельности и управления личными финансами </w:t>
            </w:r>
          </w:p>
        </w:tc>
      </w:tr>
      <w:tr w:rsidR="00082FF4" w:rsidRPr="003933C2" w14:paraId="7FE24724" w14:textId="77777777" w:rsidTr="00217683">
        <w:trPr>
          <w:trHeight w:val="20"/>
        </w:trPr>
        <w:tc>
          <w:tcPr>
            <w:tcW w:w="0" w:type="auto"/>
            <w:vMerge/>
          </w:tcPr>
          <w:p w14:paraId="23A1810D"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237" w:type="dxa"/>
          </w:tcPr>
          <w:p w14:paraId="05E0963C" w14:textId="46A50EEC"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грамотно проводить презентацию идеи открытия собственного дела в области профессиональной деятельности </w:t>
            </w:r>
          </w:p>
        </w:tc>
        <w:tc>
          <w:tcPr>
            <w:tcW w:w="4394" w:type="dxa"/>
          </w:tcPr>
          <w:p w14:paraId="13F02C5A"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систему и полномочия государственных органов в сферах профессиональной деятельности, предпринимательской деятельности и защиты прав потребителей </w:t>
            </w:r>
          </w:p>
        </w:tc>
      </w:tr>
      <w:tr w:rsidR="00082FF4" w:rsidRPr="003933C2" w14:paraId="71FBC33D" w14:textId="77777777" w:rsidTr="00217683">
        <w:trPr>
          <w:trHeight w:val="20"/>
        </w:trPr>
        <w:tc>
          <w:tcPr>
            <w:tcW w:w="0" w:type="auto"/>
            <w:vMerge/>
          </w:tcPr>
          <w:p w14:paraId="26D0371A"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237" w:type="dxa"/>
          </w:tcPr>
          <w:p w14:paraId="1CDEA036"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определять источники финансирования для реализации </w:t>
            </w:r>
            <w:r w:rsidRPr="003933C2">
              <w:rPr>
                <w:rFonts w:ascii="Times New Roman" w:eastAsia="Times New Roman" w:hAnsi="Times New Roman" w:cs="Times New Roman"/>
                <w:color w:val="000000"/>
                <w:sz w:val="24"/>
                <w:szCs w:val="24"/>
              </w:rPr>
              <w:lastRenderedPageBreak/>
              <w:t xml:space="preserve">бизнес-идеи </w:t>
            </w:r>
          </w:p>
        </w:tc>
        <w:tc>
          <w:tcPr>
            <w:tcW w:w="4394" w:type="dxa"/>
          </w:tcPr>
          <w:p w14:paraId="23B50133"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lastRenderedPageBreak/>
              <w:t> </w:t>
            </w:r>
          </w:p>
        </w:tc>
      </w:tr>
      <w:tr w:rsidR="00082FF4" w:rsidRPr="003933C2" w14:paraId="18A653A0" w14:textId="77777777" w:rsidTr="00217683">
        <w:trPr>
          <w:trHeight w:val="20"/>
        </w:trPr>
        <w:tc>
          <w:tcPr>
            <w:tcW w:w="0" w:type="auto"/>
            <w:vMerge/>
          </w:tcPr>
          <w:p w14:paraId="627DE076"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4237" w:type="dxa"/>
          </w:tcPr>
          <w:p w14:paraId="1218FEE3"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производить основные финансовые расчеты в сферах предпринимательской деятельности и планирования личных финансов </w:t>
            </w:r>
          </w:p>
        </w:tc>
        <w:tc>
          <w:tcPr>
            <w:tcW w:w="4394" w:type="dxa"/>
          </w:tcPr>
          <w:p w14:paraId="63F71325"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w:t>
            </w:r>
          </w:p>
        </w:tc>
      </w:tr>
      <w:tr w:rsidR="00082FF4" w:rsidRPr="003933C2" w14:paraId="1F5BFFCB" w14:textId="77777777" w:rsidTr="00217683">
        <w:trPr>
          <w:trHeight w:val="20"/>
        </w:trPr>
        <w:tc>
          <w:tcPr>
            <w:tcW w:w="0" w:type="auto"/>
            <w:vMerge/>
          </w:tcPr>
          <w:p w14:paraId="3FE2EB28" w14:textId="77777777" w:rsidR="00082FF4" w:rsidRPr="003933C2" w:rsidRDefault="00082FF4"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4237" w:type="dxa"/>
          </w:tcPr>
          <w:p w14:paraId="7F6422B0"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оценивать финансовые риски, связанные с осуществлением предпринимательской деятельности и планирования личных финансов </w:t>
            </w:r>
          </w:p>
        </w:tc>
        <w:tc>
          <w:tcPr>
            <w:tcW w:w="4394" w:type="dxa"/>
          </w:tcPr>
          <w:p w14:paraId="3F93ACE1" w14:textId="77777777" w:rsidR="00082FF4" w:rsidRPr="003933C2" w:rsidRDefault="00082FF4"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w:t>
            </w:r>
          </w:p>
        </w:tc>
      </w:tr>
    </w:tbl>
    <w:p w14:paraId="1E07D941" w14:textId="4EE4079D" w:rsidR="00082FF4" w:rsidRPr="003933C2" w:rsidRDefault="00082FF4" w:rsidP="00A42C6F">
      <w:pPr>
        <w:spacing w:after="120"/>
        <w:ind w:firstLine="709"/>
        <w:jc w:val="both"/>
        <w:rPr>
          <w:rFonts w:ascii="Times New Roman" w:hAnsi="Times New Roman" w:cs="Times New Roman"/>
          <w:b/>
          <w:bCs/>
          <w:sz w:val="24"/>
          <w:szCs w:val="24"/>
        </w:rPr>
      </w:pPr>
    </w:p>
    <w:p w14:paraId="7F938F25" w14:textId="51B330E3" w:rsidR="0082589D" w:rsidRPr="003933C2" w:rsidRDefault="00B1692B" w:rsidP="00455A3B">
      <w:pPr>
        <w:pStyle w:val="14"/>
      </w:pPr>
      <w:r w:rsidRPr="003933C2">
        <w:t>2. СТРУКТУРА И СОДЕРЖАНИЕ ДИСЦИПЛИНЫ</w:t>
      </w:r>
    </w:p>
    <w:p w14:paraId="5AE782FD" w14:textId="3153568A" w:rsidR="0082589D" w:rsidRPr="003933C2" w:rsidRDefault="0082589D" w:rsidP="00A42C6F">
      <w:pPr>
        <w:pStyle w:val="114"/>
        <w:jc w:val="both"/>
        <w:rPr>
          <w:rFonts w:ascii="Times New Roman" w:hAnsi="Times New Roman"/>
        </w:rPr>
      </w:pPr>
      <w:r w:rsidRPr="003933C2">
        <w:rPr>
          <w:rFonts w:ascii="Times New Roman" w:hAnsi="Times New Roman"/>
        </w:rPr>
        <w:t>2.1. Трудоемкость освоения дисциплины</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82589D" w:rsidRPr="003933C2" w14:paraId="1E243203" w14:textId="77777777" w:rsidTr="00455A3B">
        <w:trPr>
          <w:trHeight w:val="23"/>
        </w:trPr>
        <w:tc>
          <w:tcPr>
            <w:tcW w:w="2514" w:type="pct"/>
            <w:vAlign w:val="center"/>
          </w:tcPr>
          <w:p w14:paraId="7E990A2F" w14:textId="77777777" w:rsidR="0082589D" w:rsidRPr="003933C2" w:rsidRDefault="0082589D" w:rsidP="00455A3B">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112" w:type="pct"/>
            <w:vAlign w:val="center"/>
          </w:tcPr>
          <w:p w14:paraId="5028AAF4" w14:textId="77777777" w:rsidR="0082589D" w:rsidRPr="003933C2" w:rsidRDefault="0082589D" w:rsidP="00455A3B">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74" w:type="pct"/>
          </w:tcPr>
          <w:p w14:paraId="43333279" w14:textId="77777777" w:rsidR="0082589D" w:rsidRPr="003933C2" w:rsidRDefault="0082589D" w:rsidP="00455A3B">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82589D" w:rsidRPr="003933C2" w14:paraId="3EF55F64" w14:textId="77777777" w:rsidTr="00455A3B">
        <w:trPr>
          <w:trHeight w:val="23"/>
        </w:trPr>
        <w:tc>
          <w:tcPr>
            <w:tcW w:w="2514" w:type="pct"/>
            <w:vAlign w:val="center"/>
          </w:tcPr>
          <w:p w14:paraId="6D9F5FB3"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112" w:type="pct"/>
            <w:vAlign w:val="center"/>
          </w:tcPr>
          <w:p w14:paraId="1627423A" w14:textId="11C512FE" w:rsidR="0082589D" w:rsidRPr="003933C2" w:rsidRDefault="00082FF4"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w:t>
            </w:r>
            <w:r w:rsidR="0082589D" w:rsidRPr="003933C2">
              <w:rPr>
                <w:rFonts w:ascii="Times New Roman" w:hAnsi="Times New Roman" w:cs="Times New Roman"/>
                <w:bCs/>
                <w:sz w:val="24"/>
                <w:szCs w:val="24"/>
              </w:rPr>
              <w:t>8</w:t>
            </w:r>
          </w:p>
        </w:tc>
        <w:tc>
          <w:tcPr>
            <w:tcW w:w="1374" w:type="pct"/>
            <w:vAlign w:val="center"/>
          </w:tcPr>
          <w:p w14:paraId="7B2469A2" w14:textId="2BBFF6BA" w:rsidR="0082589D" w:rsidRPr="003933C2" w:rsidRDefault="00082FF4"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20</w:t>
            </w:r>
          </w:p>
        </w:tc>
      </w:tr>
      <w:tr w:rsidR="0082589D" w:rsidRPr="003933C2" w14:paraId="44559B2C" w14:textId="77777777" w:rsidTr="00455A3B">
        <w:trPr>
          <w:trHeight w:val="23"/>
        </w:trPr>
        <w:tc>
          <w:tcPr>
            <w:tcW w:w="2514" w:type="pct"/>
            <w:vAlign w:val="center"/>
          </w:tcPr>
          <w:p w14:paraId="66595CC3"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7"/>
            </w:r>
          </w:p>
        </w:tc>
        <w:tc>
          <w:tcPr>
            <w:tcW w:w="1112" w:type="pct"/>
            <w:vAlign w:val="center"/>
          </w:tcPr>
          <w:p w14:paraId="0D489217"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74" w:type="pct"/>
            <w:vAlign w:val="center"/>
          </w:tcPr>
          <w:p w14:paraId="34192963"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82589D" w:rsidRPr="003933C2" w14:paraId="5D392F3E" w14:textId="77777777" w:rsidTr="00455A3B">
        <w:trPr>
          <w:trHeight w:val="23"/>
        </w:trPr>
        <w:tc>
          <w:tcPr>
            <w:tcW w:w="2514" w:type="pct"/>
            <w:vAlign w:val="center"/>
          </w:tcPr>
          <w:p w14:paraId="232EC984"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112" w:type="pct"/>
            <w:vAlign w:val="center"/>
          </w:tcPr>
          <w:p w14:paraId="54F5A152"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74" w:type="pct"/>
            <w:vAlign w:val="center"/>
          </w:tcPr>
          <w:p w14:paraId="6E3AB4DB"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82589D" w:rsidRPr="003933C2" w14:paraId="61E73689" w14:textId="77777777" w:rsidTr="00455A3B">
        <w:trPr>
          <w:trHeight w:val="23"/>
        </w:trPr>
        <w:tc>
          <w:tcPr>
            <w:tcW w:w="2514" w:type="pct"/>
            <w:vAlign w:val="center"/>
          </w:tcPr>
          <w:p w14:paraId="75D636C3"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112" w:type="pct"/>
            <w:vAlign w:val="center"/>
          </w:tcPr>
          <w:p w14:paraId="35FFBD7E"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74" w:type="pct"/>
            <w:vAlign w:val="center"/>
          </w:tcPr>
          <w:p w14:paraId="2F155EEB"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82589D" w:rsidRPr="003933C2" w14:paraId="6B678976" w14:textId="77777777" w:rsidTr="00455A3B">
        <w:trPr>
          <w:trHeight w:val="23"/>
        </w:trPr>
        <w:tc>
          <w:tcPr>
            <w:tcW w:w="2514" w:type="pct"/>
            <w:vAlign w:val="center"/>
          </w:tcPr>
          <w:p w14:paraId="7E240573" w14:textId="77777777" w:rsidR="0082589D" w:rsidRPr="003933C2" w:rsidRDefault="0082589D"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112" w:type="pct"/>
            <w:vAlign w:val="center"/>
          </w:tcPr>
          <w:p w14:paraId="46F20B42" w14:textId="795B115C" w:rsidR="0082589D" w:rsidRPr="003933C2" w:rsidRDefault="00082FF4" w:rsidP="00A42C6F">
            <w:pPr>
              <w:jc w:val="both"/>
              <w:rPr>
                <w:rFonts w:ascii="Times New Roman" w:hAnsi="Times New Roman" w:cs="Times New Roman"/>
                <w:b/>
                <w:sz w:val="24"/>
                <w:szCs w:val="24"/>
              </w:rPr>
            </w:pPr>
            <w:r w:rsidRPr="003933C2">
              <w:rPr>
                <w:rFonts w:ascii="Times New Roman" w:hAnsi="Times New Roman" w:cs="Times New Roman"/>
                <w:b/>
                <w:sz w:val="24"/>
                <w:szCs w:val="24"/>
              </w:rPr>
              <w:t>3</w:t>
            </w:r>
            <w:r w:rsidR="0082589D" w:rsidRPr="003933C2">
              <w:rPr>
                <w:rFonts w:ascii="Times New Roman" w:hAnsi="Times New Roman" w:cs="Times New Roman"/>
                <w:b/>
                <w:sz w:val="24"/>
                <w:szCs w:val="24"/>
              </w:rPr>
              <w:t>8</w:t>
            </w:r>
          </w:p>
        </w:tc>
        <w:tc>
          <w:tcPr>
            <w:tcW w:w="1374" w:type="pct"/>
            <w:vAlign w:val="center"/>
          </w:tcPr>
          <w:p w14:paraId="4EA6ADD4" w14:textId="2D4357F0" w:rsidR="0082589D" w:rsidRPr="003933C2" w:rsidRDefault="00082FF4" w:rsidP="00A42C6F">
            <w:pPr>
              <w:jc w:val="both"/>
              <w:rPr>
                <w:rFonts w:ascii="Times New Roman" w:hAnsi="Times New Roman" w:cs="Times New Roman"/>
                <w:b/>
                <w:sz w:val="24"/>
                <w:szCs w:val="24"/>
              </w:rPr>
            </w:pPr>
            <w:r w:rsidRPr="003933C2">
              <w:rPr>
                <w:rFonts w:ascii="Times New Roman" w:hAnsi="Times New Roman" w:cs="Times New Roman"/>
                <w:b/>
                <w:sz w:val="24"/>
                <w:szCs w:val="24"/>
              </w:rPr>
              <w:t>20</w:t>
            </w:r>
          </w:p>
        </w:tc>
      </w:tr>
    </w:tbl>
    <w:p w14:paraId="7E115FD6" w14:textId="77777777" w:rsidR="0082589D" w:rsidRPr="003933C2" w:rsidRDefault="0082589D" w:rsidP="00A42C6F">
      <w:pPr>
        <w:jc w:val="both"/>
        <w:rPr>
          <w:rFonts w:ascii="Times New Roman" w:hAnsi="Times New Roman" w:cs="Times New Roman"/>
          <w:iCs/>
          <w:sz w:val="24"/>
          <w:szCs w:val="24"/>
        </w:rPr>
      </w:pPr>
    </w:p>
    <w:p w14:paraId="59672A79" w14:textId="198E18EC" w:rsidR="0082589D" w:rsidRDefault="0082589D" w:rsidP="00A42C6F">
      <w:pPr>
        <w:jc w:val="both"/>
        <w:rPr>
          <w:rFonts w:ascii="Times New Roman" w:hAnsi="Times New Roman" w:cs="Times New Roman"/>
          <w:iCs/>
          <w:sz w:val="24"/>
          <w:szCs w:val="24"/>
        </w:rPr>
      </w:pPr>
    </w:p>
    <w:p w14:paraId="65D5430A" w14:textId="77777777" w:rsidR="0082589D" w:rsidRPr="003933C2" w:rsidRDefault="0082589D" w:rsidP="00A42C6F">
      <w:pPr>
        <w:pStyle w:val="114"/>
        <w:jc w:val="center"/>
        <w:rPr>
          <w:rFonts w:ascii="Times New Roman" w:hAnsi="Times New Roman"/>
        </w:rPr>
      </w:pPr>
      <w:r w:rsidRPr="003933C2">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7111"/>
      </w:tblGrid>
      <w:tr w:rsidR="00736423" w:rsidRPr="003933C2" w14:paraId="3BC6A738" w14:textId="77777777" w:rsidTr="00455A3B">
        <w:trPr>
          <w:trHeight w:val="276"/>
        </w:trPr>
        <w:tc>
          <w:tcPr>
            <w:tcW w:w="1307" w:type="pct"/>
            <w:vMerge w:val="restart"/>
            <w:shd w:val="clear" w:color="auto" w:fill="auto"/>
            <w:vAlign w:val="center"/>
            <w:hideMark/>
          </w:tcPr>
          <w:p w14:paraId="6C36E639" w14:textId="02563B6C" w:rsidR="00736423" w:rsidRPr="003933C2" w:rsidRDefault="00736423" w:rsidP="00A42C6F">
            <w:pPr>
              <w:widowControl w:val="0"/>
              <w:suppressAutoHyphens/>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eastAsia="ru-RU"/>
              </w:rPr>
              <w:t>Наименование разделов и тем</w:t>
            </w:r>
          </w:p>
        </w:tc>
        <w:tc>
          <w:tcPr>
            <w:tcW w:w="3693" w:type="pct"/>
            <w:vMerge w:val="restart"/>
            <w:shd w:val="clear" w:color="auto" w:fill="auto"/>
            <w:vAlign w:val="center"/>
            <w:hideMark/>
          </w:tcPr>
          <w:p w14:paraId="112B0E0C" w14:textId="5FE4CC2B" w:rsidR="00736423" w:rsidRPr="003933C2" w:rsidRDefault="00736423" w:rsidP="00A42C6F">
            <w:pPr>
              <w:widowControl w:val="0"/>
              <w:suppressAutoHyphens/>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736423" w:rsidRPr="003933C2" w14:paraId="2AA807D3" w14:textId="77777777" w:rsidTr="00455A3B">
        <w:trPr>
          <w:trHeight w:val="276"/>
        </w:trPr>
        <w:tc>
          <w:tcPr>
            <w:tcW w:w="1307" w:type="pct"/>
            <w:vMerge/>
            <w:shd w:val="clear" w:color="auto" w:fill="auto"/>
          </w:tcPr>
          <w:p w14:paraId="4F09E669"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p>
        </w:tc>
        <w:tc>
          <w:tcPr>
            <w:tcW w:w="3693" w:type="pct"/>
            <w:vMerge/>
            <w:shd w:val="clear" w:color="auto" w:fill="auto"/>
          </w:tcPr>
          <w:p w14:paraId="49D92688"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p>
        </w:tc>
      </w:tr>
      <w:tr w:rsidR="00736423" w:rsidRPr="003933C2" w14:paraId="545E766A" w14:textId="77777777" w:rsidTr="00A42C6F">
        <w:tc>
          <w:tcPr>
            <w:tcW w:w="5000" w:type="pct"/>
            <w:gridSpan w:val="2"/>
          </w:tcPr>
          <w:p w14:paraId="0B40EA05" w14:textId="28F8D574" w:rsidR="00736423" w:rsidRPr="003933C2" w:rsidRDefault="004C1517" w:rsidP="00A42C6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 xml:space="preserve">Раздел 1 Основы финансовой грамотности </w:t>
            </w:r>
            <w:r w:rsidR="00736423" w:rsidRPr="003933C2">
              <w:rPr>
                <w:rFonts w:ascii="Times New Roman" w:eastAsia="Times New Roman" w:hAnsi="Times New Roman" w:cs="Times New Roman"/>
                <w:b/>
                <w:bCs/>
                <w:sz w:val="24"/>
                <w:szCs w:val="24"/>
              </w:rPr>
              <w:t>(38)</w:t>
            </w:r>
          </w:p>
        </w:tc>
      </w:tr>
      <w:tr w:rsidR="00736423" w:rsidRPr="003933C2" w14:paraId="29F1D11C" w14:textId="77777777" w:rsidTr="00455A3B">
        <w:tc>
          <w:tcPr>
            <w:tcW w:w="1307" w:type="pct"/>
            <w:vMerge w:val="restart"/>
          </w:tcPr>
          <w:p w14:paraId="46F1ADFA"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Тема 1. Рациональное пользование банковскими услугами</w:t>
            </w:r>
          </w:p>
        </w:tc>
        <w:tc>
          <w:tcPr>
            <w:tcW w:w="3693" w:type="pct"/>
            <w:hideMark/>
          </w:tcPr>
          <w:p w14:paraId="40AC381F"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453C1D94" w14:textId="77777777" w:rsidTr="00455A3B">
        <w:tc>
          <w:tcPr>
            <w:tcW w:w="1307" w:type="pct"/>
            <w:vMerge/>
            <w:vAlign w:val="center"/>
            <w:hideMark/>
          </w:tcPr>
          <w:p w14:paraId="3CEFDC77"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58E98B09" w14:textId="77777777" w:rsidR="00736423" w:rsidRPr="003933C2" w:rsidRDefault="00736423" w:rsidP="00FC147F">
            <w:pPr>
              <w:widowControl w:val="0"/>
              <w:numPr>
                <w:ilvl w:val="0"/>
                <w:numId w:val="6"/>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Банковская система России. Система страхования вкладов (ССВ). Сберегательный вклад, ставка процента, капитализация процентов.</w:t>
            </w:r>
          </w:p>
          <w:p w14:paraId="1287AEE4" w14:textId="77777777" w:rsidR="00736423" w:rsidRPr="003933C2" w:rsidRDefault="00736423" w:rsidP="00FC147F">
            <w:pPr>
              <w:widowControl w:val="0"/>
              <w:numPr>
                <w:ilvl w:val="0"/>
                <w:numId w:val="6"/>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Банковский кредит, эффективная ставка процента по кредиту, виды кредитов для физических лиц, ипотека, рефинансирование кредита.</w:t>
            </w:r>
          </w:p>
          <w:p w14:paraId="7A4D1367" w14:textId="77777777" w:rsidR="00736423" w:rsidRPr="003933C2" w:rsidRDefault="00736423" w:rsidP="00FC147F">
            <w:pPr>
              <w:widowControl w:val="0"/>
              <w:numPr>
                <w:ilvl w:val="0"/>
                <w:numId w:val="6"/>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 xml:space="preserve">Сберегательные сертификаты паевые инвестиционные фонды (ПИФы). </w:t>
            </w:r>
          </w:p>
          <w:p w14:paraId="79EE478E" w14:textId="77777777" w:rsidR="00736423" w:rsidRPr="003933C2" w:rsidRDefault="00736423" w:rsidP="00FC147F">
            <w:pPr>
              <w:widowControl w:val="0"/>
              <w:numPr>
                <w:ilvl w:val="0"/>
                <w:numId w:val="6"/>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Кредитная карта</w:t>
            </w:r>
          </w:p>
        </w:tc>
      </w:tr>
      <w:tr w:rsidR="00736423" w:rsidRPr="003933C2" w14:paraId="5CB8F0A2" w14:textId="77777777" w:rsidTr="00455A3B">
        <w:tc>
          <w:tcPr>
            <w:tcW w:w="1307" w:type="pct"/>
            <w:vMerge w:val="restart"/>
            <w:hideMark/>
          </w:tcPr>
          <w:p w14:paraId="2E478E82"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Тема 2. Фондовый рынок</w:t>
            </w:r>
          </w:p>
        </w:tc>
        <w:tc>
          <w:tcPr>
            <w:tcW w:w="3693" w:type="pct"/>
            <w:hideMark/>
          </w:tcPr>
          <w:p w14:paraId="0A32DF9B"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4BCC3B70" w14:textId="77777777" w:rsidTr="00455A3B">
        <w:tc>
          <w:tcPr>
            <w:tcW w:w="1307" w:type="pct"/>
            <w:vMerge/>
            <w:vAlign w:val="center"/>
            <w:hideMark/>
          </w:tcPr>
          <w:p w14:paraId="3DF460F3"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63382BE8" w14:textId="77777777" w:rsidR="00736423" w:rsidRPr="003933C2" w:rsidRDefault="00736423" w:rsidP="00FC147F">
            <w:pPr>
              <w:widowControl w:val="0"/>
              <w:numPr>
                <w:ilvl w:val="0"/>
                <w:numId w:val="11"/>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Ценные бумаги и их виды. Инвестиционные характеристики ценных бумаг. Доходность ценных бумаг. Долевые, долговые и производные ценные бумаги.</w:t>
            </w:r>
          </w:p>
          <w:p w14:paraId="7CF9571E" w14:textId="77777777" w:rsidR="00736423" w:rsidRPr="003933C2" w:rsidRDefault="00736423" w:rsidP="00FC147F">
            <w:pPr>
              <w:widowControl w:val="0"/>
              <w:numPr>
                <w:ilvl w:val="0"/>
                <w:numId w:val="11"/>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Инвестиционный портфель, диверсификация.</w:t>
            </w:r>
          </w:p>
          <w:p w14:paraId="04901310" w14:textId="77777777" w:rsidR="00736423" w:rsidRPr="003933C2" w:rsidRDefault="00736423" w:rsidP="00FC147F">
            <w:pPr>
              <w:widowControl w:val="0"/>
              <w:numPr>
                <w:ilvl w:val="0"/>
                <w:numId w:val="11"/>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Фондовая биржа, биржевой индекс, брокер, управляющая компания, доверительное управление.</w:t>
            </w:r>
          </w:p>
          <w:p w14:paraId="2637F55A" w14:textId="77777777" w:rsidR="00736423" w:rsidRPr="003933C2" w:rsidRDefault="00736423" w:rsidP="00FC147F">
            <w:pPr>
              <w:widowControl w:val="0"/>
              <w:numPr>
                <w:ilvl w:val="0"/>
                <w:numId w:val="11"/>
              </w:numPr>
              <w:tabs>
                <w:tab w:val="left" w:pos="357"/>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Пассивное и активное инвестирование, валютный курс, рынок FOREX</w:t>
            </w:r>
          </w:p>
        </w:tc>
      </w:tr>
      <w:tr w:rsidR="00736423" w:rsidRPr="003933C2" w14:paraId="32AF7D64" w14:textId="77777777" w:rsidTr="00455A3B">
        <w:tc>
          <w:tcPr>
            <w:tcW w:w="1307" w:type="pct"/>
            <w:vMerge w:val="restart"/>
          </w:tcPr>
          <w:p w14:paraId="751104F0"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Тема 3. Страхование</w:t>
            </w:r>
          </w:p>
        </w:tc>
        <w:tc>
          <w:tcPr>
            <w:tcW w:w="3693" w:type="pct"/>
            <w:hideMark/>
          </w:tcPr>
          <w:p w14:paraId="28F74F71"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5EB5448B" w14:textId="77777777" w:rsidTr="00455A3B">
        <w:tc>
          <w:tcPr>
            <w:tcW w:w="1307" w:type="pct"/>
            <w:vMerge/>
            <w:vAlign w:val="center"/>
            <w:hideMark/>
          </w:tcPr>
          <w:p w14:paraId="116A28EB"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30B06CB4" w14:textId="77777777" w:rsidR="00736423" w:rsidRPr="003933C2" w:rsidRDefault="00736423" w:rsidP="00FC147F">
            <w:pPr>
              <w:widowControl w:val="0"/>
              <w:numPr>
                <w:ilvl w:val="0"/>
                <w:numId w:val="7"/>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Страхование как способ защиты от непредвиденных расходов.</w:t>
            </w:r>
          </w:p>
          <w:p w14:paraId="7B470B1B" w14:textId="77777777" w:rsidR="00736423" w:rsidRPr="003933C2" w:rsidRDefault="00736423" w:rsidP="00FC147F">
            <w:pPr>
              <w:widowControl w:val="0"/>
              <w:numPr>
                <w:ilvl w:val="0"/>
                <w:numId w:val="7"/>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Страховой случай, страховая премия, страховая выплата.</w:t>
            </w:r>
          </w:p>
          <w:p w14:paraId="6F820337" w14:textId="77777777" w:rsidR="00736423" w:rsidRPr="003933C2" w:rsidRDefault="00736423" w:rsidP="00FC147F">
            <w:pPr>
              <w:widowControl w:val="0"/>
              <w:numPr>
                <w:ilvl w:val="0"/>
                <w:numId w:val="7"/>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 xml:space="preserve">Страхование имущества. Страхование гражданской </w:t>
            </w:r>
            <w:r w:rsidRPr="003933C2">
              <w:rPr>
                <w:rFonts w:ascii="Times New Roman" w:eastAsia="Times New Roman" w:hAnsi="Times New Roman" w:cs="Times New Roman"/>
                <w:sz w:val="24"/>
                <w:szCs w:val="24"/>
                <w:lang w:val="x-none" w:eastAsia="x-none"/>
              </w:rPr>
              <w:lastRenderedPageBreak/>
              <w:t>ответственности, обязательное страхование, добровольное страхование, ОСАГО, КАСКО. Личное страхование, обязательное медицинское страхование (ОМС), добровольное медицинское страхование. Страхование жизни.</w:t>
            </w:r>
          </w:p>
          <w:p w14:paraId="69C25149" w14:textId="77777777" w:rsidR="00736423" w:rsidRPr="003933C2" w:rsidRDefault="00736423" w:rsidP="00FC147F">
            <w:pPr>
              <w:widowControl w:val="0"/>
              <w:numPr>
                <w:ilvl w:val="0"/>
                <w:numId w:val="7"/>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Страховая компания</w:t>
            </w:r>
          </w:p>
        </w:tc>
      </w:tr>
      <w:tr w:rsidR="00736423" w:rsidRPr="003933C2" w14:paraId="23A375A0" w14:textId="77777777" w:rsidTr="00455A3B">
        <w:tc>
          <w:tcPr>
            <w:tcW w:w="1307" w:type="pct"/>
            <w:vMerge/>
            <w:vAlign w:val="center"/>
          </w:tcPr>
          <w:p w14:paraId="6B137F54"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tcPr>
          <w:p w14:paraId="6608BCDD" w14:textId="77777777" w:rsidR="00736423" w:rsidRPr="003933C2" w:rsidRDefault="00736423" w:rsidP="00A42C6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 том числе практических и лабораторных занятий</w:t>
            </w:r>
          </w:p>
          <w:p w14:paraId="78425428"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1 Определение страховых выплат при наступлении страхового случая</w:t>
            </w:r>
          </w:p>
        </w:tc>
      </w:tr>
      <w:tr w:rsidR="00736423" w:rsidRPr="003933C2" w14:paraId="164AD5CA" w14:textId="77777777" w:rsidTr="00455A3B">
        <w:tc>
          <w:tcPr>
            <w:tcW w:w="1307" w:type="pct"/>
            <w:vMerge/>
            <w:vAlign w:val="center"/>
          </w:tcPr>
          <w:p w14:paraId="50E42E9A"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vAlign w:val="bottom"/>
          </w:tcPr>
          <w:p w14:paraId="0701077D" w14:textId="77777777" w:rsidR="00736423" w:rsidRPr="003933C2" w:rsidRDefault="00736423"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5CDC9B9E" w14:textId="4D89074C"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36423" w:rsidRPr="003933C2" w14:paraId="19803194" w14:textId="77777777" w:rsidTr="00455A3B">
        <w:tc>
          <w:tcPr>
            <w:tcW w:w="1307" w:type="pct"/>
            <w:vMerge w:val="restart"/>
            <w:hideMark/>
          </w:tcPr>
          <w:p w14:paraId="4FF8749B"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sz w:val="24"/>
                <w:szCs w:val="24"/>
              </w:rPr>
              <w:t>Тема 4. Налоговая система</w:t>
            </w:r>
          </w:p>
        </w:tc>
        <w:tc>
          <w:tcPr>
            <w:tcW w:w="3693" w:type="pct"/>
            <w:hideMark/>
          </w:tcPr>
          <w:p w14:paraId="099E506E"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63E69600" w14:textId="77777777" w:rsidTr="00455A3B">
        <w:tc>
          <w:tcPr>
            <w:tcW w:w="1307" w:type="pct"/>
            <w:vMerge/>
            <w:vAlign w:val="center"/>
            <w:hideMark/>
          </w:tcPr>
          <w:p w14:paraId="65FAB548"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5E09860A" w14:textId="77777777" w:rsidR="00736423" w:rsidRPr="003933C2" w:rsidRDefault="00736423" w:rsidP="00FC147F">
            <w:pPr>
              <w:widowControl w:val="0"/>
              <w:numPr>
                <w:ilvl w:val="0"/>
                <w:numId w:val="23"/>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Налоги и налоговые льготы.</w:t>
            </w:r>
          </w:p>
          <w:p w14:paraId="2E680347" w14:textId="77777777" w:rsidR="00736423" w:rsidRPr="003933C2" w:rsidRDefault="00736423" w:rsidP="00FC147F">
            <w:pPr>
              <w:widowControl w:val="0"/>
              <w:numPr>
                <w:ilvl w:val="0"/>
                <w:numId w:val="23"/>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Налоги, налог на доходы физических лиц (НДФЛ), объект налогообложения, налоговая база, налоговый период, налоговый резидент, налоговая ставка, налог на имущество, земельный налог, транспортный налог, пропорциональный и прогрессивный налог, налоговый агент</w:t>
            </w:r>
            <w:r w:rsidRPr="00455A3B">
              <w:rPr>
                <w:rFonts w:ascii="Times New Roman" w:eastAsia="Times New Roman" w:hAnsi="Times New Roman" w:cs="Times New Roman"/>
                <w:sz w:val="24"/>
                <w:szCs w:val="24"/>
                <w:lang w:val="x-none" w:eastAsia="x-none"/>
              </w:rPr>
              <w:t>.</w:t>
            </w:r>
          </w:p>
          <w:p w14:paraId="675285DE" w14:textId="77777777" w:rsidR="00736423" w:rsidRPr="003933C2" w:rsidRDefault="00736423" w:rsidP="00FC147F">
            <w:pPr>
              <w:widowControl w:val="0"/>
              <w:numPr>
                <w:ilvl w:val="0"/>
                <w:numId w:val="23"/>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Идентификационный номер налогоплательщика (ИНН), налоговая декларация, налоговые вычеты, пеня</w:t>
            </w:r>
          </w:p>
        </w:tc>
      </w:tr>
      <w:tr w:rsidR="00736423" w:rsidRPr="003933C2" w14:paraId="74DF0D60" w14:textId="77777777" w:rsidTr="00455A3B">
        <w:tc>
          <w:tcPr>
            <w:tcW w:w="1307" w:type="pct"/>
            <w:vMerge/>
            <w:vAlign w:val="center"/>
          </w:tcPr>
          <w:p w14:paraId="20155D9C"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tcPr>
          <w:p w14:paraId="6EB4FAD1" w14:textId="77777777" w:rsidR="00736423" w:rsidRPr="003933C2" w:rsidRDefault="00736423" w:rsidP="00A42C6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 том числе практических и лабораторных занятий</w:t>
            </w:r>
          </w:p>
          <w:p w14:paraId="30071944"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2 Определение элементов и расчёт налогов.</w:t>
            </w:r>
          </w:p>
          <w:p w14:paraId="1B610A91"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3 Заполнение декларации 3-НДФЛ</w:t>
            </w:r>
          </w:p>
        </w:tc>
      </w:tr>
      <w:tr w:rsidR="00736423" w:rsidRPr="003933C2" w14:paraId="0D474CBC" w14:textId="77777777" w:rsidTr="00455A3B">
        <w:tc>
          <w:tcPr>
            <w:tcW w:w="1307" w:type="pct"/>
            <w:vMerge/>
            <w:vAlign w:val="center"/>
          </w:tcPr>
          <w:p w14:paraId="2C111EA0"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vAlign w:val="bottom"/>
          </w:tcPr>
          <w:p w14:paraId="34862E7D" w14:textId="77777777" w:rsidR="00736423" w:rsidRPr="003933C2" w:rsidRDefault="00736423"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7D0B89E" w14:textId="1AB2499A"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36423" w:rsidRPr="003933C2" w14:paraId="079F5DB6" w14:textId="77777777" w:rsidTr="00455A3B">
        <w:tc>
          <w:tcPr>
            <w:tcW w:w="1307" w:type="pct"/>
            <w:vMerge w:val="restart"/>
          </w:tcPr>
          <w:p w14:paraId="035778C8"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Тема 5. Пенсионное обеспечение и финансовое благополучие в старости</w:t>
            </w:r>
          </w:p>
        </w:tc>
        <w:tc>
          <w:tcPr>
            <w:tcW w:w="3693" w:type="pct"/>
            <w:hideMark/>
          </w:tcPr>
          <w:p w14:paraId="4DC131C6"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7DE22976" w14:textId="77777777" w:rsidTr="00455A3B">
        <w:tc>
          <w:tcPr>
            <w:tcW w:w="1307" w:type="pct"/>
            <w:vMerge/>
            <w:vAlign w:val="center"/>
            <w:hideMark/>
          </w:tcPr>
          <w:p w14:paraId="07DACE5C"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702B5E95" w14:textId="77777777" w:rsidR="00736423" w:rsidRPr="003933C2" w:rsidRDefault="00736423" w:rsidP="00FC147F">
            <w:pPr>
              <w:widowControl w:val="0"/>
              <w:numPr>
                <w:ilvl w:val="0"/>
                <w:numId w:val="24"/>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Пенсия, страховой стаж, обязательное пенсионное страхование. Пенсионный фонд РФ (ПФР). Добровольные (дополнительные) пенсионные накопления, негосударственные пенсионные фонды (НПФ)</w:t>
            </w:r>
            <w:r w:rsidRPr="00455A3B">
              <w:rPr>
                <w:rFonts w:ascii="Times New Roman" w:eastAsia="Times New Roman" w:hAnsi="Times New Roman" w:cs="Times New Roman"/>
                <w:sz w:val="24"/>
                <w:szCs w:val="24"/>
                <w:lang w:val="x-none" w:eastAsia="x-none"/>
              </w:rPr>
              <w:t>.</w:t>
            </w:r>
          </w:p>
          <w:p w14:paraId="4AD87F0D" w14:textId="77777777" w:rsidR="00736423" w:rsidRPr="003933C2" w:rsidRDefault="00736423" w:rsidP="00FC147F">
            <w:pPr>
              <w:widowControl w:val="0"/>
              <w:numPr>
                <w:ilvl w:val="0"/>
                <w:numId w:val="24"/>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Корпоративные пенсионные планы.</w:t>
            </w:r>
            <w:r w:rsidRPr="00455A3B">
              <w:rPr>
                <w:rFonts w:ascii="Times New Roman" w:eastAsia="Times New Roman" w:hAnsi="Times New Roman" w:cs="Times New Roman"/>
                <w:sz w:val="24"/>
                <w:szCs w:val="24"/>
                <w:lang w:val="x-none" w:eastAsia="x-none"/>
              </w:rPr>
              <w:t>.</w:t>
            </w:r>
          </w:p>
          <w:p w14:paraId="6E8EF88D" w14:textId="77777777" w:rsidR="00736423" w:rsidRPr="003933C2" w:rsidRDefault="00736423" w:rsidP="00FC147F">
            <w:pPr>
              <w:widowControl w:val="0"/>
              <w:numPr>
                <w:ilvl w:val="0"/>
                <w:numId w:val="24"/>
              </w:numPr>
              <w:tabs>
                <w:tab w:val="left" w:pos="297"/>
              </w:tabs>
              <w:autoSpaceDE w:val="0"/>
              <w:autoSpaceDN w:val="0"/>
              <w:adjustRightInd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Альтернативные способы накопления на пенсию</w:t>
            </w:r>
          </w:p>
        </w:tc>
      </w:tr>
      <w:tr w:rsidR="00736423" w:rsidRPr="003933C2" w14:paraId="175D7B32" w14:textId="77777777" w:rsidTr="00455A3B">
        <w:tc>
          <w:tcPr>
            <w:tcW w:w="1307" w:type="pct"/>
            <w:vMerge w:val="restart"/>
          </w:tcPr>
          <w:p w14:paraId="685D97F7"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Тема 6. Экономика фирмы</w:t>
            </w:r>
          </w:p>
        </w:tc>
        <w:tc>
          <w:tcPr>
            <w:tcW w:w="3693" w:type="pct"/>
            <w:hideMark/>
          </w:tcPr>
          <w:p w14:paraId="699BC18F"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440BE76C" w14:textId="77777777" w:rsidTr="00455A3B">
        <w:tc>
          <w:tcPr>
            <w:tcW w:w="1307" w:type="pct"/>
            <w:vMerge/>
            <w:vAlign w:val="center"/>
            <w:hideMark/>
          </w:tcPr>
          <w:p w14:paraId="784BE462"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p>
        </w:tc>
        <w:tc>
          <w:tcPr>
            <w:tcW w:w="3693" w:type="pct"/>
            <w:hideMark/>
          </w:tcPr>
          <w:p w14:paraId="12857EC9"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Финансовые механизмы деятельности фирмы.</w:t>
            </w:r>
          </w:p>
          <w:p w14:paraId="265DB02D"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Резюме, испытательный срок, заработная плата, премии и бонусы, не денежные бонусы.</w:t>
            </w:r>
          </w:p>
          <w:p w14:paraId="733C68F0"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Лист нетрудоспособности, отпуск по беременности и родам, отпуск по уходу за ребёнком, выходное пособие.</w:t>
            </w:r>
          </w:p>
          <w:p w14:paraId="6F92C109"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Выручка, издержки и прибыль фирмы.</w:t>
            </w:r>
          </w:p>
          <w:p w14:paraId="6C046E3A"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Инвестиции в развитие бизнеса.</w:t>
            </w:r>
          </w:p>
          <w:p w14:paraId="01059FEF"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Финансовый менеджмент</w:t>
            </w:r>
            <w:r w:rsidRPr="003933C2">
              <w:rPr>
                <w:rFonts w:ascii="Times New Roman" w:eastAsia="Times New Roman" w:hAnsi="Times New Roman" w:cs="Times New Roman"/>
                <w:sz w:val="24"/>
                <w:szCs w:val="24"/>
                <w:lang w:eastAsia="x-none"/>
              </w:rPr>
              <w:t>.</w:t>
            </w:r>
          </w:p>
          <w:p w14:paraId="4FD546DA" w14:textId="77777777" w:rsidR="00736423" w:rsidRPr="003933C2" w:rsidRDefault="00736423" w:rsidP="00FC147F">
            <w:pPr>
              <w:widowControl w:val="0"/>
              <w:numPr>
                <w:ilvl w:val="0"/>
                <w:numId w:val="8"/>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Спрос на труд, профсоюз, безработица, пособие по безработице</w:t>
            </w:r>
          </w:p>
        </w:tc>
      </w:tr>
      <w:tr w:rsidR="00736423" w:rsidRPr="003933C2" w14:paraId="3C3AC54C" w14:textId="77777777" w:rsidTr="00455A3B">
        <w:tc>
          <w:tcPr>
            <w:tcW w:w="1307" w:type="pct"/>
            <w:vMerge/>
            <w:vAlign w:val="center"/>
          </w:tcPr>
          <w:p w14:paraId="17B9F174"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p>
        </w:tc>
        <w:tc>
          <w:tcPr>
            <w:tcW w:w="3693" w:type="pct"/>
          </w:tcPr>
          <w:p w14:paraId="5370B31A" w14:textId="77777777" w:rsidR="00736423" w:rsidRPr="003933C2" w:rsidRDefault="00736423" w:rsidP="00A42C6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 том числе практических и лабораторных занятий</w:t>
            </w:r>
          </w:p>
          <w:p w14:paraId="2593BC9F"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4 Анализ финансовых результатов деятельности фирмы.</w:t>
            </w:r>
          </w:p>
          <w:p w14:paraId="2FB7E0E0"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5 Расчёт заработной платы и пособий</w:t>
            </w:r>
          </w:p>
        </w:tc>
      </w:tr>
      <w:tr w:rsidR="00736423" w:rsidRPr="003933C2" w14:paraId="7FDE6BA7" w14:textId="77777777" w:rsidTr="00455A3B">
        <w:tc>
          <w:tcPr>
            <w:tcW w:w="1307" w:type="pct"/>
            <w:vMerge/>
            <w:vAlign w:val="center"/>
          </w:tcPr>
          <w:p w14:paraId="35AFB8DF"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p>
        </w:tc>
        <w:tc>
          <w:tcPr>
            <w:tcW w:w="3693" w:type="pct"/>
            <w:vAlign w:val="bottom"/>
          </w:tcPr>
          <w:p w14:paraId="2E702744" w14:textId="77777777" w:rsidR="00736423" w:rsidRPr="003933C2" w:rsidRDefault="00736423"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15408B2" w14:textId="1F9F206A"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36423" w:rsidRPr="003933C2" w14:paraId="3ED9446A" w14:textId="77777777" w:rsidTr="00455A3B">
        <w:tc>
          <w:tcPr>
            <w:tcW w:w="1307" w:type="pct"/>
            <w:vMerge w:val="restart"/>
          </w:tcPr>
          <w:p w14:paraId="12D4E174"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Тема 7. </w:t>
            </w:r>
            <w:r w:rsidRPr="003933C2">
              <w:rPr>
                <w:rFonts w:ascii="Times New Roman" w:eastAsia="Times New Roman" w:hAnsi="Times New Roman" w:cs="Times New Roman"/>
                <w:sz w:val="24"/>
                <w:szCs w:val="24"/>
              </w:rPr>
              <w:lastRenderedPageBreak/>
              <w:t>Предпринимательство</w:t>
            </w:r>
          </w:p>
        </w:tc>
        <w:tc>
          <w:tcPr>
            <w:tcW w:w="3693" w:type="pct"/>
            <w:hideMark/>
          </w:tcPr>
          <w:p w14:paraId="0BD9D551"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lastRenderedPageBreak/>
              <w:t>Содержание учебного материала</w:t>
            </w:r>
          </w:p>
        </w:tc>
      </w:tr>
      <w:tr w:rsidR="00736423" w:rsidRPr="003933C2" w14:paraId="73BBDA83" w14:textId="77777777" w:rsidTr="00455A3B">
        <w:tc>
          <w:tcPr>
            <w:tcW w:w="1307" w:type="pct"/>
            <w:vMerge/>
            <w:vAlign w:val="center"/>
            <w:hideMark/>
          </w:tcPr>
          <w:p w14:paraId="302274FE"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34EF0FFD" w14:textId="77777777" w:rsidR="00736423" w:rsidRPr="003933C2" w:rsidRDefault="00736423" w:rsidP="00FC147F">
            <w:pPr>
              <w:widowControl w:val="0"/>
              <w:numPr>
                <w:ilvl w:val="0"/>
                <w:numId w:val="9"/>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Этапы создания бизнеса.</w:t>
            </w:r>
          </w:p>
          <w:p w14:paraId="52451CF9" w14:textId="77777777" w:rsidR="00736423" w:rsidRPr="003933C2" w:rsidRDefault="00736423" w:rsidP="00FC147F">
            <w:pPr>
              <w:widowControl w:val="0"/>
              <w:numPr>
                <w:ilvl w:val="0"/>
                <w:numId w:val="9"/>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Предпринимательство, предприниматель. Показатели эффективности фирмы, факторы, влияющие на прибыль компании, рыночная стоимость компании.</w:t>
            </w:r>
          </w:p>
          <w:p w14:paraId="407561E9" w14:textId="77777777" w:rsidR="00736423" w:rsidRPr="003933C2" w:rsidRDefault="00736423" w:rsidP="00FC147F">
            <w:pPr>
              <w:widowControl w:val="0"/>
              <w:numPr>
                <w:ilvl w:val="0"/>
                <w:numId w:val="9"/>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Бизнес-идея, бизнес-ангелы, венчурные фонды, бизнес-инкубаторы.</w:t>
            </w:r>
          </w:p>
          <w:p w14:paraId="7239FF3C" w14:textId="77777777" w:rsidR="00736423" w:rsidRPr="003933C2" w:rsidRDefault="00736423" w:rsidP="00FC147F">
            <w:pPr>
              <w:widowControl w:val="0"/>
              <w:numPr>
                <w:ilvl w:val="0"/>
                <w:numId w:val="9"/>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Юридическое лицо, индивидуальный предприниматель, общество с ограниченной ответственностью (ООО), закрытое акционерное общество (ЗАО).</w:t>
            </w:r>
          </w:p>
          <w:p w14:paraId="36018799" w14:textId="77777777" w:rsidR="00736423" w:rsidRPr="003933C2" w:rsidRDefault="00736423" w:rsidP="00FC147F">
            <w:pPr>
              <w:widowControl w:val="0"/>
              <w:numPr>
                <w:ilvl w:val="0"/>
                <w:numId w:val="9"/>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Бизнес-план</w:t>
            </w:r>
          </w:p>
        </w:tc>
      </w:tr>
      <w:tr w:rsidR="00736423" w:rsidRPr="003933C2" w14:paraId="7A3C3CA6" w14:textId="77777777" w:rsidTr="00455A3B">
        <w:tc>
          <w:tcPr>
            <w:tcW w:w="1307" w:type="pct"/>
            <w:vMerge/>
            <w:vAlign w:val="center"/>
          </w:tcPr>
          <w:p w14:paraId="08BABCF1"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tcPr>
          <w:p w14:paraId="7EEF2C02" w14:textId="77777777" w:rsidR="00736423" w:rsidRPr="003933C2" w:rsidRDefault="00736423" w:rsidP="00A42C6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 том числе практических и лабораторных занятий</w:t>
            </w:r>
          </w:p>
          <w:p w14:paraId="38784D5A"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6 Составление бизнес-плана</w:t>
            </w:r>
          </w:p>
        </w:tc>
      </w:tr>
      <w:tr w:rsidR="00736423" w:rsidRPr="003933C2" w14:paraId="124F9E00" w14:textId="77777777" w:rsidTr="00455A3B">
        <w:tc>
          <w:tcPr>
            <w:tcW w:w="1307" w:type="pct"/>
            <w:vMerge/>
            <w:vAlign w:val="center"/>
          </w:tcPr>
          <w:p w14:paraId="73EFAD07"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vAlign w:val="bottom"/>
          </w:tcPr>
          <w:p w14:paraId="355EA3B0" w14:textId="77777777" w:rsidR="00736423" w:rsidRPr="003933C2" w:rsidRDefault="00736423"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4CCDE824" w14:textId="0ABA6085"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36423" w:rsidRPr="003933C2" w14:paraId="02A3F4A5" w14:textId="77777777" w:rsidTr="00455A3B">
        <w:tc>
          <w:tcPr>
            <w:tcW w:w="1307" w:type="pct"/>
            <w:vMerge w:val="restart"/>
          </w:tcPr>
          <w:p w14:paraId="136D0F37"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Тема 8. Денежная система</w:t>
            </w:r>
          </w:p>
        </w:tc>
        <w:tc>
          <w:tcPr>
            <w:tcW w:w="3693" w:type="pct"/>
            <w:hideMark/>
          </w:tcPr>
          <w:p w14:paraId="59ED60B5"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736423" w:rsidRPr="003933C2" w14:paraId="3F5DEE19" w14:textId="77777777" w:rsidTr="00455A3B">
        <w:tc>
          <w:tcPr>
            <w:tcW w:w="1307" w:type="pct"/>
            <w:vMerge/>
            <w:vAlign w:val="center"/>
            <w:hideMark/>
          </w:tcPr>
          <w:p w14:paraId="66ED1F34"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hideMark/>
          </w:tcPr>
          <w:p w14:paraId="31D2EFC0" w14:textId="77777777" w:rsidR="00736423" w:rsidRPr="003933C2" w:rsidRDefault="00736423" w:rsidP="00FC147F">
            <w:pPr>
              <w:widowControl w:val="0"/>
              <w:numPr>
                <w:ilvl w:val="0"/>
                <w:numId w:val="10"/>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Деньги в современном мире.</w:t>
            </w:r>
          </w:p>
          <w:p w14:paraId="04446BC6" w14:textId="77777777" w:rsidR="00736423" w:rsidRPr="003933C2" w:rsidRDefault="00736423" w:rsidP="00FC147F">
            <w:pPr>
              <w:widowControl w:val="0"/>
              <w:numPr>
                <w:ilvl w:val="0"/>
                <w:numId w:val="10"/>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 xml:space="preserve">Доходы и расходы семьи. Семейный бюджет. Инфляция, валютный риск, кредитный риск, ценовой риск, физический риск, предпринимательский риск. </w:t>
            </w:r>
          </w:p>
          <w:p w14:paraId="4FE7484C" w14:textId="77777777" w:rsidR="00736423" w:rsidRPr="003933C2" w:rsidRDefault="00736423" w:rsidP="00FC147F">
            <w:pPr>
              <w:widowControl w:val="0"/>
              <w:numPr>
                <w:ilvl w:val="0"/>
                <w:numId w:val="10"/>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Экономический цикл, валовой внутренний продукт (ВВП), реальный ВВП, экономический кризис.</w:t>
            </w:r>
          </w:p>
          <w:p w14:paraId="76CD5C61" w14:textId="77777777" w:rsidR="00736423" w:rsidRPr="003933C2" w:rsidRDefault="00736423" w:rsidP="00FC147F">
            <w:pPr>
              <w:widowControl w:val="0"/>
              <w:numPr>
                <w:ilvl w:val="0"/>
                <w:numId w:val="10"/>
              </w:numPr>
              <w:tabs>
                <w:tab w:val="left" w:pos="394"/>
              </w:tabs>
              <w:autoSpaceDE w:val="0"/>
              <w:autoSpaceDN w:val="0"/>
              <w:ind w:left="0" w:firstLine="0"/>
              <w:jc w:val="both"/>
              <w:rPr>
                <w:rFonts w:ascii="Times New Roman" w:eastAsia="Times New Roman" w:hAnsi="Times New Roman" w:cs="Times New Roman"/>
                <w:sz w:val="24"/>
                <w:szCs w:val="24"/>
                <w:lang w:val="x-none" w:eastAsia="x-none"/>
              </w:rPr>
            </w:pPr>
            <w:r w:rsidRPr="003933C2">
              <w:rPr>
                <w:rFonts w:ascii="Times New Roman" w:eastAsia="Times New Roman" w:hAnsi="Times New Roman" w:cs="Times New Roman"/>
                <w:sz w:val="24"/>
                <w:szCs w:val="24"/>
                <w:lang w:val="x-none" w:eastAsia="x-none"/>
              </w:rPr>
              <w:t>Финансовое мошенничество, финансовая пирамида, способы сокращения финансовых рисков</w:t>
            </w:r>
          </w:p>
        </w:tc>
      </w:tr>
      <w:tr w:rsidR="00736423" w:rsidRPr="003933C2" w14:paraId="222404FF" w14:textId="77777777" w:rsidTr="00455A3B">
        <w:tc>
          <w:tcPr>
            <w:tcW w:w="1307" w:type="pct"/>
            <w:vMerge/>
            <w:vAlign w:val="center"/>
          </w:tcPr>
          <w:p w14:paraId="11840E7A"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tcPr>
          <w:p w14:paraId="122C062F" w14:textId="77777777" w:rsidR="00736423" w:rsidRPr="003933C2" w:rsidRDefault="00736423" w:rsidP="00A42C6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 том числе практических и лабораторных занятий</w:t>
            </w:r>
          </w:p>
          <w:p w14:paraId="3DF604D4"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занятие 7 Построение семейного бюджета</w:t>
            </w:r>
          </w:p>
        </w:tc>
      </w:tr>
      <w:tr w:rsidR="00736423" w:rsidRPr="003933C2" w14:paraId="1BF7BC5E" w14:textId="77777777" w:rsidTr="00455A3B">
        <w:tc>
          <w:tcPr>
            <w:tcW w:w="1307" w:type="pct"/>
            <w:vMerge/>
            <w:vAlign w:val="center"/>
          </w:tcPr>
          <w:p w14:paraId="5AE06528"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p>
        </w:tc>
        <w:tc>
          <w:tcPr>
            <w:tcW w:w="3693" w:type="pct"/>
            <w:vAlign w:val="bottom"/>
          </w:tcPr>
          <w:p w14:paraId="1695DEB6" w14:textId="77777777" w:rsidR="00736423" w:rsidRPr="003933C2" w:rsidRDefault="00736423"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D95840C" w14:textId="0E8DB613"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36423" w:rsidRPr="003933C2" w14:paraId="1CB95CF3" w14:textId="77777777" w:rsidTr="00455A3B">
        <w:tc>
          <w:tcPr>
            <w:tcW w:w="1307" w:type="pct"/>
            <w:hideMark/>
          </w:tcPr>
          <w:p w14:paraId="0A022D4E" w14:textId="77777777"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Промежуточная аттестация</w:t>
            </w:r>
          </w:p>
        </w:tc>
        <w:tc>
          <w:tcPr>
            <w:tcW w:w="3693" w:type="pct"/>
            <w:hideMark/>
          </w:tcPr>
          <w:p w14:paraId="1090C3EF" w14:textId="77777777" w:rsidR="00736423" w:rsidRPr="003933C2" w:rsidRDefault="00736423" w:rsidP="00A42C6F">
            <w:pPr>
              <w:widowControl w:val="0"/>
              <w:autoSpaceDE w:val="0"/>
              <w:autoSpaceDN w:val="0"/>
              <w:jc w:val="both"/>
              <w:rPr>
                <w:rFonts w:ascii="Times New Roman" w:eastAsia="Times New Roman" w:hAnsi="Times New Roman" w:cs="Times New Roman"/>
                <w:sz w:val="24"/>
                <w:szCs w:val="24"/>
              </w:rPr>
            </w:pPr>
          </w:p>
        </w:tc>
      </w:tr>
      <w:tr w:rsidR="00736423" w:rsidRPr="003933C2" w14:paraId="55452EED" w14:textId="77777777" w:rsidTr="00A42C6F">
        <w:tc>
          <w:tcPr>
            <w:tcW w:w="5000" w:type="pct"/>
            <w:gridSpan w:val="2"/>
            <w:hideMark/>
          </w:tcPr>
          <w:p w14:paraId="0E2FA7CD" w14:textId="3B23B01A" w:rsidR="00736423" w:rsidRPr="003933C2" w:rsidRDefault="00736423"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Всего:38</w:t>
            </w:r>
          </w:p>
        </w:tc>
      </w:tr>
    </w:tbl>
    <w:p w14:paraId="38FE53F2" w14:textId="77777777" w:rsidR="0082589D" w:rsidRPr="003933C2" w:rsidRDefault="0082589D" w:rsidP="00A42C6F">
      <w:pPr>
        <w:pStyle w:val="114"/>
        <w:ind w:firstLine="0"/>
        <w:jc w:val="both"/>
        <w:rPr>
          <w:rFonts w:ascii="Times New Roman" w:hAnsi="Times New Roman"/>
        </w:rPr>
      </w:pPr>
    </w:p>
    <w:p w14:paraId="31F62859" w14:textId="77777777" w:rsidR="0082589D" w:rsidRPr="003933C2" w:rsidRDefault="0082589D" w:rsidP="00A42C6F">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4B76B39A" w14:textId="77777777" w:rsidR="0082589D" w:rsidRPr="003933C2" w:rsidRDefault="0082589D"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23D4E98C" w14:textId="1FC1CE36" w:rsidR="0082589D" w:rsidRPr="003933C2" w:rsidRDefault="00736423" w:rsidP="00A42C6F">
      <w:pPr>
        <w:widowControl w:val="0"/>
        <w:autoSpaceDE w:val="0"/>
        <w:autoSpaceDN w:val="0"/>
        <w:ind w:firstLine="709"/>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Кабинет «Социально-гуманитарных дисциплин», </w:t>
      </w:r>
      <w:r w:rsidR="000913C4" w:rsidRPr="003933C2">
        <w:rPr>
          <w:rFonts w:ascii="Times New Roman" w:eastAsia="Times New Roman" w:hAnsi="Times New Roman" w:cs="Times New Roman"/>
          <w:sz w:val="24"/>
          <w:szCs w:val="24"/>
        </w:rPr>
        <w:t xml:space="preserve">оснащенный в соответствии с приложением 3 </w:t>
      </w:r>
      <w:r w:rsidR="00F4790B">
        <w:rPr>
          <w:rFonts w:ascii="Times New Roman" w:eastAsia="Times New Roman" w:hAnsi="Times New Roman" w:cs="Times New Roman"/>
          <w:sz w:val="24"/>
          <w:szCs w:val="24"/>
        </w:rPr>
        <w:t>ПОП</w:t>
      </w:r>
      <w:r w:rsidR="000913C4" w:rsidRPr="003933C2">
        <w:rPr>
          <w:rFonts w:ascii="Times New Roman" w:eastAsia="Times New Roman" w:hAnsi="Times New Roman" w:cs="Times New Roman"/>
          <w:sz w:val="24"/>
          <w:szCs w:val="24"/>
        </w:rPr>
        <w:t>.»</w:t>
      </w:r>
      <w:r w:rsidR="0082589D" w:rsidRPr="003933C2">
        <w:rPr>
          <w:rFonts w:ascii="Times New Roman" w:eastAsia="Times New Roman" w:hAnsi="Times New Roman" w:cs="Times New Roman"/>
          <w:sz w:val="24"/>
          <w:szCs w:val="24"/>
        </w:rPr>
        <w:t>.</w:t>
      </w:r>
    </w:p>
    <w:p w14:paraId="3A106817" w14:textId="77777777" w:rsidR="0082589D" w:rsidRPr="003933C2" w:rsidRDefault="0082589D" w:rsidP="00A42C6F">
      <w:pPr>
        <w:jc w:val="both"/>
        <w:rPr>
          <w:rFonts w:ascii="Times New Roman" w:hAnsi="Times New Roman" w:cs="Times New Roman"/>
          <w:sz w:val="24"/>
          <w:szCs w:val="24"/>
        </w:rPr>
      </w:pPr>
    </w:p>
    <w:p w14:paraId="22761818" w14:textId="77777777" w:rsidR="0082589D" w:rsidRPr="003933C2" w:rsidRDefault="0082589D"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030ED473" w14:textId="166637ED" w:rsidR="0082589D" w:rsidRPr="003933C2" w:rsidRDefault="00736423" w:rsidP="00A42C6F">
      <w:pPr>
        <w:widowControl w:val="0"/>
        <w:autoSpaceDE w:val="0"/>
        <w:autoSpaceDN w:val="0"/>
        <w:ind w:firstLine="709"/>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AF8FB1E" w14:textId="77777777" w:rsidR="0082589D" w:rsidRPr="003933C2" w:rsidRDefault="0082589D" w:rsidP="00A42C6F">
      <w:pPr>
        <w:spacing w:line="276" w:lineRule="auto"/>
        <w:jc w:val="both"/>
        <w:rPr>
          <w:rFonts w:ascii="Times New Roman" w:hAnsi="Times New Roman" w:cs="Times New Roman"/>
          <w:bCs/>
          <w:sz w:val="24"/>
          <w:szCs w:val="24"/>
        </w:rPr>
      </w:pPr>
    </w:p>
    <w:p w14:paraId="6CC6A8B5" w14:textId="77777777" w:rsidR="0082589D" w:rsidRPr="003933C2" w:rsidRDefault="0082589D"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1C430D6F" w14:textId="77777777" w:rsidR="0082589D" w:rsidRPr="003933C2" w:rsidRDefault="0082589D" w:rsidP="00A42C6F">
      <w:pPr>
        <w:spacing w:line="276" w:lineRule="auto"/>
        <w:contextualSpacing/>
        <w:jc w:val="both"/>
        <w:rPr>
          <w:rFonts w:ascii="Times New Roman" w:hAnsi="Times New Roman" w:cs="Times New Roman"/>
          <w:bCs/>
          <w:iCs/>
          <w:sz w:val="24"/>
          <w:szCs w:val="24"/>
        </w:rPr>
      </w:pPr>
    </w:p>
    <w:p w14:paraId="4314AC65" w14:textId="77777777"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r w:rsidRPr="00CD7FBC">
        <w:rPr>
          <w:rFonts w:ascii="Times New Roman" w:hAnsi="Times New Roman" w:cs="Times New Roman"/>
          <w:iCs/>
          <w:sz w:val="24"/>
          <w:szCs w:val="24"/>
        </w:rPr>
        <w:lastRenderedPageBreak/>
        <w:t>Жданова, А. О. Финансовая грамотность: материалы для обучающихся. Среднее профессиональное образование / А.О. Жданова, Е.В. Савицкая – Москва: ВАКО, 2020. – 400 с. – ISBN 978-5-408-04500-6 – Текст: непосредственный</w:t>
      </w:r>
    </w:p>
    <w:p w14:paraId="0B26673A" w14:textId="27C50F77"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Каджаева</w:t>
      </w:r>
      <w:proofErr w:type="spellEnd"/>
      <w:r w:rsidRPr="00CD7FBC">
        <w:rPr>
          <w:rFonts w:ascii="Times New Roman" w:hAnsi="Times New Roman" w:cs="Times New Roman"/>
          <w:iCs/>
          <w:sz w:val="24"/>
          <w:szCs w:val="24"/>
        </w:rPr>
        <w:t xml:space="preserve"> М.Р. Финансовая грамотность: учебное издание / </w:t>
      </w:r>
      <w:proofErr w:type="spellStart"/>
      <w:r w:rsidRPr="00CD7FBC">
        <w:rPr>
          <w:rFonts w:ascii="Times New Roman" w:hAnsi="Times New Roman" w:cs="Times New Roman"/>
          <w:iCs/>
          <w:sz w:val="24"/>
          <w:szCs w:val="24"/>
        </w:rPr>
        <w:t>Каджаева</w:t>
      </w:r>
      <w:proofErr w:type="spellEnd"/>
      <w:r w:rsidRPr="00CD7FBC">
        <w:rPr>
          <w:rFonts w:ascii="Times New Roman" w:hAnsi="Times New Roman" w:cs="Times New Roman"/>
          <w:iCs/>
          <w:sz w:val="24"/>
          <w:szCs w:val="24"/>
        </w:rPr>
        <w:t xml:space="preserve"> М.Р., Дубровская С.В., Елисеева А. Р.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Академия, 2023. - 288 c. (Специальности среднего профессионального образования). - URL: </w:t>
      </w:r>
      <w:hyperlink r:id="rId51" w:history="1">
        <w:r w:rsidRPr="006214E5">
          <w:rPr>
            <w:rStyle w:val="af0"/>
            <w:rFonts w:ascii="Times New Roman" w:hAnsi="Times New Roman" w:cs="Times New Roman"/>
            <w:iCs/>
            <w:sz w:val="24"/>
            <w:szCs w:val="24"/>
          </w:rPr>
          <w:t>https://academia-library.ru</w:t>
        </w:r>
      </w:hyperlink>
      <w:r>
        <w:rPr>
          <w:rFonts w:ascii="Times New Roman" w:hAnsi="Times New Roman" w:cs="Times New Roman"/>
          <w:iCs/>
          <w:sz w:val="24"/>
          <w:szCs w:val="24"/>
        </w:rPr>
        <w:t xml:space="preserve"> </w:t>
      </w:r>
      <w:r w:rsidRPr="00CD7FBC">
        <w:rPr>
          <w:rFonts w:ascii="Times New Roman" w:hAnsi="Times New Roman" w:cs="Times New Roman"/>
          <w:iCs/>
          <w:sz w:val="24"/>
          <w:szCs w:val="24"/>
        </w:rPr>
        <w:t xml:space="preserve">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w:t>
      </w:r>
    </w:p>
    <w:p w14:paraId="5B52C8F3" w14:textId="7E7E4843"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Фрицлер</w:t>
      </w:r>
      <w:proofErr w:type="spellEnd"/>
      <w:r w:rsidRPr="00CD7FBC">
        <w:rPr>
          <w:rFonts w:ascii="Times New Roman" w:hAnsi="Times New Roman" w:cs="Times New Roman"/>
          <w:iCs/>
          <w:sz w:val="24"/>
          <w:szCs w:val="24"/>
        </w:rPr>
        <w:t xml:space="preserve">, А. В. Основы финансовой </w:t>
      </w:r>
      <w:proofErr w:type="gramStart"/>
      <w:r w:rsidRPr="00CD7FBC">
        <w:rPr>
          <w:rFonts w:ascii="Times New Roman" w:hAnsi="Times New Roman" w:cs="Times New Roman"/>
          <w:iCs/>
          <w:sz w:val="24"/>
          <w:szCs w:val="24"/>
        </w:rPr>
        <w:t>грамотности :</w:t>
      </w:r>
      <w:proofErr w:type="gramEnd"/>
      <w:r w:rsidRPr="00CD7FBC">
        <w:rPr>
          <w:rFonts w:ascii="Times New Roman" w:hAnsi="Times New Roman" w:cs="Times New Roman"/>
          <w:iCs/>
          <w:sz w:val="24"/>
          <w:szCs w:val="24"/>
        </w:rPr>
        <w:t xml:space="preserve"> учебник для среднего профессионального образования / А. В. </w:t>
      </w:r>
      <w:proofErr w:type="spellStart"/>
      <w:r w:rsidRPr="00CD7FBC">
        <w:rPr>
          <w:rFonts w:ascii="Times New Roman" w:hAnsi="Times New Roman" w:cs="Times New Roman"/>
          <w:iCs/>
          <w:sz w:val="24"/>
          <w:szCs w:val="24"/>
        </w:rPr>
        <w:t>Фрицлер</w:t>
      </w:r>
      <w:proofErr w:type="spellEnd"/>
      <w:r w:rsidRPr="00CD7FBC">
        <w:rPr>
          <w:rFonts w:ascii="Times New Roman" w:hAnsi="Times New Roman" w:cs="Times New Roman"/>
          <w:iCs/>
          <w:sz w:val="24"/>
          <w:szCs w:val="24"/>
        </w:rPr>
        <w:t xml:space="preserve">, Е. А. Тарханова. — 2-е изд., </w:t>
      </w:r>
      <w:proofErr w:type="spellStart"/>
      <w:r w:rsidRPr="00CD7FBC">
        <w:rPr>
          <w:rFonts w:ascii="Times New Roman" w:hAnsi="Times New Roman" w:cs="Times New Roman"/>
          <w:iCs/>
          <w:sz w:val="24"/>
          <w:szCs w:val="24"/>
        </w:rPr>
        <w:t>перераб</w:t>
      </w:r>
      <w:proofErr w:type="spellEnd"/>
      <w:r w:rsidRPr="00CD7FBC">
        <w:rPr>
          <w:rFonts w:ascii="Times New Roman" w:hAnsi="Times New Roman" w:cs="Times New Roman"/>
          <w:iCs/>
          <w:sz w:val="24"/>
          <w:szCs w:val="24"/>
        </w:rPr>
        <w:t xml:space="preserve">. и доп.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148 с. — (Профессиональное образование). — ISBN 978-5-534-16794-8.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52" w:history="1">
        <w:r w:rsidRPr="006214E5">
          <w:rPr>
            <w:rStyle w:val="af0"/>
            <w:rFonts w:ascii="Times New Roman" w:hAnsi="Times New Roman" w:cs="Times New Roman"/>
            <w:iCs/>
            <w:sz w:val="24"/>
            <w:szCs w:val="24"/>
          </w:rPr>
          <w:t>https://urait.ru/bcode/531714</w:t>
        </w:r>
      </w:hyperlink>
      <w:r>
        <w:rPr>
          <w:rFonts w:ascii="Times New Roman" w:hAnsi="Times New Roman" w:cs="Times New Roman"/>
          <w:iCs/>
          <w:sz w:val="24"/>
          <w:szCs w:val="24"/>
        </w:rPr>
        <w:t xml:space="preserve"> </w:t>
      </w:r>
    </w:p>
    <w:p w14:paraId="11F40AEA" w14:textId="4E84817B"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Пансков</w:t>
      </w:r>
      <w:proofErr w:type="spellEnd"/>
      <w:r w:rsidRPr="00CD7FBC">
        <w:rPr>
          <w:rFonts w:ascii="Times New Roman" w:hAnsi="Times New Roman" w:cs="Times New Roman"/>
          <w:iCs/>
          <w:sz w:val="24"/>
          <w:szCs w:val="24"/>
        </w:rPr>
        <w:t xml:space="preserve">, В. Г. Налоги и налогообложение. </w:t>
      </w:r>
      <w:proofErr w:type="gramStart"/>
      <w:r w:rsidRPr="00CD7FBC">
        <w:rPr>
          <w:rFonts w:ascii="Times New Roman" w:hAnsi="Times New Roman" w:cs="Times New Roman"/>
          <w:iCs/>
          <w:sz w:val="24"/>
          <w:szCs w:val="24"/>
        </w:rPr>
        <w:t>Практикум :</w:t>
      </w:r>
      <w:proofErr w:type="gramEnd"/>
      <w:r w:rsidRPr="00CD7FBC">
        <w:rPr>
          <w:rFonts w:ascii="Times New Roman" w:hAnsi="Times New Roman" w:cs="Times New Roman"/>
          <w:iCs/>
          <w:sz w:val="24"/>
          <w:szCs w:val="24"/>
        </w:rPr>
        <w:t xml:space="preserve"> учебное пособие для среднего профессионального образования / В. Г. </w:t>
      </w:r>
      <w:proofErr w:type="spellStart"/>
      <w:r w:rsidRPr="00CD7FBC">
        <w:rPr>
          <w:rFonts w:ascii="Times New Roman" w:hAnsi="Times New Roman" w:cs="Times New Roman"/>
          <w:iCs/>
          <w:sz w:val="24"/>
          <w:szCs w:val="24"/>
        </w:rPr>
        <w:t>Пансков</w:t>
      </w:r>
      <w:proofErr w:type="spellEnd"/>
      <w:r w:rsidRPr="00CD7FBC">
        <w:rPr>
          <w:rFonts w:ascii="Times New Roman" w:hAnsi="Times New Roman" w:cs="Times New Roman"/>
          <w:iCs/>
          <w:sz w:val="24"/>
          <w:szCs w:val="24"/>
        </w:rPr>
        <w:t xml:space="preserve">, Т. А. Левочкина.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319 с. — (Профессиональное образование). — ISBN 978-5-534-01097-8.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53" w:history="1">
        <w:r w:rsidRPr="006214E5">
          <w:rPr>
            <w:rStyle w:val="af0"/>
            <w:rFonts w:ascii="Times New Roman" w:hAnsi="Times New Roman" w:cs="Times New Roman"/>
            <w:iCs/>
            <w:sz w:val="24"/>
            <w:szCs w:val="24"/>
          </w:rPr>
          <w:t>https://urait.ru/bcode/536658</w:t>
        </w:r>
      </w:hyperlink>
      <w:r>
        <w:rPr>
          <w:rFonts w:ascii="Times New Roman" w:hAnsi="Times New Roman" w:cs="Times New Roman"/>
          <w:iCs/>
          <w:sz w:val="24"/>
          <w:szCs w:val="24"/>
        </w:rPr>
        <w:t xml:space="preserve"> </w:t>
      </w:r>
    </w:p>
    <w:p w14:paraId="5A53776B" w14:textId="3E0528F4"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Шимко</w:t>
      </w:r>
      <w:proofErr w:type="spellEnd"/>
      <w:r w:rsidRPr="00CD7FBC">
        <w:rPr>
          <w:rFonts w:ascii="Times New Roman" w:hAnsi="Times New Roman" w:cs="Times New Roman"/>
          <w:iCs/>
          <w:sz w:val="24"/>
          <w:szCs w:val="24"/>
        </w:rPr>
        <w:t xml:space="preserve">, П. Д. Основы </w:t>
      </w:r>
      <w:proofErr w:type="gramStart"/>
      <w:r w:rsidRPr="00CD7FBC">
        <w:rPr>
          <w:rFonts w:ascii="Times New Roman" w:hAnsi="Times New Roman" w:cs="Times New Roman"/>
          <w:iCs/>
          <w:sz w:val="24"/>
          <w:szCs w:val="24"/>
        </w:rPr>
        <w:t>экономики :</w:t>
      </w:r>
      <w:proofErr w:type="gramEnd"/>
      <w:r w:rsidRPr="00CD7FBC">
        <w:rPr>
          <w:rFonts w:ascii="Times New Roman" w:hAnsi="Times New Roman" w:cs="Times New Roman"/>
          <w:iCs/>
          <w:sz w:val="24"/>
          <w:szCs w:val="24"/>
        </w:rPr>
        <w:t xml:space="preserve"> учебник и практикум для среднего профессионального образования / П. Д. </w:t>
      </w:r>
      <w:proofErr w:type="spellStart"/>
      <w:r w:rsidRPr="00CD7FBC">
        <w:rPr>
          <w:rFonts w:ascii="Times New Roman" w:hAnsi="Times New Roman" w:cs="Times New Roman"/>
          <w:iCs/>
          <w:sz w:val="24"/>
          <w:szCs w:val="24"/>
        </w:rPr>
        <w:t>Шимко</w:t>
      </w:r>
      <w:proofErr w:type="spellEnd"/>
      <w:r w:rsidRPr="00CD7FBC">
        <w:rPr>
          <w:rFonts w:ascii="Times New Roman" w:hAnsi="Times New Roman" w:cs="Times New Roman"/>
          <w:iCs/>
          <w:sz w:val="24"/>
          <w:szCs w:val="24"/>
        </w:rPr>
        <w:t xml:space="preserve">.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380 с. — (Профессиональное образование). — ISBN 978-5-534-01368-9.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54" w:history="1">
        <w:r w:rsidRPr="006214E5">
          <w:rPr>
            <w:rStyle w:val="af0"/>
            <w:rFonts w:ascii="Times New Roman" w:hAnsi="Times New Roman" w:cs="Times New Roman"/>
            <w:iCs/>
            <w:sz w:val="24"/>
            <w:szCs w:val="24"/>
          </w:rPr>
          <w:t>https://urait.ru/bcode/537060</w:t>
        </w:r>
      </w:hyperlink>
      <w:r>
        <w:rPr>
          <w:rFonts w:ascii="Times New Roman" w:hAnsi="Times New Roman" w:cs="Times New Roman"/>
          <w:iCs/>
          <w:sz w:val="24"/>
          <w:szCs w:val="24"/>
        </w:rPr>
        <w:t xml:space="preserve"> </w:t>
      </w:r>
    </w:p>
    <w:p w14:paraId="4F19177E" w14:textId="24FD6D2C"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Вазим</w:t>
      </w:r>
      <w:proofErr w:type="spellEnd"/>
      <w:r w:rsidRPr="00CD7FBC">
        <w:rPr>
          <w:rFonts w:ascii="Times New Roman" w:hAnsi="Times New Roman" w:cs="Times New Roman"/>
          <w:iCs/>
          <w:sz w:val="24"/>
          <w:szCs w:val="24"/>
        </w:rPr>
        <w:t xml:space="preserve">, А. А. Основы экономики / А. А. </w:t>
      </w:r>
      <w:proofErr w:type="spellStart"/>
      <w:r w:rsidRPr="00CD7FBC">
        <w:rPr>
          <w:rFonts w:ascii="Times New Roman" w:hAnsi="Times New Roman" w:cs="Times New Roman"/>
          <w:iCs/>
          <w:sz w:val="24"/>
          <w:szCs w:val="24"/>
        </w:rPr>
        <w:t>Вазим</w:t>
      </w:r>
      <w:proofErr w:type="spellEnd"/>
      <w:r w:rsidRPr="00CD7FBC">
        <w:rPr>
          <w:rFonts w:ascii="Times New Roman" w:hAnsi="Times New Roman" w:cs="Times New Roman"/>
          <w:iCs/>
          <w:sz w:val="24"/>
          <w:szCs w:val="24"/>
        </w:rPr>
        <w:t>. — 3-е изд., стер.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2023. — 224 с. — ISBN 978-5-507-46203-2.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55" w:history="1">
        <w:r w:rsidRPr="006214E5">
          <w:rPr>
            <w:rStyle w:val="af0"/>
            <w:rFonts w:ascii="Times New Roman" w:hAnsi="Times New Roman" w:cs="Times New Roman"/>
            <w:iCs/>
            <w:sz w:val="24"/>
            <w:szCs w:val="24"/>
          </w:rPr>
          <w:t>https://e.lanbook.com/book/302279</w:t>
        </w:r>
      </w:hyperlink>
      <w:r>
        <w:rPr>
          <w:rFonts w:ascii="Times New Roman" w:hAnsi="Times New Roman" w:cs="Times New Roman"/>
          <w:iCs/>
          <w:sz w:val="24"/>
          <w:szCs w:val="24"/>
        </w:rPr>
        <w:t xml:space="preserve"> </w:t>
      </w:r>
    </w:p>
    <w:p w14:paraId="10A70B87" w14:textId="2D712903"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Пушина</w:t>
      </w:r>
      <w:proofErr w:type="spellEnd"/>
      <w:r w:rsidRPr="00CD7FBC">
        <w:rPr>
          <w:rFonts w:ascii="Times New Roman" w:hAnsi="Times New Roman" w:cs="Times New Roman"/>
          <w:iCs/>
          <w:sz w:val="24"/>
          <w:szCs w:val="24"/>
        </w:rPr>
        <w:t xml:space="preserve">, Н. В. Основы предпринимательства и финансовой грамотности. </w:t>
      </w:r>
      <w:proofErr w:type="gramStart"/>
      <w:r w:rsidRPr="00CD7FBC">
        <w:rPr>
          <w:rFonts w:ascii="Times New Roman" w:hAnsi="Times New Roman" w:cs="Times New Roman"/>
          <w:iCs/>
          <w:sz w:val="24"/>
          <w:szCs w:val="24"/>
        </w:rPr>
        <w:t>Практикум :</w:t>
      </w:r>
      <w:proofErr w:type="gramEnd"/>
      <w:r w:rsidRPr="00CD7FBC">
        <w:rPr>
          <w:rFonts w:ascii="Times New Roman" w:hAnsi="Times New Roman" w:cs="Times New Roman"/>
          <w:iCs/>
          <w:sz w:val="24"/>
          <w:szCs w:val="24"/>
        </w:rPr>
        <w:t xml:space="preserve"> учебное пособие для </w:t>
      </w:r>
      <w:proofErr w:type="spellStart"/>
      <w:r w:rsidRPr="00CD7FBC">
        <w:rPr>
          <w:rFonts w:ascii="Times New Roman" w:hAnsi="Times New Roman" w:cs="Times New Roman"/>
          <w:iCs/>
          <w:sz w:val="24"/>
          <w:szCs w:val="24"/>
        </w:rPr>
        <w:t>спо</w:t>
      </w:r>
      <w:proofErr w:type="spellEnd"/>
      <w:r w:rsidRPr="00CD7FBC">
        <w:rPr>
          <w:rFonts w:ascii="Times New Roman" w:hAnsi="Times New Roman" w:cs="Times New Roman"/>
          <w:iCs/>
          <w:sz w:val="24"/>
          <w:szCs w:val="24"/>
        </w:rPr>
        <w:t xml:space="preserve"> / Н. В. </w:t>
      </w:r>
      <w:proofErr w:type="spellStart"/>
      <w:r w:rsidRPr="00CD7FBC">
        <w:rPr>
          <w:rFonts w:ascii="Times New Roman" w:hAnsi="Times New Roman" w:cs="Times New Roman"/>
          <w:iCs/>
          <w:sz w:val="24"/>
          <w:szCs w:val="24"/>
        </w:rPr>
        <w:t>Пушина</w:t>
      </w:r>
      <w:proofErr w:type="spellEnd"/>
      <w:r w:rsidRPr="00CD7FBC">
        <w:rPr>
          <w:rFonts w:ascii="Times New Roman" w:hAnsi="Times New Roman" w:cs="Times New Roman"/>
          <w:iCs/>
          <w:sz w:val="24"/>
          <w:szCs w:val="24"/>
        </w:rPr>
        <w:t>, Г. А. Бандура. — Санкт-</w:t>
      </w:r>
      <w:proofErr w:type="gramStart"/>
      <w:r w:rsidRPr="00CD7FBC">
        <w:rPr>
          <w:rFonts w:ascii="Times New Roman" w:hAnsi="Times New Roman" w:cs="Times New Roman"/>
          <w:iCs/>
          <w:sz w:val="24"/>
          <w:szCs w:val="24"/>
        </w:rPr>
        <w:t>Петербург :</w:t>
      </w:r>
      <w:proofErr w:type="gramEnd"/>
      <w:r w:rsidRPr="00CD7FBC">
        <w:rPr>
          <w:rFonts w:ascii="Times New Roman" w:hAnsi="Times New Roman" w:cs="Times New Roman"/>
          <w:iCs/>
          <w:sz w:val="24"/>
          <w:szCs w:val="24"/>
        </w:rPr>
        <w:t xml:space="preserve"> Лань, 2023. — 288 с. — ISBN 978-5-507-45254-5.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Лань : электронно-библиотечная система. — URL: </w:t>
      </w:r>
      <w:hyperlink r:id="rId56" w:history="1">
        <w:r w:rsidRPr="006214E5">
          <w:rPr>
            <w:rStyle w:val="af0"/>
            <w:rFonts w:ascii="Times New Roman" w:hAnsi="Times New Roman" w:cs="Times New Roman"/>
            <w:iCs/>
            <w:sz w:val="24"/>
            <w:szCs w:val="24"/>
          </w:rPr>
          <w:t>https://e.lanbook.com/book/292901</w:t>
        </w:r>
      </w:hyperlink>
      <w:r>
        <w:rPr>
          <w:rFonts w:ascii="Times New Roman" w:hAnsi="Times New Roman" w:cs="Times New Roman"/>
          <w:iCs/>
          <w:sz w:val="24"/>
          <w:szCs w:val="24"/>
        </w:rPr>
        <w:t xml:space="preserve"> </w:t>
      </w:r>
    </w:p>
    <w:p w14:paraId="7371E9D8" w14:textId="194ADFCB" w:rsidR="00CD7FBC"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Чеберко</w:t>
      </w:r>
      <w:proofErr w:type="spellEnd"/>
      <w:r w:rsidRPr="00CD7FBC">
        <w:rPr>
          <w:rFonts w:ascii="Times New Roman" w:hAnsi="Times New Roman" w:cs="Times New Roman"/>
          <w:iCs/>
          <w:sz w:val="24"/>
          <w:szCs w:val="24"/>
        </w:rPr>
        <w:t xml:space="preserve">, Е. Ф. Предпринимательская </w:t>
      </w:r>
      <w:proofErr w:type="gramStart"/>
      <w:r w:rsidRPr="00CD7FBC">
        <w:rPr>
          <w:rFonts w:ascii="Times New Roman" w:hAnsi="Times New Roman" w:cs="Times New Roman"/>
          <w:iCs/>
          <w:sz w:val="24"/>
          <w:szCs w:val="24"/>
        </w:rPr>
        <w:t>деятельность :</w:t>
      </w:r>
      <w:proofErr w:type="gramEnd"/>
      <w:r w:rsidRPr="00CD7FBC">
        <w:rPr>
          <w:rFonts w:ascii="Times New Roman" w:hAnsi="Times New Roman" w:cs="Times New Roman"/>
          <w:iCs/>
          <w:sz w:val="24"/>
          <w:szCs w:val="24"/>
        </w:rPr>
        <w:t xml:space="preserve"> учебник и практикум для среднего профессионального образования / Е. Ф. </w:t>
      </w:r>
      <w:proofErr w:type="spellStart"/>
      <w:r w:rsidRPr="00CD7FBC">
        <w:rPr>
          <w:rFonts w:ascii="Times New Roman" w:hAnsi="Times New Roman" w:cs="Times New Roman"/>
          <w:iCs/>
          <w:sz w:val="24"/>
          <w:szCs w:val="24"/>
        </w:rPr>
        <w:t>Чеберко</w:t>
      </w:r>
      <w:proofErr w:type="spellEnd"/>
      <w:r w:rsidRPr="00CD7FBC">
        <w:rPr>
          <w:rFonts w:ascii="Times New Roman" w:hAnsi="Times New Roman" w:cs="Times New Roman"/>
          <w:iCs/>
          <w:sz w:val="24"/>
          <w:szCs w:val="24"/>
        </w:rPr>
        <w:t xml:space="preserve">.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2023. — 213 с. — (Профессиональное образование). — ISBN 978-5-534-16939-3.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57" w:history="1">
        <w:r w:rsidRPr="006214E5">
          <w:rPr>
            <w:rStyle w:val="af0"/>
            <w:rFonts w:ascii="Times New Roman" w:hAnsi="Times New Roman" w:cs="Times New Roman"/>
            <w:iCs/>
            <w:sz w:val="24"/>
            <w:szCs w:val="24"/>
          </w:rPr>
          <w:t>https://urait.ru/bcode/532052</w:t>
        </w:r>
      </w:hyperlink>
      <w:r>
        <w:rPr>
          <w:rFonts w:ascii="Times New Roman" w:hAnsi="Times New Roman" w:cs="Times New Roman"/>
          <w:iCs/>
          <w:sz w:val="24"/>
          <w:szCs w:val="24"/>
        </w:rPr>
        <w:t xml:space="preserve"> </w:t>
      </w:r>
    </w:p>
    <w:p w14:paraId="6EA89E49" w14:textId="495D500A" w:rsidR="00455A3B" w:rsidRPr="00CD7FBC" w:rsidRDefault="00CD7FBC" w:rsidP="00FC147F">
      <w:pPr>
        <w:pStyle w:val="a4"/>
        <w:numPr>
          <w:ilvl w:val="0"/>
          <w:numId w:val="32"/>
        </w:numPr>
        <w:tabs>
          <w:tab w:val="left" w:pos="567"/>
        </w:tabs>
        <w:suppressAutoHyphens/>
        <w:spacing w:line="276" w:lineRule="auto"/>
        <w:ind w:left="0" w:firstLine="0"/>
        <w:jc w:val="both"/>
        <w:rPr>
          <w:rFonts w:ascii="Times New Roman" w:hAnsi="Times New Roman" w:cs="Times New Roman"/>
          <w:iCs/>
          <w:sz w:val="24"/>
          <w:szCs w:val="24"/>
        </w:rPr>
      </w:pPr>
      <w:proofErr w:type="spellStart"/>
      <w:r w:rsidRPr="00CD7FBC">
        <w:rPr>
          <w:rFonts w:ascii="Times New Roman" w:hAnsi="Times New Roman" w:cs="Times New Roman"/>
          <w:iCs/>
          <w:sz w:val="24"/>
          <w:szCs w:val="24"/>
        </w:rPr>
        <w:t>Купцова</w:t>
      </w:r>
      <w:proofErr w:type="spellEnd"/>
      <w:r w:rsidRPr="00CD7FBC">
        <w:rPr>
          <w:rFonts w:ascii="Times New Roman" w:hAnsi="Times New Roman" w:cs="Times New Roman"/>
          <w:iCs/>
          <w:sz w:val="24"/>
          <w:szCs w:val="24"/>
        </w:rPr>
        <w:t>, Е. В. Бизнес-</w:t>
      </w:r>
      <w:proofErr w:type="gramStart"/>
      <w:r w:rsidRPr="00CD7FBC">
        <w:rPr>
          <w:rFonts w:ascii="Times New Roman" w:hAnsi="Times New Roman" w:cs="Times New Roman"/>
          <w:iCs/>
          <w:sz w:val="24"/>
          <w:szCs w:val="24"/>
        </w:rPr>
        <w:t>планирование :</w:t>
      </w:r>
      <w:proofErr w:type="gramEnd"/>
      <w:r w:rsidRPr="00CD7FBC">
        <w:rPr>
          <w:rFonts w:ascii="Times New Roman" w:hAnsi="Times New Roman" w:cs="Times New Roman"/>
          <w:iCs/>
          <w:sz w:val="24"/>
          <w:szCs w:val="24"/>
        </w:rPr>
        <w:t xml:space="preserve"> учебник и практикум для среднего профессионального образования / Е. В. </w:t>
      </w:r>
      <w:proofErr w:type="spellStart"/>
      <w:r w:rsidRPr="00CD7FBC">
        <w:rPr>
          <w:rFonts w:ascii="Times New Roman" w:hAnsi="Times New Roman" w:cs="Times New Roman"/>
          <w:iCs/>
          <w:sz w:val="24"/>
          <w:szCs w:val="24"/>
        </w:rPr>
        <w:t>Купцова</w:t>
      </w:r>
      <w:proofErr w:type="spellEnd"/>
      <w:r w:rsidRPr="00CD7FBC">
        <w:rPr>
          <w:rFonts w:ascii="Times New Roman" w:hAnsi="Times New Roman" w:cs="Times New Roman"/>
          <w:iCs/>
          <w:sz w:val="24"/>
          <w:szCs w:val="24"/>
        </w:rPr>
        <w:t xml:space="preserve">, А. А. Степанов. — </w:t>
      </w:r>
      <w:proofErr w:type="gramStart"/>
      <w:r w:rsidRPr="00CD7FBC">
        <w:rPr>
          <w:rFonts w:ascii="Times New Roman" w:hAnsi="Times New Roman" w:cs="Times New Roman"/>
          <w:iCs/>
          <w:sz w:val="24"/>
          <w:szCs w:val="24"/>
        </w:rPr>
        <w:t>Москва :</w:t>
      </w:r>
      <w:proofErr w:type="gramEnd"/>
      <w:r w:rsidRPr="00CD7FBC">
        <w:rPr>
          <w:rFonts w:ascii="Times New Roman" w:hAnsi="Times New Roman" w:cs="Times New Roman"/>
          <w:iCs/>
          <w:sz w:val="24"/>
          <w:szCs w:val="24"/>
        </w:rPr>
        <w:t xml:space="preserve"> Издательство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2024. — 435 с. — (Профессиональное образование). — ISBN 978-5-534-11053-1. — </w:t>
      </w:r>
      <w:proofErr w:type="gramStart"/>
      <w:r w:rsidRPr="00CD7FBC">
        <w:rPr>
          <w:rFonts w:ascii="Times New Roman" w:hAnsi="Times New Roman" w:cs="Times New Roman"/>
          <w:iCs/>
          <w:sz w:val="24"/>
          <w:szCs w:val="24"/>
        </w:rPr>
        <w:t>Текст :</w:t>
      </w:r>
      <w:proofErr w:type="gramEnd"/>
      <w:r w:rsidRPr="00CD7FBC">
        <w:rPr>
          <w:rFonts w:ascii="Times New Roman" w:hAnsi="Times New Roman" w:cs="Times New Roman"/>
          <w:iCs/>
          <w:sz w:val="24"/>
          <w:szCs w:val="24"/>
        </w:rPr>
        <w:t xml:space="preserve"> электронный // Образовательная платформа </w:t>
      </w:r>
      <w:proofErr w:type="spellStart"/>
      <w:r w:rsidRPr="00CD7FBC">
        <w:rPr>
          <w:rFonts w:ascii="Times New Roman" w:hAnsi="Times New Roman" w:cs="Times New Roman"/>
          <w:iCs/>
          <w:sz w:val="24"/>
          <w:szCs w:val="24"/>
        </w:rPr>
        <w:t>Юрайт</w:t>
      </w:r>
      <w:proofErr w:type="spellEnd"/>
      <w:r w:rsidRPr="00CD7FBC">
        <w:rPr>
          <w:rFonts w:ascii="Times New Roman" w:hAnsi="Times New Roman" w:cs="Times New Roman"/>
          <w:iCs/>
          <w:sz w:val="24"/>
          <w:szCs w:val="24"/>
        </w:rPr>
        <w:t xml:space="preserve"> [сайт]. — URL: </w:t>
      </w:r>
      <w:hyperlink r:id="rId58" w:history="1">
        <w:r w:rsidRPr="00CD7FBC">
          <w:rPr>
            <w:rStyle w:val="af0"/>
            <w:rFonts w:ascii="Times New Roman" w:hAnsi="Times New Roman" w:cs="Times New Roman"/>
            <w:iCs/>
            <w:sz w:val="24"/>
            <w:szCs w:val="24"/>
          </w:rPr>
          <w:t>https://urait.ru/bcode/542524</w:t>
        </w:r>
      </w:hyperlink>
    </w:p>
    <w:p w14:paraId="77FD4D34" w14:textId="77777777" w:rsidR="00CD7FBC" w:rsidRDefault="00CD7FBC" w:rsidP="00CD7FBC">
      <w:pPr>
        <w:suppressAutoHyphens/>
        <w:spacing w:line="276" w:lineRule="auto"/>
        <w:contextualSpacing/>
        <w:jc w:val="both"/>
        <w:rPr>
          <w:rFonts w:ascii="Times New Roman" w:hAnsi="Times New Roman" w:cs="Times New Roman"/>
          <w:iCs/>
          <w:sz w:val="24"/>
          <w:szCs w:val="24"/>
        </w:rPr>
      </w:pPr>
    </w:p>
    <w:p w14:paraId="34C59D1A" w14:textId="139FA5CE" w:rsidR="00DE5E1C" w:rsidRPr="00455A3B" w:rsidRDefault="00DE5E1C" w:rsidP="00455A3B">
      <w:pPr>
        <w:pStyle w:val="a4"/>
        <w:spacing w:line="276" w:lineRule="auto"/>
        <w:ind w:left="0" w:firstLine="709"/>
        <w:jc w:val="both"/>
        <w:rPr>
          <w:rFonts w:ascii="Times New Roman" w:hAnsi="Times New Roman" w:cs="Times New Roman"/>
          <w:b/>
          <w:bCs/>
          <w:iCs/>
          <w:sz w:val="24"/>
          <w:szCs w:val="24"/>
        </w:rPr>
      </w:pPr>
      <w:r w:rsidRPr="00455A3B">
        <w:rPr>
          <w:rFonts w:ascii="Times New Roman" w:hAnsi="Times New Roman" w:cs="Times New Roman"/>
          <w:b/>
          <w:sz w:val="24"/>
          <w:szCs w:val="24"/>
        </w:rPr>
        <w:t>Основные</w:t>
      </w:r>
      <w:r w:rsidRPr="00455A3B">
        <w:rPr>
          <w:rFonts w:ascii="Times New Roman" w:hAnsi="Times New Roman" w:cs="Times New Roman"/>
          <w:b/>
          <w:bCs/>
          <w:iCs/>
          <w:sz w:val="24"/>
          <w:szCs w:val="24"/>
        </w:rPr>
        <w:t xml:space="preserve"> электронные издания </w:t>
      </w:r>
    </w:p>
    <w:p w14:paraId="1C28AD63" w14:textId="77777777" w:rsidR="00DE5E1C" w:rsidRPr="003933C2" w:rsidRDefault="00DE5E1C" w:rsidP="00A42C6F">
      <w:pPr>
        <w:suppressAutoHyphens/>
        <w:spacing w:line="276" w:lineRule="auto"/>
        <w:ind w:firstLine="709"/>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1.</w:t>
      </w:r>
      <w:r w:rsidRPr="003933C2">
        <w:rPr>
          <w:rFonts w:ascii="Times New Roman" w:hAnsi="Times New Roman" w:cs="Times New Roman"/>
          <w:iCs/>
          <w:sz w:val="24"/>
          <w:szCs w:val="24"/>
        </w:rPr>
        <w:tab/>
      </w:r>
      <w:proofErr w:type="spellStart"/>
      <w:r w:rsidRPr="003933C2">
        <w:rPr>
          <w:rFonts w:ascii="Times New Roman" w:hAnsi="Times New Roman" w:cs="Times New Roman"/>
          <w:iCs/>
          <w:sz w:val="24"/>
          <w:szCs w:val="24"/>
        </w:rPr>
        <w:t>Купцова</w:t>
      </w:r>
      <w:proofErr w:type="spellEnd"/>
      <w:r w:rsidRPr="003933C2">
        <w:rPr>
          <w:rFonts w:ascii="Times New Roman" w:hAnsi="Times New Roman" w:cs="Times New Roman"/>
          <w:iCs/>
          <w:sz w:val="24"/>
          <w:szCs w:val="24"/>
        </w:rPr>
        <w:t>, Е. В.  Бизнес-</w:t>
      </w:r>
      <w:proofErr w:type="gramStart"/>
      <w:r w:rsidRPr="003933C2">
        <w:rPr>
          <w:rFonts w:ascii="Times New Roman" w:hAnsi="Times New Roman" w:cs="Times New Roman"/>
          <w:iCs/>
          <w:sz w:val="24"/>
          <w:szCs w:val="24"/>
        </w:rPr>
        <w:t>планирование :</w:t>
      </w:r>
      <w:proofErr w:type="gramEnd"/>
      <w:r w:rsidRPr="003933C2">
        <w:rPr>
          <w:rFonts w:ascii="Times New Roman" w:hAnsi="Times New Roman" w:cs="Times New Roman"/>
          <w:iCs/>
          <w:sz w:val="24"/>
          <w:szCs w:val="24"/>
        </w:rPr>
        <w:t xml:space="preserve"> учебник и практикум для среднего профессионального образования / Е. В. </w:t>
      </w:r>
      <w:proofErr w:type="spellStart"/>
      <w:r w:rsidRPr="003933C2">
        <w:rPr>
          <w:rFonts w:ascii="Times New Roman" w:hAnsi="Times New Roman" w:cs="Times New Roman"/>
          <w:iCs/>
          <w:sz w:val="24"/>
          <w:szCs w:val="24"/>
        </w:rPr>
        <w:t>Купцова</w:t>
      </w:r>
      <w:proofErr w:type="spellEnd"/>
      <w:r w:rsidRPr="003933C2">
        <w:rPr>
          <w:rFonts w:ascii="Times New Roman" w:hAnsi="Times New Roman" w:cs="Times New Roman"/>
          <w:iCs/>
          <w:sz w:val="24"/>
          <w:szCs w:val="24"/>
        </w:rPr>
        <w:t xml:space="preserve">, А. А. Степанов. — </w:t>
      </w:r>
      <w:proofErr w:type="gramStart"/>
      <w:r w:rsidRPr="003933C2">
        <w:rPr>
          <w:rFonts w:ascii="Times New Roman" w:hAnsi="Times New Roman" w:cs="Times New Roman"/>
          <w:iCs/>
          <w:sz w:val="24"/>
          <w:szCs w:val="24"/>
        </w:rPr>
        <w:t>Москва :</w:t>
      </w:r>
      <w:proofErr w:type="gramEnd"/>
      <w:r w:rsidRPr="003933C2">
        <w:rPr>
          <w:rFonts w:ascii="Times New Roman" w:hAnsi="Times New Roman" w:cs="Times New Roman"/>
          <w:iCs/>
          <w:sz w:val="24"/>
          <w:szCs w:val="24"/>
        </w:rPr>
        <w:t xml:space="preserve"> Издательство </w:t>
      </w:r>
      <w:proofErr w:type="spellStart"/>
      <w:r w:rsidRPr="003933C2">
        <w:rPr>
          <w:rFonts w:ascii="Times New Roman" w:hAnsi="Times New Roman" w:cs="Times New Roman"/>
          <w:iCs/>
          <w:sz w:val="24"/>
          <w:szCs w:val="24"/>
        </w:rPr>
        <w:t>Юрайт</w:t>
      </w:r>
      <w:proofErr w:type="spellEnd"/>
      <w:r w:rsidRPr="003933C2">
        <w:rPr>
          <w:rFonts w:ascii="Times New Roman" w:hAnsi="Times New Roman" w:cs="Times New Roman"/>
          <w:iCs/>
          <w:sz w:val="24"/>
          <w:szCs w:val="24"/>
        </w:rPr>
        <w:t xml:space="preserve">, 2023. — 435 с. — (Профессиональное образование). — ISBN 978-5-534-11053-1. — </w:t>
      </w:r>
      <w:proofErr w:type="gramStart"/>
      <w:r w:rsidRPr="003933C2">
        <w:rPr>
          <w:rFonts w:ascii="Times New Roman" w:hAnsi="Times New Roman" w:cs="Times New Roman"/>
          <w:iCs/>
          <w:sz w:val="24"/>
          <w:szCs w:val="24"/>
        </w:rPr>
        <w:t>Текст :</w:t>
      </w:r>
      <w:proofErr w:type="gramEnd"/>
      <w:r w:rsidRPr="003933C2">
        <w:rPr>
          <w:rFonts w:ascii="Times New Roman" w:hAnsi="Times New Roman" w:cs="Times New Roman"/>
          <w:iCs/>
          <w:sz w:val="24"/>
          <w:szCs w:val="24"/>
        </w:rPr>
        <w:t xml:space="preserve"> электронный // Образовательная платформа </w:t>
      </w:r>
      <w:proofErr w:type="spellStart"/>
      <w:r w:rsidRPr="003933C2">
        <w:rPr>
          <w:rFonts w:ascii="Times New Roman" w:hAnsi="Times New Roman" w:cs="Times New Roman"/>
          <w:iCs/>
          <w:sz w:val="24"/>
          <w:szCs w:val="24"/>
        </w:rPr>
        <w:t>Юрайт</w:t>
      </w:r>
      <w:proofErr w:type="spellEnd"/>
      <w:r w:rsidRPr="003933C2">
        <w:rPr>
          <w:rFonts w:ascii="Times New Roman" w:hAnsi="Times New Roman" w:cs="Times New Roman"/>
          <w:iCs/>
          <w:sz w:val="24"/>
          <w:szCs w:val="24"/>
        </w:rPr>
        <w:t xml:space="preserve"> [сайт]. — URL: https://urait.ru/bcode/518212 (дата обращения: 29.05.2023).</w:t>
      </w:r>
    </w:p>
    <w:p w14:paraId="64F03EA8" w14:textId="6DF7928A" w:rsidR="00DE5E1C" w:rsidRPr="003933C2" w:rsidRDefault="00DE5E1C" w:rsidP="00A42C6F">
      <w:pPr>
        <w:suppressAutoHyphens/>
        <w:spacing w:line="276" w:lineRule="auto"/>
        <w:ind w:firstLine="709"/>
        <w:contextualSpacing/>
        <w:jc w:val="both"/>
        <w:rPr>
          <w:rFonts w:ascii="Times New Roman" w:hAnsi="Times New Roman" w:cs="Times New Roman"/>
          <w:iCs/>
          <w:sz w:val="24"/>
          <w:szCs w:val="24"/>
          <w:highlight w:val="cyan"/>
        </w:rPr>
      </w:pPr>
      <w:r w:rsidRPr="003933C2">
        <w:rPr>
          <w:rFonts w:ascii="Times New Roman" w:hAnsi="Times New Roman" w:cs="Times New Roman"/>
          <w:iCs/>
          <w:sz w:val="24"/>
          <w:szCs w:val="24"/>
        </w:rPr>
        <w:lastRenderedPageBreak/>
        <w:t>2.</w:t>
      </w:r>
      <w:r w:rsidRPr="003933C2">
        <w:rPr>
          <w:rFonts w:ascii="Times New Roman" w:hAnsi="Times New Roman" w:cs="Times New Roman"/>
          <w:iCs/>
          <w:sz w:val="24"/>
          <w:szCs w:val="24"/>
        </w:rPr>
        <w:tab/>
      </w:r>
      <w:proofErr w:type="spellStart"/>
      <w:r w:rsidRPr="003933C2">
        <w:rPr>
          <w:rFonts w:ascii="Times New Roman" w:hAnsi="Times New Roman" w:cs="Times New Roman"/>
          <w:iCs/>
          <w:sz w:val="24"/>
          <w:szCs w:val="24"/>
        </w:rPr>
        <w:t>Каджаева</w:t>
      </w:r>
      <w:proofErr w:type="spellEnd"/>
      <w:r w:rsidRPr="003933C2">
        <w:rPr>
          <w:rFonts w:ascii="Times New Roman" w:hAnsi="Times New Roman" w:cs="Times New Roman"/>
          <w:iCs/>
          <w:sz w:val="24"/>
          <w:szCs w:val="24"/>
        </w:rPr>
        <w:t xml:space="preserve"> М.Р. Электронный учебно-методический комплекс «Финансовая грамотность»: / М.Р. </w:t>
      </w:r>
      <w:proofErr w:type="spellStart"/>
      <w:r w:rsidRPr="003933C2">
        <w:rPr>
          <w:rFonts w:ascii="Times New Roman" w:hAnsi="Times New Roman" w:cs="Times New Roman"/>
          <w:iCs/>
          <w:sz w:val="24"/>
          <w:szCs w:val="24"/>
        </w:rPr>
        <w:t>Каджаева</w:t>
      </w:r>
      <w:proofErr w:type="spellEnd"/>
      <w:r w:rsidRPr="003933C2">
        <w:rPr>
          <w:rFonts w:ascii="Times New Roman" w:hAnsi="Times New Roman" w:cs="Times New Roman"/>
          <w:iCs/>
          <w:sz w:val="24"/>
          <w:szCs w:val="24"/>
        </w:rPr>
        <w:t xml:space="preserve">, Л.В. Дубровская, А.Р. Елисеева, Е.Г. Метревели. – М.: Издательский центр «Академия», 2019. – URL: </w:t>
      </w:r>
      <w:hyperlink r:id="rId59" w:history="1">
        <w:r w:rsidRPr="003933C2">
          <w:rPr>
            <w:rStyle w:val="af0"/>
            <w:rFonts w:ascii="Times New Roman" w:hAnsi="Times New Roman" w:cs="Times New Roman"/>
            <w:iCs/>
            <w:sz w:val="24"/>
            <w:szCs w:val="24"/>
          </w:rPr>
          <w:t>https://academia-moscow.ru/catalogue/5411/477930/</w:t>
        </w:r>
      </w:hyperlink>
    </w:p>
    <w:p w14:paraId="0C77D65B" w14:textId="77777777" w:rsidR="00DE5E1C" w:rsidRPr="003933C2" w:rsidRDefault="00DE5E1C" w:rsidP="00A42C6F">
      <w:pPr>
        <w:suppressAutoHyphens/>
        <w:spacing w:line="276" w:lineRule="auto"/>
        <w:ind w:firstLine="709"/>
        <w:contextualSpacing/>
        <w:jc w:val="both"/>
        <w:rPr>
          <w:rFonts w:ascii="Times New Roman" w:hAnsi="Times New Roman" w:cs="Times New Roman"/>
          <w:iCs/>
          <w:sz w:val="24"/>
          <w:szCs w:val="24"/>
          <w:highlight w:val="cyan"/>
        </w:rPr>
      </w:pPr>
    </w:p>
    <w:p w14:paraId="4D8235BC" w14:textId="2F16748B" w:rsidR="0082589D" w:rsidRPr="003933C2" w:rsidRDefault="0082589D" w:rsidP="00A42C6F">
      <w:pPr>
        <w:suppressAutoHyphens/>
        <w:spacing w:line="276" w:lineRule="auto"/>
        <w:ind w:firstLine="709"/>
        <w:contextualSpacing/>
        <w:jc w:val="both"/>
        <w:rPr>
          <w:rFonts w:ascii="Times New Roman" w:hAnsi="Times New Roman" w:cs="Times New Roman"/>
          <w:bCs/>
          <w:sz w:val="24"/>
          <w:szCs w:val="24"/>
        </w:rPr>
      </w:pPr>
      <w:r w:rsidRPr="003933C2">
        <w:rPr>
          <w:rFonts w:ascii="Times New Roman" w:hAnsi="Times New Roman" w:cs="Times New Roman"/>
          <w:b/>
          <w:bCs/>
          <w:sz w:val="24"/>
          <w:szCs w:val="24"/>
        </w:rPr>
        <w:t>3.2.2. Дополнительные источники</w:t>
      </w:r>
    </w:p>
    <w:p w14:paraId="7B9FDE04"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Министерство финансов РФ [Электронный ресурс] – Режим доступа: </w:t>
      </w:r>
      <w:hyperlink r:id="rId60" w:history="1">
        <w:r w:rsidRPr="003933C2">
          <w:rPr>
            <w:rFonts w:ascii="Times New Roman" w:eastAsia="Batang" w:hAnsi="Times New Roman" w:cs="Times New Roman"/>
            <w:color w:val="0000FF"/>
            <w:sz w:val="24"/>
            <w:szCs w:val="24"/>
            <w:u w:val="single"/>
            <w:lang w:eastAsia="ru-RU"/>
          </w:rPr>
          <w:t>https://minfin.gov.ru/</w:t>
        </w:r>
      </w:hyperlink>
      <w:r w:rsidRPr="003933C2">
        <w:rPr>
          <w:rFonts w:ascii="Times New Roman" w:eastAsia="Times New Roman" w:hAnsi="Times New Roman" w:cs="Times New Roman"/>
          <w:sz w:val="24"/>
          <w:szCs w:val="24"/>
          <w:lang w:eastAsia="ru-RU"/>
        </w:rPr>
        <w:t>. </w:t>
      </w:r>
    </w:p>
    <w:p w14:paraId="3F153BD6"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Образовательные проекты ПАКК [Электронный ресурс] – Режим доступа: </w:t>
      </w:r>
      <w:hyperlink r:id="rId61" w:history="1">
        <w:r w:rsidRPr="003933C2">
          <w:rPr>
            <w:rFonts w:ascii="Times New Roman" w:eastAsia="Batang" w:hAnsi="Times New Roman" w:cs="Times New Roman"/>
            <w:sz w:val="24"/>
            <w:szCs w:val="24"/>
            <w:u w:val="single"/>
            <w:lang w:eastAsia="ru-RU"/>
          </w:rPr>
          <w:t>www.edu.pacc.ru</w:t>
        </w:r>
      </w:hyperlink>
      <w:r w:rsidRPr="003933C2">
        <w:rPr>
          <w:rFonts w:ascii="Times New Roman" w:eastAsia="Times New Roman" w:hAnsi="Times New Roman" w:cs="Times New Roman"/>
          <w:sz w:val="24"/>
          <w:szCs w:val="24"/>
          <w:u w:val="single"/>
          <w:lang w:eastAsia="ru-RU"/>
        </w:rPr>
        <w:t>.</w:t>
      </w:r>
    </w:p>
    <w:p w14:paraId="2CA5484D"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Пенсионный фонд РФ [Электронный ресурс] – Режим доступа: </w:t>
      </w:r>
      <w:hyperlink r:id="rId62" w:history="1">
        <w:r w:rsidRPr="003933C2">
          <w:rPr>
            <w:rFonts w:ascii="Times New Roman" w:eastAsia="Batang" w:hAnsi="Times New Roman" w:cs="Times New Roman"/>
            <w:sz w:val="24"/>
            <w:szCs w:val="24"/>
            <w:u w:val="single"/>
            <w:lang w:eastAsia="ru-RU"/>
          </w:rPr>
          <w:t>www.pfr.gov.ru</w:t>
        </w:r>
      </w:hyperlink>
      <w:r w:rsidRPr="003933C2">
        <w:rPr>
          <w:rFonts w:ascii="Times New Roman" w:eastAsia="Times New Roman" w:hAnsi="Times New Roman" w:cs="Times New Roman"/>
          <w:sz w:val="24"/>
          <w:szCs w:val="24"/>
          <w:lang w:eastAsia="ru-RU"/>
        </w:rPr>
        <w:t> </w:t>
      </w:r>
    </w:p>
    <w:p w14:paraId="5BD3775B"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Персональный навигатор по финансам </w:t>
      </w:r>
      <w:proofErr w:type="spellStart"/>
      <w:r w:rsidRPr="003933C2">
        <w:rPr>
          <w:rFonts w:ascii="Times New Roman" w:eastAsia="Times New Roman" w:hAnsi="Times New Roman" w:cs="Times New Roman"/>
          <w:sz w:val="24"/>
          <w:szCs w:val="24"/>
          <w:lang w:eastAsia="ru-RU"/>
        </w:rPr>
        <w:t>Моифинансы.рф</w:t>
      </w:r>
      <w:proofErr w:type="spellEnd"/>
      <w:r w:rsidRPr="003933C2">
        <w:rPr>
          <w:rFonts w:ascii="Times New Roman" w:eastAsia="Times New Roman" w:hAnsi="Times New Roman" w:cs="Times New Roman"/>
          <w:sz w:val="24"/>
          <w:szCs w:val="24"/>
          <w:lang w:eastAsia="ru-RU"/>
        </w:rPr>
        <w:t xml:space="preserve"> [Электронный ресурс] – Режим доступа: https: </w:t>
      </w:r>
      <w:hyperlink r:id="rId63" w:history="1">
        <w:r w:rsidRPr="003933C2">
          <w:rPr>
            <w:rFonts w:ascii="Times New Roman" w:eastAsia="Batang" w:hAnsi="Times New Roman" w:cs="Times New Roman"/>
            <w:color w:val="0000FF"/>
            <w:sz w:val="24"/>
            <w:szCs w:val="24"/>
            <w:u w:val="single"/>
            <w:lang w:eastAsia="ru-RU"/>
          </w:rPr>
          <w:t>https://моифинансы.рф/</w:t>
        </w:r>
      </w:hyperlink>
      <w:r w:rsidRPr="003933C2">
        <w:rPr>
          <w:rFonts w:ascii="Times New Roman" w:eastAsia="Times New Roman" w:hAnsi="Times New Roman" w:cs="Times New Roman"/>
          <w:sz w:val="24"/>
          <w:szCs w:val="24"/>
          <w:lang w:eastAsia="ru-RU"/>
        </w:rPr>
        <w:t xml:space="preserve">. </w:t>
      </w:r>
    </w:p>
    <w:p w14:paraId="5A96BF8A"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Роспотребнадзор [Электронный ресурс] – Режим доступа: </w:t>
      </w:r>
      <w:hyperlink r:id="rId64" w:history="1">
        <w:r w:rsidRPr="003933C2">
          <w:rPr>
            <w:rFonts w:ascii="Times New Roman" w:eastAsia="Batang" w:hAnsi="Times New Roman" w:cs="Times New Roman"/>
            <w:sz w:val="24"/>
            <w:szCs w:val="24"/>
            <w:u w:val="single"/>
            <w:lang w:eastAsia="ru-RU"/>
          </w:rPr>
          <w:t>www.rospotrebnadzor.ru</w:t>
        </w:r>
      </w:hyperlink>
      <w:r w:rsidRPr="003933C2">
        <w:rPr>
          <w:rFonts w:ascii="Times New Roman" w:eastAsia="Times New Roman" w:hAnsi="Times New Roman" w:cs="Times New Roman"/>
          <w:sz w:val="24"/>
          <w:szCs w:val="24"/>
          <w:u w:val="single"/>
          <w:lang w:eastAsia="ru-RU"/>
        </w:rPr>
        <w:t>.</w:t>
      </w:r>
      <w:r w:rsidRPr="003933C2">
        <w:rPr>
          <w:rFonts w:ascii="Times New Roman" w:eastAsia="Times New Roman" w:hAnsi="Times New Roman" w:cs="Times New Roman"/>
          <w:sz w:val="24"/>
          <w:szCs w:val="24"/>
          <w:lang w:eastAsia="ru-RU"/>
        </w:rPr>
        <w:t> </w:t>
      </w:r>
    </w:p>
    <w:p w14:paraId="643EF709"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65" w:history="1">
        <w:r w:rsidRPr="003933C2">
          <w:rPr>
            <w:rFonts w:ascii="Times New Roman" w:eastAsia="Batang" w:hAnsi="Times New Roman" w:cs="Times New Roman"/>
            <w:sz w:val="24"/>
            <w:szCs w:val="24"/>
            <w:u w:val="single"/>
            <w:lang w:eastAsia="ru-RU"/>
          </w:rPr>
          <w:t>www.fmc.hse.ru</w:t>
        </w:r>
      </w:hyperlink>
      <w:r w:rsidRPr="003933C2">
        <w:rPr>
          <w:rFonts w:ascii="Times New Roman" w:eastAsia="Times New Roman" w:hAnsi="Times New Roman" w:cs="Times New Roman"/>
          <w:sz w:val="24"/>
          <w:szCs w:val="24"/>
          <w:u w:val="single"/>
          <w:lang w:eastAsia="ru-RU"/>
        </w:rPr>
        <w:t>.</w:t>
      </w:r>
      <w:r w:rsidRPr="003933C2">
        <w:rPr>
          <w:rFonts w:ascii="Times New Roman" w:eastAsia="Times New Roman" w:hAnsi="Times New Roman" w:cs="Times New Roman"/>
          <w:sz w:val="24"/>
          <w:szCs w:val="24"/>
          <w:lang w:eastAsia="ru-RU"/>
        </w:rPr>
        <w:t> </w:t>
      </w:r>
    </w:p>
    <w:p w14:paraId="5E97EF4E"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Центральный банк Российской Федерации [Электронный ресурс] – Режим доступа: </w:t>
      </w:r>
      <w:hyperlink r:id="rId66" w:history="1">
        <w:bookmarkStart w:id="47" w:name="_Hlk118046403"/>
        <w:r w:rsidRPr="003933C2">
          <w:rPr>
            <w:rFonts w:ascii="Times New Roman" w:eastAsia="Batang" w:hAnsi="Times New Roman" w:cs="Times New Roman"/>
            <w:color w:val="0000FF"/>
            <w:sz w:val="24"/>
            <w:szCs w:val="24"/>
            <w:u w:val="single"/>
            <w:lang w:eastAsia="ru-RU"/>
          </w:rPr>
          <w:t>http://</w:t>
        </w:r>
        <w:bookmarkEnd w:id="47"/>
        <w:r w:rsidRPr="003933C2">
          <w:rPr>
            <w:rFonts w:ascii="Times New Roman" w:eastAsia="Batang" w:hAnsi="Times New Roman" w:cs="Times New Roman"/>
            <w:color w:val="0000FF"/>
            <w:sz w:val="24"/>
            <w:szCs w:val="24"/>
            <w:u w:val="single"/>
            <w:lang w:eastAsia="ru-RU"/>
          </w:rPr>
          <w:t>www.cbr.ru</w:t>
        </w:r>
      </w:hyperlink>
      <w:r w:rsidRPr="003933C2">
        <w:rPr>
          <w:rFonts w:ascii="Times New Roman" w:eastAsia="Times New Roman" w:hAnsi="Times New Roman" w:cs="Times New Roman"/>
          <w:sz w:val="24"/>
          <w:szCs w:val="24"/>
          <w:lang w:eastAsia="ru-RU"/>
        </w:rPr>
        <w:t xml:space="preserve">. </w:t>
      </w:r>
    </w:p>
    <w:p w14:paraId="05C477C7"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Федеральная налоговая служба [Электронный ресурс] – Режим доступа: </w:t>
      </w:r>
      <w:hyperlink r:id="rId67" w:history="1">
        <w:r w:rsidRPr="003933C2">
          <w:rPr>
            <w:rFonts w:ascii="Times New Roman" w:eastAsia="Batang" w:hAnsi="Times New Roman" w:cs="Times New Roman"/>
            <w:sz w:val="24"/>
            <w:szCs w:val="24"/>
            <w:u w:val="single"/>
            <w:lang w:eastAsia="ru-RU"/>
          </w:rPr>
          <w:t>www.nalog.ru</w:t>
        </w:r>
      </w:hyperlink>
      <w:r w:rsidRPr="003933C2">
        <w:rPr>
          <w:rFonts w:ascii="Times New Roman" w:eastAsia="Times New Roman" w:hAnsi="Times New Roman" w:cs="Times New Roman"/>
          <w:sz w:val="24"/>
          <w:szCs w:val="24"/>
          <w:u w:val="single"/>
          <w:lang w:eastAsia="ru-RU"/>
        </w:rPr>
        <w:t>.</w:t>
      </w:r>
      <w:r w:rsidRPr="003933C2">
        <w:rPr>
          <w:rFonts w:ascii="Times New Roman" w:eastAsia="Times New Roman" w:hAnsi="Times New Roman" w:cs="Times New Roman"/>
          <w:sz w:val="24"/>
          <w:szCs w:val="24"/>
          <w:lang w:eastAsia="ru-RU"/>
        </w:rPr>
        <w:t> </w:t>
      </w:r>
    </w:p>
    <w:p w14:paraId="5D33CB1B"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Федеральный методический центр по финансовой грамотности населения [Электронный ресурс] – Режим доступа: </w:t>
      </w:r>
      <w:hyperlink r:id="rId68" w:history="1">
        <w:r w:rsidRPr="003933C2">
          <w:rPr>
            <w:rFonts w:ascii="Times New Roman" w:eastAsia="Batang" w:hAnsi="Times New Roman" w:cs="Times New Roman"/>
            <w:sz w:val="24"/>
            <w:szCs w:val="24"/>
            <w:u w:val="single"/>
            <w:lang w:eastAsia="ru-RU"/>
          </w:rPr>
          <w:t>http://iurr.ranepa.ru/centry/finlit/</w:t>
        </w:r>
      </w:hyperlink>
      <w:r w:rsidRPr="003933C2">
        <w:rPr>
          <w:rFonts w:ascii="Times New Roman" w:eastAsia="Times New Roman" w:hAnsi="Times New Roman" w:cs="Times New Roman"/>
          <w:sz w:val="24"/>
          <w:szCs w:val="24"/>
          <w:u w:val="single"/>
          <w:lang w:eastAsia="ru-RU"/>
        </w:rPr>
        <w:t>.</w:t>
      </w:r>
      <w:r w:rsidRPr="003933C2">
        <w:rPr>
          <w:rFonts w:ascii="Times New Roman" w:eastAsia="Times New Roman" w:hAnsi="Times New Roman" w:cs="Times New Roman"/>
          <w:sz w:val="24"/>
          <w:szCs w:val="24"/>
          <w:lang w:eastAsia="ru-RU"/>
        </w:rPr>
        <w:t> </w:t>
      </w:r>
    </w:p>
    <w:p w14:paraId="2703C565"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lang w:eastAsia="ru-RU"/>
        </w:rPr>
        <w:t xml:space="preserve">Финансовая культура [Электронный ресурс] – Режим доступа: </w:t>
      </w:r>
      <w:hyperlink r:id="rId69" w:history="1">
        <w:r w:rsidRPr="003933C2">
          <w:rPr>
            <w:rFonts w:ascii="Times New Roman" w:eastAsia="Batang" w:hAnsi="Times New Roman" w:cs="Times New Roman"/>
            <w:color w:val="0000FF"/>
            <w:sz w:val="24"/>
            <w:szCs w:val="24"/>
            <w:u w:val="single"/>
          </w:rPr>
          <w:t>https://fincult.info/</w:t>
        </w:r>
      </w:hyperlink>
      <w:r w:rsidRPr="003933C2">
        <w:rPr>
          <w:rFonts w:ascii="Times New Roman" w:eastAsia="Times New Roman" w:hAnsi="Times New Roman" w:cs="Times New Roman"/>
          <w:sz w:val="24"/>
          <w:szCs w:val="24"/>
        </w:rPr>
        <w:t>.</w:t>
      </w:r>
    </w:p>
    <w:p w14:paraId="56B86D76" w14:textId="77777777" w:rsidR="00DE5E1C" w:rsidRPr="003933C2" w:rsidRDefault="00DE5E1C" w:rsidP="00FC147F">
      <w:pPr>
        <w:widowControl w:val="0"/>
        <w:numPr>
          <w:ilvl w:val="0"/>
          <w:numId w:val="13"/>
        </w:numPr>
        <w:tabs>
          <w:tab w:val="left" w:pos="993"/>
        </w:tabs>
        <w:autoSpaceDE w:val="0"/>
        <w:autoSpaceDN w:val="0"/>
        <w:spacing w:line="276" w:lineRule="auto"/>
        <w:ind w:left="2" w:firstLineChars="295" w:firstLine="708"/>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lang w:eastAsia="ru-RU"/>
        </w:rPr>
        <w:t xml:space="preserve">Электронный учебник по финансовой грамотности. [Электронный ресурс] – Режим доступа: </w:t>
      </w:r>
      <w:hyperlink r:id="rId70" w:history="1">
        <w:r w:rsidRPr="003933C2">
          <w:rPr>
            <w:rFonts w:ascii="Times New Roman" w:eastAsia="Batang" w:hAnsi="Times New Roman" w:cs="Times New Roman"/>
            <w:color w:val="0000FF"/>
            <w:sz w:val="24"/>
            <w:szCs w:val="24"/>
            <w:u w:val="single"/>
          </w:rPr>
          <w:t>https://школа.вашифинансы.рф/</w:t>
        </w:r>
      </w:hyperlink>
      <w:r w:rsidRPr="003933C2">
        <w:rPr>
          <w:rFonts w:ascii="Times New Roman" w:eastAsia="Times New Roman" w:hAnsi="Times New Roman" w:cs="Times New Roman"/>
          <w:sz w:val="24"/>
          <w:szCs w:val="24"/>
        </w:rPr>
        <w:t>.</w:t>
      </w:r>
    </w:p>
    <w:p w14:paraId="7C4C236D"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Закон РФ от 27 ноября 1992 г. № 4015-1 «Об организации страхового дела в Российской Федерации». </w:t>
      </w:r>
    </w:p>
    <w:p w14:paraId="0FF80B74"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2 декабря 1990 г. № 395-1 «О банках и банковской деятельности». </w:t>
      </w:r>
    </w:p>
    <w:p w14:paraId="39DC288C"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Федеральный закон от 22 апреля 1996 г. № 39-ФЗ «О рынке ценных бумаг».</w:t>
      </w:r>
    </w:p>
    <w:p w14:paraId="4E0C60AB"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16 июля 1998 г. № 102-ФЗ «Об ипотеке (залоге недвижимости)». </w:t>
      </w:r>
    </w:p>
    <w:p w14:paraId="4BE569D8"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3B1A689F"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10 июля 2002 г. № 86-ФЗ «О Центральном банке Российской Федерации (Банке России)». </w:t>
      </w:r>
    </w:p>
    <w:p w14:paraId="7F2C7DD7"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10 декабря 2003 г. № 173-ФЗ «О валютном регулировании и валютном контроле». </w:t>
      </w:r>
    </w:p>
    <w:p w14:paraId="68E49864"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23 декабря 2003 г. № 177-ФЗ «О страховании вкладов в банках Российской Федерации». </w:t>
      </w:r>
    </w:p>
    <w:p w14:paraId="24B714C3"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Федеральный закон от 30 декабря 2004 г. № 218-ФЗ «О кредитных историях».</w:t>
      </w:r>
    </w:p>
    <w:p w14:paraId="1EA44DEA"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Федеральный закон от 27 июня 2011 г. № 161-ФЗ «О национальной платежной </w:t>
      </w:r>
      <w:r w:rsidRPr="003933C2">
        <w:rPr>
          <w:rFonts w:ascii="Times New Roman" w:eastAsia="Calibri" w:hAnsi="Times New Roman" w:cs="Times New Roman"/>
          <w:sz w:val="24"/>
          <w:szCs w:val="24"/>
        </w:rPr>
        <w:lastRenderedPageBreak/>
        <w:t xml:space="preserve">системе». </w:t>
      </w:r>
    </w:p>
    <w:p w14:paraId="204DD204"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Федеральный закон от 28 декабря 2013 г. № 400-ФЗ «О страховых пенсиях».</w:t>
      </w:r>
    </w:p>
    <w:p w14:paraId="647EAC48"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Гражданский кодекс Российской Федерации. Ч. 2. Налоговый кодекс Российской Федерации. Ч. 2. </w:t>
      </w:r>
    </w:p>
    <w:p w14:paraId="6AA43546"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 xml:space="preserve">Положение Банка России от 24 декабря 2004 г. № 266-П «Об эмиссии платежных карт и об операциях, совершаемых с их использованием». </w:t>
      </w:r>
    </w:p>
    <w:p w14:paraId="389CA695" w14:textId="77777777" w:rsidR="00DE5E1C" w:rsidRPr="003933C2" w:rsidRDefault="00DE5E1C" w:rsidP="00FC147F">
      <w:pPr>
        <w:widowControl w:val="0"/>
        <w:numPr>
          <w:ilvl w:val="0"/>
          <w:numId w:val="13"/>
        </w:numPr>
        <w:autoSpaceDE w:val="0"/>
        <w:autoSpaceDN w:val="0"/>
        <w:spacing w:line="276" w:lineRule="auto"/>
        <w:ind w:left="2" w:firstLineChars="295" w:firstLine="708"/>
        <w:contextualSpacing/>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Положение Банка России от 29 июня 2021 г. № 762-П «О правилах осуществления перевода денежных средств».</w:t>
      </w:r>
    </w:p>
    <w:p w14:paraId="6CAF6809" w14:textId="77777777" w:rsidR="00DE5E1C" w:rsidRPr="003933C2" w:rsidRDefault="00DE5E1C" w:rsidP="00A42C6F">
      <w:pPr>
        <w:widowControl w:val="0"/>
        <w:autoSpaceDE w:val="0"/>
        <w:autoSpaceDN w:val="0"/>
        <w:spacing w:line="276" w:lineRule="auto"/>
        <w:ind w:hanging="2"/>
        <w:jc w:val="both"/>
        <w:rPr>
          <w:rFonts w:ascii="Times New Roman" w:eastAsia="Calibri" w:hAnsi="Times New Roman" w:cs="Times New Roman"/>
          <w:sz w:val="24"/>
          <w:szCs w:val="24"/>
        </w:rPr>
      </w:pPr>
    </w:p>
    <w:p w14:paraId="44F64D77" w14:textId="1062AD17" w:rsidR="0082589D" w:rsidRPr="003933C2" w:rsidRDefault="0082589D" w:rsidP="00A42C6F">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8"/>
        <w:gridCol w:w="3680"/>
        <w:gridCol w:w="2270"/>
      </w:tblGrid>
      <w:tr w:rsidR="0082589D" w:rsidRPr="003933C2" w14:paraId="1024B479" w14:textId="77777777" w:rsidTr="00A42C6F">
        <w:trPr>
          <w:trHeight w:val="519"/>
        </w:trPr>
        <w:tc>
          <w:tcPr>
            <w:tcW w:w="1910" w:type="pct"/>
            <w:vAlign w:val="center"/>
          </w:tcPr>
          <w:p w14:paraId="3806B40F" w14:textId="77777777" w:rsidR="0082589D" w:rsidRPr="003933C2" w:rsidRDefault="0082589D"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1911" w:type="pct"/>
            <w:vAlign w:val="center"/>
          </w:tcPr>
          <w:p w14:paraId="74367784" w14:textId="77777777" w:rsidR="0082589D" w:rsidRPr="003933C2" w:rsidRDefault="0082589D" w:rsidP="00A42C6F">
            <w:pPr>
              <w:suppressAutoHyphens/>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179" w:type="pct"/>
            <w:vAlign w:val="center"/>
          </w:tcPr>
          <w:p w14:paraId="6893FB83" w14:textId="77777777" w:rsidR="0082589D" w:rsidRPr="003933C2" w:rsidRDefault="0082589D" w:rsidP="00A42C6F">
            <w:pPr>
              <w:suppressAutoHyphens/>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82589D" w:rsidRPr="003933C2" w14:paraId="645B7542" w14:textId="77777777" w:rsidTr="00A42C6F">
        <w:trPr>
          <w:trHeight w:val="3563"/>
        </w:trPr>
        <w:tc>
          <w:tcPr>
            <w:tcW w:w="1910" w:type="pct"/>
          </w:tcPr>
          <w:p w14:paraId="6B2C3E4D" w14:textId="77777777" w:rsidR="0082589D" w:rsidRPr="003933C2" w:rsidRDefault="0082589D"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76244BC5"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различие между наличными и безналичными платежами, порядок использования их при оплате покупки  </w:t>
            </w:r>
          </w:p>
          <w:p w14:paraId="697BB8EE"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понятие инфляции, ее влияние на решение финансовых задач в профессии, личном планировании </w:t>
            </w:r>
          </w:p>
          <w:p w14:paraId="4A725FBF"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понятие иностранной валюты и валютного курса </w:t>
            </w:r>
          </w:p>
          <w:p w14:paraId="20D001B3"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структуру личных доходов и расходов, правила составления личного и семейного бюджета </w:t>
            </w:r>
          </w:p>
          <w:p w14:paraId="66DDE54D" w14:textId="35DC58CF"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p w14:paraId="69B29A6E"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базовые характеристики и риски основных финансовых инструментов для предпринимательской деятельности и управления личными финансами </w:t>
            </w:r>
          </w:p>
          <w:p w14:paraId="2D2FF1E4" w14:textId="14A664C7" w:rsidR="0082589D" w:rsidRPr="003933C2" w:rsidRDefault="00F01522" w:rsidP="00A42C6F">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 xml:space="preserve">систему и полномочия государственных органов в сферах профессиональной деятельности, предпринимательской деятельности и защиты прав потребителей </w:t>
            </w:r>
          </w:p>
        </w:tc>
        <w:tc>
          <w:tcPr>
            <w:tcW w:w="1911" w:type="pct"/>
            <w:tcBorders>
              <w:top w:val="single" w:sz="4" w:space="0" w:color="auto"/>
              <w:left w:val="single" w:sz="4" w:space="0" w:color="auto"/>
              <w:bottom w:val="single" w:sz="4" w:space="0" w:color="auto"/>
              <w:right w:val="single" w:sz="4" w:space="0" w:color="auto"/>
            </w:tcBorders>
          </w:tcPr>
          <w:p w14:paraId="38CF0987" w14:textId="77777777" w:rsidR="00F01522" w:rsidRPr="003933C2" w:rsidRDefault="0082589D"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 </w:t>
            </w:r>
            <w:r w:rsidR="00F01522" w:rsidRPr="003933C2">
              <w:rPr>
                <w:rFonts w:ascii="Times New Roman" w:hAnsi="Times New Roman" w:cs="Times New Roman"/>
                <w:sz w:val="24"/>
                <w:szCs w:val="24"/>
              </w:rPr>
              <w:t>- демонстрирует понимание правил составления личного и семейного бюджета;</w:t>
            </w:r>
          </w:p>
          <w:p w14:paraId="79AD505D" w14:textId="77777777" w:rsidR="00F01522"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способен назвать банковские продукты, описать их особенности и возможности для профессиональной, предпринимательской деятельности и для управления личными финансами;</w:t>
            </w:r>
          </w:p>
          <w:p w14:paraId="08F0F534" w14:textId="77777777" w:rsidR="00F01522"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w:t>
            </w:r>
          </w:p>
          <w:p w14:paraId="6CB3DFB3" w14:textId="1EFB7148" w:rsidR="0082589D" w:rsidRPr="003933C2" w:rsidRDefault="00F01522" w:rsidP="00A42C6F">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демонстрирует знания о государственных органах и их полномочиях в профессиональной и предпринимательской сферах, а также в сфере защиты прав потребителей</w:t>
            </w:r>
            <w:r w:rsidR="0082589D" w:rsidRPr="003933C2">
              <w:rPr>
                <w:rFonts w:ascii="Times New Roman" w:hAnsi="Times New Roman" w:cs="Times New Roman"/>
                <w:sz w:val="24"/>
                <w:szCs w:val="24"/>
              </w:rPr>
              <w:t>.</w:t>
            </w:r>
          </w:p>
        </w:tc>
        <w:tc>
          <w:tcPr>
            <w:tcW w:w="1179" w:type="pct"/>
            <w:tcBorders>
              <w:top w:val="single" w:sz="4" w:space="0" w:color="auto"/>
              <w:left w:val="single" w:sz="4" w:space="0" w:color="auto"/>
              <w:bottom w:val="single" w:sz="4" w:space="0" w:color="auto"/>
              <w:right w:val="single" w:sz="4" w:space="0" w:color="auto"/>
            </w:tcBorders>
          </w:tcPr>
          <w:p w14:paraId="263BFAC1" w14:textId="77777777" w:rsidR="00F01522" w:rsidRPr="003933C2" w:rsidRDefault="00F01522"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Оценка результатов устного опроса;</w:t>
            </w:r>
          </w:p>
          <w:p w14:paraId="660F8AFD" w14:textId="77777777" w:rsidR="00F01522" w:rsidRPr="003933C2" w:rsidRDefault="00F01522"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Оценка результатов практической работы;</w:t>
            </w:r>
          </w:p>
          <w:p w14:paraId="7D53F3AF" w14:textId="77777777" w:rsidR="00F01522" w:rsidRPr="003933C2" w:rsidRDefault="00F01522"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Оценка результатов тестирования;</w:t>
            </w:r>
          </w:p>
          <w:p w14:paraId="18B8705F" w14:textId="77777777" w:rsidR="00F01522" w:rsidRPr="003933C2" w:rsidRDefault="00F01522"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Самооценка своего знания, осуществляемая обучающимися</w:t>
            </w:r>
          </w:p>
          <w:p w14:paraId="267B543D" w14:textId="76BBA049" w:rsidR="0082589D" w:rsidRPr="003933C2" w:rsidRDefault="00F01522" w:rsidP="00A42C6F">
            <w:pPr>
              <w:suppressAutoHyphens/>
              <w:contextualSpacing/>
              <w:jc w:val="both"/>
              <w:rPr>
                <w:rFonts w:ascii="Times New Roman" w:hAnsi="Times New Roman" w:cs="Times New Roman"/>
                <w:i/>
                <w:sz w:val="24"/>
                <w:szCs w:val="24"/>
              </w:rPr>
            </w:pPr>
            <w:r w:rsidRPr="003933C2">
              <w:rPr>
                <w:rFonts w:ascii="Times New Roman" w:hAnsi="Times New Roman" w:cs="Times New Roman"/>
                <w:bCs/>
                <w:iCs/>
                <w:sz w:val="24"/>
                <w:szCs w:val="24"/>
              </w:rPr>
              <w:t>Экспертное наблюдение за ходом выполнения учебных заданий</w:t>
            </w:r>
          </w:p>
        </w:tc>
      </w:tr>
      <w:tr w:rsidR="0082589D" w:rsidRPr="003933C2" w14:paraId="0F279787" w14:textId="77777777" w:rsidTr="00A42C6F">
        <w:trPr>
          <w:trHeight w:val="876"/>
        </w:trPr>
        <w:tc>
          <w:tcPr>
            <w:tcW w:w="1910" w:type="pct"/>
          </w:tcPr>
          <w:p w14:paraId="23AE61A9" w14:textId="77777777" w:rsidR="0082589D" w:rsidRPr="003933C2" w:rsidRDefault="0082589D"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lastRenderedPageBreak/>
              <w:t xml:space="preserve">Умеет: </w:t>
            </w:r>
          </w:p>
          <w:p w14:paraId="2D59CAF9"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14:paraId="68CC8686"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учитывать инфляцию при решении финансовых задач в профессии, личном планировании </w:t>
            </w:r>
          </w:p>
          <w:p w14:paraId="0951BB3E"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производить расчеты по валютно-обменным операциям </w:t>
            </w:r>
          </w:p>
          <w:p w14:paraId="1F88F6F8"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планировать личные доходы и расходы, принимать финансовые решения, составлять личный бюджет </w:t>
            </w:r>
          </w:p>
          <w:p w14:paraId="64773978"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 </w:t>
            </w:r>
          </w:p>
          <w:p w14:paraId="4CE4A555"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выявлять сильные и слабые стороны бизнес-идеи </w:t>
            </w:r>
          </w:p>
          <w:p w14:paraId="17D09EEC" w14:textId="77777777" w:rsidR="00A42C6F"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грамотно проводить презентацию идеи открытия собственного дела в области профессиональной деятельности </w:t>
            </w:r>
          </w:p>
          <w:p w14:paraId="0808AFC7" w14:textId="168C1A10"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определять источники финансирования для реализации бизнес-идеи </w:t>
            </w:r>
          </w:p>
          <w:p w14:paraId="504C2090" w14:textId="77777777" w:rsidR="00F01522" w:rsidRPr="003933C2" w:rsidRDefault="00F01522" w:rsidP="00A42C6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производить основные финансовые расчеты в сферах предпринимательской деятельности и планирования личных финансов </w:t>
            </w:r>
          </w:p>
          <w:p w14:paraId="7D27F3C4" w14:textId="6029D92B" w:rsidR="0082589D" w:rsidRPr="003933C2" w:rsidRDefault="00F01522" w:rsidP="00A42C6F">
            <w:pPr>
              <w:suppressAutoHyphens/>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оценивать финансовые риски, связанные с осуществлением предпринимательской деятельности и планирования личных финансов</w:t>
            </w:r>
          </w:p>
        </w:tc>
        <w:tc>
          <w:tcPr>
            <w:tcW w:w="1911" w:type="pct"/>
            <w:tcBorders>
              <w:top w:val="single" w:sz="4" w:space="0" w:color="auto"/>
              <w:left w:val="single" w:sz="4" w:space="0" w:color="auto"/>
              <w:bottom w:val="single" w:sz="4" w:space="0" w:color="auto"/>
              <w:right w:val="single" w:sz="4" w:space="0" w:color="auto"/>
            </w:tcBorders>
          </w:tcPr>
          <w:p w14:paraId="625F486E"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выполняет задания по выбору и использованию различных платежных инструментов в конкретной ситуации с учетом правил финансовой безопасности;</w:t>
            </w:r>
          </w:p>
          <w:p w14:paraId="7C6A90FA"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учитывает инфляцию при решении финансовых задач в профессии, личном планировании;</w:t>
            </w:r>
          </w:p>
          <w:p w14:paraId="1F48D20A"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производит расчеты по валютно-обменным операциям;</w:t>
            </w:r>
          </w:p>
          <w:p w14:paraId="47AE8FFE"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планирует личные доходы и расходы, принимать финансовые решения, составляет личный бюджет;</w:t>
            </w:r>
          </w:p>
          <w:p w14:paraId="0ED6CC42"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 xml:space="preserve">выполняет практические задания,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 </w:t>
            </w:r>
          </w:p>
          <w:p w14:paraId="6166B04E"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анализирует бизнес-идею;</w:t>
            </w:r>
          </w:p>
          <w:p w14:paraId="3B86803F"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проводит презентацию бизнес-идеи открытия собственного дела в области профессиональной деятельности;</w:t>
            </w:r>
          </w:p>
          <w:p w14:paraId="31F2B78C"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предлагает возможные источники финансирования для реализации бизнес- идеи;</w:t>
            </w:r>
          </w:p>
          <w:p w14:paraId="47783459" w14:textId="77777777" w:rsidR="00F01522" w:rsidRPr="003933C2" w:rsidRDefault="00F01522" w:rsidP="00A42C6F">
            <w:pPr>
              <w:ind w:firstLine="34"/>
              <w:jc w:val="both"/>
              <w:rPr>
                <w:rFonts w:ascii="Times New Roman" w:hAnsi="Times New Roman" w:cs="Times New Roman"/>
                <w:sz w:val="24"/>
                <w:szCs w:val="24"/>
              </w:rPr>
            </w:pPr>
            <w:r w:rsidRPr="003933C2">
              <w:rPr>
                <w:rFonts w:ascii="Times New Roman" w:hAnsi="Times New Roman" w:cs="Times New Roman"/>
                <w:sz w:val="24"/>
                <w:szCs w:val="24"/>
              </w:rPr>
              <w:t>проводит финансовые расчет, включая анализ расходов, необходимых для достижения цели, выполняет практические задания, основанные на ситуациях, связанных с различными финансовыми расчетами;</w:t>
            </w:r>
          </w:p>
          <w:p w14:paraId="4147414A" w14:textId="697D26E7" w:rsidR="0082589D" w:rsidRPr="003933C2" w:rsidRDefault="00F01522" w:rsidP="00A42C6F">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проводит оценку возможных финансовых рисков, связанных с осуществлением предпринимательской деятельности и планирования личных финансов</w:t>
            </w:r>
          </w:p>
        </w:tc>
        <w:tc>
          <w:tcPr>
            <w:tcW w:w="1179" w:type="pct"/>
            <w:tcBorders>
              <w:top w:val="single" w:sz="4" w:space="0" w:color="auto"/>
              <w:left w:val="single" w:sz="4" w:space="0" w:color="auto"/>
              <w:bottom w:val="single" w:sz="4" w:space="0" w:color="auto"/>
              <w:right w:val="single" w:sz="4" w:space="0" w:color="auto"/>
            </w:tcBorders>
          </w:tcPr>
          <w:p w14:paraId="5C6C28A1" w14:textId="77777777" w:rsidR="00F01522"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Оценка результатов устного опроса;</w:t>
            </w:r>
          </w:p>
          <w:p w14:paraId="3C5F81F4" w14:textId="77777777" w:rsidR="00F01522"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Оценка результатов практической работы;</w:t>
            </w:r>
          </w:p>
          <w:p w14:paraId="370942D6" w14:textId="77777777" w:rsidR="00F01522"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Оценка результатов тестирования;</w:t>
            </w:r>
          </w:p>
          <w:p w14:paraId="7955D35F" w14:textId="77777777" w:rsidR="00F01522"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Самооценка своего умения, осуществляемая обучающимися.</w:t>
            </w:r>
          </w:p>
          <w:p w14:paraId="6D63224B" w14:textId="6C9AD639" w:rsidR="0082589D" w:rsidRPr="003933C2" w:rsidRDefault="00F01522" w:rsidP="00A42C6F">
            <w:pPr>
              <w:jc w:val="both"/>
              <w:rPr>
                <w:rFonts w:ascii="Times New Roman" w:hAnsi="Times New Roman" w:cs="Times New Roman"/>
                <w:sz w:val="24"/>
                <w:szCs w:val="24"/>
              </w:rPr>
            </w:pPr>
            <w:r w:rsidRPr="003933C2">
              <w:rPr>
                <w:rFonts w:ascii="Times New Roman" w:hAnsi="Times New Roman" w:cs="Times New Roman"/>
                <w:sz w:val="24"/>
                <w:szCs w:val="24"/>
              </w:rPr>
              <w:t>Экспертное наблюдение за ходом выполнения учебных заданий</w:t>
            </w:r>
          </w:p>
        </w:tc>
      </w:tr>
    </w:tbl>
    <w:p w14:paraId="7CECDF65" w14:textId="77777777" w:rsidR="0082589D" w:rsidRPr="003933C2" w:rsidRDefault="0082589D" w:rsidP="00A42C6F">
      <w:pPr>
        <w:pStyle w:val="1f"/>
        <w:jc w:val="both"/>
        <w:rPr>
          <w:rFonts w:ascii="Times New Roman" w:hAnsi="Times New Roman"/>
          <w:lang w:val="ru-RU"/>
        </w:rPr>
      </w:pPr>
    </w:p>
    <w:p w14:paraId="164E00ED" w14:textId="77777777" w:rsidR="00A42C6F" w:rsidRPr="003933C2" w:rsidRDefault="00A42C6F">
      <w:pPr>
        <w:rPr>
          <w:rFonts w:ascii="Times New Roman" w:eastAsia="Segoe UI" w:hAnsi="Times New Roman" w:cs="Times New Roman"/>
          <w:sz w:val="24"/>
          <w:szCs w:val="24"/>
          <w:lang w:eastAsia="x-none"/>
        </w:rPr>
      </w:pPr>
      <w:r w:rsidRPr="003933C2">
        <w:rPr>
          <w:rFonts w:ascii="Times New Roman" w:eastAsia="Segoe UI" w:hAnsi="Times New Roman" w:cs="Times New Roman"/>
          <w:sz w:val="24"/>
          <w:szCs w:val="24"/>
          <w:lang w:eastAsia="x-none"/>
        </w:rPr>
        <w:br w:type="page"/>
      </w:r>
    </w:p>
    <w:p w14:paraId="1CF7856D" w14:textId="6E71942A" w:rsidR="00217683" w:rsidRPr="003933C2" w:rsidRDefault="00217683" w:rsidP="00A42C6F">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2.6</w:t>
      </w:r>
    </w:p>
    <w:p w14:paraId="5EC65F18" w14:textId="4025EEB1" w:rsidR="00217683" w:rsidRPr="003933C2" w:rsidRDefault="00217683" w:rsidP="00A42C6F">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7B3AF3E8" w14:textId="77777777" w:rsidR="00217683" w:rsidRPr="003933C2" w:rsidRDefault="00217683" w:rsidP="00A42C6F">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1FAC0378" w14:textId="77777777" w:rsidR="00217683" w:rsidRPr="003933C2" w:rsidRDefault="00217683" w:rsidP="00A42C6F">
      <w:pPr>
        <w:jc w:val="center"/>
        <w:rPr>
          <w:rFonts w:ascii="Times New Roman" w:hAnsi="Times New Roman" w:cs="Times New Roman"/>
          <w:b/>
          <w:bCs/>
          <w:color w:val="0070C0"/>
          <w:sz w:val="24"/>
          <w:szCs w:val="24"/>
        </w:rPr>
      </w:pPr>
    </w:p>
    <w:p w14:paraId="250DD38F" w14:textId="77777777" w:rsidR="00217683" w:rsidRPr="003933C2" w:rsidRDefault="00217683" w:rsidP="00A42C6F">
      <w:pPr>
        <w:jc w:val="center"/>
        <w:rPr>
          <w:rFonts w:ascii="Times New Roman" w:hAnsi="Times New Roman" w:cs="Times New Roman"/>
          <w:b/>
          <w:bCs/>
          <w:color w:val="0070C0"/>
          <w:sz w:val="24"/>
          <w:szCs w:val="24"/>
        </w:rPr>
      </w:pPr>
    </w:p>
    <w:p w14:paraId="1E79DAEF" w14:textId="77777777" w:rsidR="00217683" w:rsidRPr="003933C2" w:rsidRDefault="00217683" w:rsidP="00A42C6F">
      <w:pPr>
        <w:jc w:val="center"/>
        <w:rPr>
          <w:rFonts w:ascii="Times New Roman" w:hAnsi="Times New Roman" w:cs="Times New Roman"/>
          <w:b/>
          <w:bCs/>
          <w:color w:val="0070C0"/>
          <w:sz w:val="24"/>
          <w:szCs w:val="24"/>
        </w:rPr>
      </w:pPr>
    </w:p>
    <w:p w14:paraId="43D0CF53" w14:textId="77777777" w:rsidR="00217683" w:rsidRPr="003933C2" w:rsidRDefault="00217683" w:rsidP="00A42C6F">
      <w:pPr>
        <w:jc w:val="center"/>
        <w:rPr>
          <w:rFonts w:ascii="Times New Roman" w:hAnsi="Times New Roman" w:cs="Times New Roman"/>
          <w:b/>
          <w:bCs/>
          <w:color w:val="0070C0"/>
          <w:sz w:val="24"/>
          <w:szCs w:val="24"/>
        </w:rPr>
      </w:pPr>
    </w:p>
    <w:p w14:paraId="3CAE8E73" w14:textId="77777777" w:rsidR="00217683" w:rsidRPr="003933C2" w:rsidRDefault="00217683" w:rsidP="00A42C6F">
      <w:pPr>
        <w:jc w:val="center"/>
        <w:rPr>
          <w:rFonts w:ascii="Times New Roman" w:hAnsi="Times New Roman" w:cs="Times New Roman"/>
          <w:b/>
          <w:bCs/>
          <w:color w:val="0070C0"/>
          <w:sz w:val="24"/>
          <w:szCs w:val="24"/>
        </w:rPr>
      </w:pPr>
    </w:p>
    <w:p w14:paraId="0F9BAFD1" w14:textId="77777777" w:rsidR="00217683" w:rsidRPr="003933C2" w:rsidRDefault="00217683" w:rsidP="00A42C6F">
      <w:pPr>
        <w:jc w:val="center"/>
        <w:rPr>
          <w:rFonts w:ascii="Times New Roman" w:hAnsi="Times New Roman" w:cs="Times New Roman"/>
          <w:b/>
          <w:bCs/>
          <w:color w:val="0070C0"/>
          <w:sz w:val="24"/>
          <w:szCs w:val="24"/>
        </w:rPr>
      </w:pPr>
    </w:p>
    <w:p w14:paraId="62B496D4" w14:textId="77777777" w:rsidR="00217683" w:rsidRPr="003933C2" w:rsidRDefault="00217683" w:rsidP="00A42C6F">
      <w:pPr>
        <w:jc w:val="center"/>
        <w:rPr>
          <w:rFonts w:ascii="Times New Roman" w:hAnsi="Times New Roman" w:cs="Times New Roman"/>
          <w:b/>
          <w:bCs/>
          <w:color w:val="0070C0"/>
          <w:sz w:val="24"/>
          <w:szCs w:val="24"/>
        </w:rPr>
      </w:pPr>
    </w:p>
    <w:p w14:paraId="450B1BCE" w14:textId="77777777" w:rsidR="00217683" w:rsidRPr="003933C2" w:rsidRDefault="00217683" w:rsidP="00A42C6F">
      <w:pPr>
        <w:jc w:val="center"/>
        <w:rPr>
          <w:rFonts w:ascii="Times New Roman" w:hAnsi="Times New Roman" w:cs="Times New Roman"/>
          <w:b/>
          <w:bCs/>
          <w:color w:val="0070C0"/>
          <w:sz w:val="24"/>
          <w:szCs w:val="24"/>
        </w:rPr>
      </w:pPr>
    </w:p>
    <w:p w14:paraId="5636910A" w14:textId="77777777" w:rsidR="00217683" w:rsidRPr="003933C2" w:rsidRDefault="00217683" w:rsidP="00A42C6F">
      <w:pPr>
        <w:jc w:val="center"/>
        <w:rPr>
          <w:rFonts w:ascii="Times New Roman" w:hAnsi="Times New Roman" w:cs="Times New Roman"/>
          <w:b/>
          <w:bCs/>
          <w:color w:val="0070C0"/>
          <w:sz w:val="24"/>
          <w:szCs w:val="24"/>
        </w:rPr>
      </w:pPr>
    </w:p>
    <w:p w14:paraId="0667195C" w14:textId="77777777" w:rsidR="00217683" w:rsidRPr="003933C2" w:rsidRDefault="00217683" w:rsidP="00A42C6F">
      <w:pPr>
        <w:jc w:val="center"/>
        <w:rPr>
          <w:rFonts w:ascii="Times New Roman" w:hAnsi="Times New Roman" w:cs="Times New Roman"/>
          <w:b/>
          <w:bCs/>
          <w:color w:val="0070C0"/>
          <w:sz w:val="24"/>
          <w:szCs w:val="24"/>
        </w:rPr>
      </w:pPr>
    </w:p>
    <w:p w14:paraId="3C44810A" w14:textId="77777777" w:rsidR="00217683" w:rsidRPr="003933C2" w:rsidRDefault="00217683" w:rsidP="00A42C6F">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4762DC9E" w14:textId="77777777" w:rsidR="00217683" w:rsidRPr="003933C2" w:rsidRDefault="00217683" w:rsidP="00A42C6F">
      <w:pPr>
        <w:jc w:val="center"/>
        <w:rPr>
          <w:rFonts w:ascii="Times New Roman" w:hAnsi="Times New Roman" w:cs="Times New Roman"/>
          <w:b/>
          <w:bCs/>
          <w:sz w:val="24"/>
          <w:szCs w:val="24"/>
        </w:rPr>
      </w:pPr>
    </w:p>
    <w:p w14:paraId="3418D710" w14:textId="767B5B75" w:rsidR="00217683" w:rsidRPr="003933C2" w:rsidRDefault="00217683" w:rsidP="00A42C6F">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СГ.06 ОСНОВЫ БЕРЕЖЛИВОГО ПРОИЗВОДСТВА</w:t>
      </w:r>
      <w:r w:rsidRPr="003933C2">
        <w:rPr>
          <w:rFonts w:ascii="Times New Roman" w:hAnsi="Times New Roman" w:cs="Times New Roman"/>
          <w:sz w:val="24"/>
          <w:szCs w:val="24"/>
        </w:rPr>
        <w:t>»</w:t>
      </w:r>
    </w:p>
    <w:p w14:paraId="37FF4778" w14:textId="77777777" w:rsidR="00217683" w:rsidRPr="003933C2" w:rsidRDefault="00217683" w:rsidP="00A42C6F">
      <w:pPr>
        <w:pStyle w:val="1"/>
      </w:pPr>
    </w:p>
    <w:p w14:paraId="5765AB72" w14:textId="77777777" w:rsidR="00217683" w:rsidRPr="003933C2" w:rsidRDefault="00217683" w:rsidP="00A42C6F">
      <w:pPr>
        <w:pStyle w:val="1"/>
      </w:pPr>
    </w:p>
    <w:p w14:paraId="726F20FB" w14:textId="77777777" w:rsidR="00217683" w:rsidRPr="003933C2" w:rsidRDefault="00217683" w:rsidP="00A42C6F">
      <w:pPr>
        <w:pStyle w:val="1"/>
      </w:pPr>
    </w:p>
    <w:p w14:paraId="2C5144F5" w14:textId="77777777" w:rsidR="00217683" w:rsidRPr="003933C2" w:rsidRDefault="00217683" w:rsidP="00A42C6F">
      <w:pPr>
        <w:pStyle w:val="1"/>
      </w:pPr>
    </w:p>
    <w:p w14:paraId="44CF2393" w14:textId="77777777" w:rsidR="00217683" w:rsidRPr="003933C2" w:rsidRDefault="00217683" w:rsidP="00A42C6F">
      <w:pPr>
        <w:pStyle w:val="1"/>
      </w:pPr>
    </w:p>
    <w:p w14:paraId="59949D8F" w14:textId="77777777" w:rsidR="00217683" w:rsidRPr="003933C2" w:rsidRDefault="00217683" w:rsidP="00A42C6F">
      <w:pPr>
        <w:pStyle w:val="1"/>
      </w:pPr>
    </w:p>
    <w:p w14:paraId="356D6B04" w14:textId="77777777" w:rsidR="00217683" w:rsidRPr="003933C2" w:rsidRDefault="00217683" w:rsidP="00A42C6F">
      <w:pPr>
        <w:pStyle w:val="1"/>
      </w:pPr>
    </w:p>
    <w:p w14:paraId="41AF39CA" w14:textId="77777777" w:rsidR="00217683" w:rsidRPr="003933C2" w:rsidRDefault="00217683" w:rsidP="00A42C6F">
      <w:pPr>
        <w:pStyle w:val="1"/>
      </w:pPr>
    </w:p>
    <w:p w14:paraId="7A48E334" w14:textId="77777777" w:rsidR="00217683" w:rsidRPr="003933C2" w:rsidRDefault="00217683" w:rsidP="00A42C6F">
      <w:pPr>
        <w:pStyle w:val="1"/>
      </w:pPr>
    </w:p>
    <w:p w14:paraId="59414683" w14:textId="77777777" w:rsidR="00217683" w:rsidRPr="003933C2" w:rsidRDefault="00217683" w:rsidP="00A42C6F">
      <w:pPr>
        <w:pStyle w:val="1"/>
      </w:pPr>
    </w:p>
    <w:p w14:paraId="383AFCE9" w14:textId="77777777" w:rsidR="00217683" w:rsidRPr="003933C2" w:rsidRDefault="00217683" w:rsidP="00A42C6F">
      <w:pPr>
        <w:pStyle w:val="1"/>
      </w:pPr>
    </w:p>
    <w:p w14:paraId="4A055102" w14:textId="77777777" w:rsidR="00217683" w:rsidRPr="003933C2" w:rsidRDefault="00217683" w:rsidP="00A42C6F">
      <w:pPr>
        <w:pStyle w:val="1"/>
      </w:pPr>
    </w:p>
    <w:p w14:paraId="49864CB4" w14:textId="77777777" w:rsidR="00A42C6F" w:rsidRPr="003933C2" w:rsidRDefault="00A42C6F" w:rsidP="00A42C6F">
      <w:pPr>
        <w:jc w:val="center"/>
        <w:rPr>
          <w:rFonts w:ascii="Times New Roman" w:hAnsi="Times New Roman" w:cs="Times New Roman"/>
          <w:b/>
          <w:i/>
          <w:sz w:val="24"/>
          <w:szCs w:val="24"/>
        </w:rPr>
      </w:pPr>
    </w:p>
    <w:p w14:paraId="40396F9B" w14:textId="77777777" w:rsidR="00A42C6F" w:rsidRPr="003933C2" w:rsidRDefault="00A42C6F" w:rsidP="00A42C6F">
      <w:pPr>
        <w:pStyle w:val="1d"/>
        <w:jc w:val="center"/>
        <w:rPr>
          <w:b/>
          <w:iCs/>
          <w:lang w:val="ru-RU"/>
        </w:rPr>
      </w:pPr>
      <w:r w:rsidRPr="003933C2">
        <w:rPr>
          <w:b/>
          <w:bCs/>
          <w:lang w:val="ru-RU"/>
        </w:rPr>
        <w:t>2025.</w:t>
      </w:r>
    </w:p>
    <w:p w14:paraId="4DF2CB84" w14:textId="77777777" w:rsidR="00217683" w:rsidRPr="003933C2" w:rsidRDefault="00217683" w:rsidP="00A42C6F">
      <w:pPr>
        <w:jc w:val="both"/>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76765C25" w14:textId="77777777" w:rsidR="00217683" w:rsidRPr="003933C2" w:rsidRDefault="00217683" w:rsidP="00A42C6F">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35B9E570" w14:textId="77777777" w:rsidR="00217683" w:rsidRPr="003933C2" w:rsidRDefault="00217683"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37A3C60A" w14:textId="5B8D50AC" w:rsidR="00217683" w:rsidRPr="003933C2" w:rsidRDefault="00F4790B" w:rsidP="00455A3B">
      <w:pPr>
        <w:pStyle w:val="14"/>
      </w:pPr>
      <w:hyperlink w:anchor="_Toc156294876" w:history="1">
        <w:r w:rsidR="00217683" w:rsidRPr="003933C2">
          <w:rPr>
            <w:rStyle w:val="af0"/>
            <w:b w:val="0"/>
            <w:bCs w:val="0"/>
            <w:sz w:val="24"/>
            <w:szCs w:val="24"/>
          </w:rPr>
          <w:t>1. ОБЩАЯ ХАРАКТЕРИСТИКА</w:t>
        </w:r>
        <w:r w:rsidR="00217683" w:rsidRPr="003933C2">
          <w:rPr>
            <w:webHidden/>
          </w:rPr>
          <w:tab/>
        </w:r>
      </w:hyperlink>
    </w:p>
    <w:p w14:paraId="20F14AFF" w14:textId="575CAE4D" w:rsidR="00217683" w:rsidRPr="003933C2" w:rsidRDefault="00F4790B" w:rsidP="00A42C6F">
      <w:pPr>
        <w:pStyle w:val="21"/>
        <w:jc w:val="both"/>
        <w:rPr>
          <w:rFonts w:eastAsiaTheme="minorEastAsia"/>
          <w:i w:val="0"/>
          <w:iCs w:val="0"/>
        </w:rPr>
      </w:pPr>
      <w:hyperlink w:anchor="_Toc156294877" w:history="1">
        <w:r w:rsidR="00217683" w:rsidRPr="003933C2">
          <w:rPr>
            <w:rStyle w:val="af0"/>
            <w:i w:val="0"/>
            <w:iCs w:val="0"/>
          </w:rPr>
          <w:t>1.1. Цель и место дисциплины в структуре образовательной программы</w:t>
        </w:r>
        <w:r w:rsidR="00217683" w:rsidRPr="003933C2">
          <w:rPr>
            <w:i w:val="0"/>
            <w:iCs w:val="0"/>
            <w:webHidden/>
          </w:rPr>
          <w:tab/>
        </w:r>
      </w:hyperlink>
    </w:p>
    <w:p w14:paraId="63D6D88C" w14:textId="19979552" w:rsidR="00217683" w:rsidRPr="003933C2" w:rsidRDefault="00F4790B" w:rsidP="00A42C6F">
      <w:pPr>
        <w:pStyle w:val="21"/>
        <w:jc w:val="both"/>
        <w:rPr>
          <w:rFonts w:eastAsiaTheme="minorEastAsia"/>
          <w:i w:val="0"/>
          <w:iCs w:val="0"/>
        </w:rPr>
      </w:pPr>
      <w:hyperlink w:anchor="_Toc156294878" w:history="1">
        <w:r w:rsidR="00217683" w:rsidRPr="003933C2">
          <w:rPr>
            <w:rStyle w:val="af0"/>
            <w:i w:val="0"/>
            <w:iCs w:val="0"/>
          </w:rPr>
          <w:t>1.2. Планируемые результаты освоения дисциплины</w:t>
        </w:r>
        <w:r w:rsidR="00217683" w:rsidRPr="003933C2">
          <w:rPr>
            <w:i w:val="0"/>
            <w:iCs w:val="0"/>
            <w:webHidden/>
          </w:rPr>
          <w:tab/>
        </w:r>
      </w:hyperlink>
    </w:p>
    <w:p w14:paraId="443E70BD" w14:textId="674819FE" w:rsidR="00217683" w:rsidRPr="003933C2" w:rsidRDefault="00F4790B" w:rsidP="00455A3B">
      <w:pPr>
        <w:pStyle w:val="14"/>
      </w:pPr>
      <w:hyperlink w:anchor="_Toc156294879" w:history="1">
        <w:r w:rsidR="00217683" w:rsidRPr="003933C2">
          <w:rPr>
            <w:rStyle w:val="af0"/>
            <w:b w:val="0"/>
            <w:bCs w:val="0"/>
            <w:sz w:val="24"/>
            <w:szCs w:val="24"/>
          </w:rPr>
          <w:t>2. СТРУКТУРА И СОДЕРЖАНИЕ ДИСЦИПЛИНЫ</w:t>
        </w:r>
        <w:r w:rsidR="00217683" w:rsidRPr="003933C2">
          <w:rPr>
            <w:webHidden/>
          </w:rPr>
          <w:tab/>
        </w:r>
      </w:hyperlink>
    </w:p>
    <w:p w14:paraId="2A77E27F" w14:textId="541A0FBF" w:rsidR="00217683" w:rsidRPr="003933C2" w:rsidRDefault="00F4790B" w:rsidP="00A42C6F">
      <w:pPr>
        <w:pStyle w:val="21"/>
        <w:jc w:val="both"/>
        <w:rPr>
          <w:rFonts w:eastAsiaTheme="minorEastAsia"/>
          <w:i w:val="0"/>
          <w:iCs w:val="0"/>
        </w:rPr>
      </w:pPr>
      <w:hyperlink w:anchor="_Toc156294880" w:history="1">
        <w:r w:rsidR="00217683" w:rsidRPr="003933C2">
          <w:rPr>
            <w:rStyle w:val="af0"/>
            <w:i w:val="0"/>
            <w:iCs w:val="0"/>
          </w:rPr>
          <w:t>2.1. Трудоемкость освоения дисциплины</w:t>
        </w:r>
        <w:r w:rsidR="00217683" w:rsidRPr="003933C2">
          <w:rPr>
            <w:i w:val="0"/>
            <w:iCs w:val="0"/>
            <w:webHidden/>
          </w:rPr>
          <w:tab/>
        </w:r>
      </w:hyperlink>
    </w:p>
    <w:p w14:paraId="5438E1D3" w14:textId="06DAF080" w:rsidR="00217683" w:rsidRPr="003933C2" w:rsidRDefault="00F4790B" w:rsidP="00A42C6F">
      <w:pPr>
        <w:pStyle w:val="21"/>
        <w:jc w:val="both"/>
        <w:rPr>
          <w:rFonts w:eastAsiaTheme="minorEastAsia"/>
          <w:i w:val="0"/>
          <w:iCs w:val="0"/>
        </w:rPr>
      </w:pPr>
      <w:hyperlink w:anchor="_Toc156294881" w:history="1">
        <w:r w:rsidR="00217683" w:rsidRPr="003933C2">
          <w:rPr>
            <w:rStyle w:val="af0"/>
            <w:i w:val="0"/>
            <w:iCs w:val="0"/>
          </w:rPr>
          <w:t>2.2. Примерное содержание дисциплины</w:t>
        </w:r>
        <w:r w:rsidR="00217683" w:rsidRPr="003933C2">
          <w:rPr>
            <w:i w:val="0"/>
            <w:iCs w:val="0"/>
            <w:webHidden/>
          </w:rPr>
          <w:tab/>
        </w:r>
      </w:hyperlink>
    </w:p>
    <w:p w14:paraId="253C44A1" w14:textId="18491760" w:rsidR="00217683" w:rsidRPr="003933C2" w:rsidRDefault="00F4790B" w:rsidP="00A42C6F">
      <w:pPr>
        <w:pStyle w:val="21"/>
        <w:jc w:val="both"/>
        <w:rPr>
          <w:rFonts w:eastAsiaTheme="minorEastAsia"/>
          <w:i w:val="0"/>
          <w:iCs w:val="0"/>
        </w:rPr>
      </w:pPr>
      <w:hyperlink w:anchor="_Toc156294883" w:history="1">
        <w:r w:rsidR="00217683" w:rsidRPr="003933C2">
          <w:rPr>
            <w:rStyle w:val="af0"/>
            <w:i w:val="0"/>
            <w:iCs w:val="0"/>
          </w:rPr>
          <w:t>2.3. Курсовой проект (работа)</w:t>
        </w:r>
        <w:r w:rsidR="00217683" w:rsidRPr="003933C2">
          <w:rPr>
            <w:i w:val="0"/>
            <w:iCs w:val="0"/>
            <w:webHidden/>
          </w:rPr>
          <w:tab/>
        </w:r>
      </w:hyperlink>
    </w:p>
    <w:p w14:paraId="14219A53" w14:textId="47126C2E" w:rsidR="00217683" w:rsidRPr="003933C2" w:rsidRDefault="00F4790B" w:rsidP="00455A3B">
      <w:pPr>
        <w:pStyle w:val="14"/>
      </w:pPr>
      <w:hyperlink w:anchor="_Toc156294884" w:history="1">
        <w:r w:rsidR="00217683" w:rsidRPr="003933C2">
          <w:rPr>
            <w:rStyle w:val="af0"/>
            <w:b w:val="0"/>
            <w:bCs w:val="0"/>
            <w:sz w:val="24"/>
            <w:szCs w:val="24"/>
          </w:rPr>
          <w:t>3. УСЛОВИЯ РЕАЛИЗАЦИИ ДИСЦИПЛИНЫ</w:t>
        </w:r>
        <w:r w:rsidR="00217683" w:rsidRPr="003933C2">
          <w:rPr>
            <w:webHidden/>
          </w:rPr>
          <w:tab/>
        </w:r>
      </w:hyperlink>
    </w:p>
    <w:p w14:paraId="682A20B7" w14:textId="28CD044B" w:rsidR="00217683" w:rsidRPr="003933C2" w:rsidRDefault="00F4790B" w:rsidP="00A42C6F">
      <w:pPr>
        <w:pStyle w:val="21"/>
        <w:jc w:val="both"/>
        <w:rPr>
          <w:rFonts w:eastAsiaTheme="minorEastAsia"/>
          <w:i w:val="0"/>
          <w:iCs w:val="0"/>
        </w:rPr>
      </w:pPr>
      <w:hyperlink w:anchor="_Toc156294885" w:history="1">
        <w:r w:rsidR="00217683" w:rsidRPr="003933C2">
          <w:rPr>
            <w:rStyle w:val="af0"/>
            <w:i w:val="0"/>
            <w:iCs w:val="0"/>
          </w:rPr>
          <w:t>3.1. Материально-техническое обеспечение</w:t>
        </w:r>
        <w:r w:rsidR="00217683" w:rsidRPr="003933C2">
          <w:rPr>
            <w:i w:val="0"/>
            <w:iCs w:val="0"/>
            <w:webHidden/>
          </w:rPr>
          <w:tab/>
        </w:r>
      </w:hyperlink>
    </w:p>
    <w:p w14:paraId="33360005" w14:textId="5C2A7415" w:rsidR="00217683" w:rsidRPr="003933C2" w:rsidRDefault="00F4790B" w:rsidP="00A42C6F">
      <w:pPr>
        <w:pStyle w:val="21"/>
        <w:jc w:val="both"/>
        <w:rPr>
          <w:rFonts w:eastAsiaTheme="minorEastAsia"/>
          <w:i w:val="0"/>
          <w:iCs w:val="0"/>
        </w:rPr>
      </w:pPr>
      <w:hyperlink w:anchor="_Toc156294886" w:history="1">
        <w:r w:rsidR="00217683" w:rsidRPr="003933C2">
          <w:rPr>
            <w:rStyle w:val="af0"/>
            <w:i w:val="0"/>
            <w:iCs w:val="0"/>
          </w:rPr>
          <w:t>3.2. Учебно-методическое обеспечение</w:t>
        </w:r>
        <w:r w:rsidR="00217683" w:rsidRPr="003933C2">
          <w:rPr>
            <w:i w:val="0"/>
            <w:iCs w:val="0"/>
            <w:webHidden/>
          </w:rPr>
          <w:tab/>
        </w:r>
      </w:hyperlink>
    </w:p>
    <w:p w14:paraId="39AB9D1A" w14:textId="63B4245D" w:rsidR="00217683" w:rsidRPr="003933C2" w:rsidRDefault="00F4790B" w:rsidP="00455A3B">
      <w:pPr>
        <w:pStyle w:val="14"/>
      </w:pPr>
      <w:hyperlink w:anchor="_Toc156294887" w:history="1">
        <w:r w:rsidR="00217683" w:rsidRPr="003933C2">
          <w:rPr>
            <w:rStyle w:val="af0"/>
            <w:b w:val="0"/>
            <w:bCs w:val="0"/>
            <w:sz w:val="24"/>
            <w:szCs w:val="24"/>
          </w:rPr>
          <w:t>4. КОНТРОЛЬ И ОЦЕНКА РЕЗУЛЬТАТОВ ОСВОЕНИЯ ДИСЦИПЛИНЫ</w:t>
        </w:r>
        <w:r w:rsidR="00217683" w:rsidRPr="003933C2">
          <w:rPr>
            <w:webHidden/>
          </w:rPr>
          <w:tab/>
        </w:r>
      </w:hyperlink>
    </w:p>
    <w:p w14:paraId="07B6CDC2" w14:textId="77777777" w:rsidR="00217683" w:rsidRPr="003933C2" w:rsidRDefault="00217683"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0B0040C1" w14:textId="77777777" w:rsidR="00217683" w:rsidRPr="003933C2" w:rsidRDefault="00217683" w:rsidP="00A42C6F">
      <w:pPr>
        <w:pStyle w:val="1f"/>
        <w:jc w:val="both"/>
        <w:rPr>
          <w:rFonts w:ascii="Times New Roman" w:hAnsi="Times New Roman"/>
          <w:lang w:val="ru-RU"/>
        </w:rPr>
        <w:sectPr w:rsidR="00217683" w:rsidRPr="003933C2" w:rsidSect="00502F97">
          <w:headerReference w:type="even" r:id="rId71"/>
          <w:headerReference w:type="default" r:id="rId72"/>
          <w:pgSz w:w="11906" w:h="16838"/>
          <w:pgMar w:top="1134" w:right="567" w:bottom="1134" w:left="1701" w:header="709" w:footer="709" w:gutter="0"/>
          <w:cols w:space="708"/>
          <w:docGrid w:linePitch="360"/>
        </w:sectPr>
      </w:pPr>
    </w:p>
    <w:p w14:paraId="23C0E536" w14:textId="77777777" w:rsidR="00217683" w:rsidRPr="003933C2" w:rsidRDefault="00217683" w:rsidP="00FC147F">
      <w:pPr>
        <w:pStyle w:val="1f"/>
        <w:numPr>
          <w:ilvl w:val="0"/>
          <w:numId w:val="25"/>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3A260BD4" w14:textId="6147C461" w:rsidR="00217683" w:rsidRPr="003933C2" w:rsidRDefault="00217683" w:rsidP="00455A3B">
      <w:pPr>
        <w:pStyle w:val="1d"/>
        <w:jc w:val="center"/>
        <w:rPr>
          <w:rFonts w:eastAsia="Segoe UI"/>
          <w:lang w:val="ru-RU"/>
        </w:rPr>
      </w:pPr>
      <w:r w:rsidRPr="003933C2">
        <w:rPr>
          <w:rFonts w:eastAsia="Segoe UI"/>
          <w:lang w:val="ru-RU"/>
        </w:rPr>
        <w:t>«</w:t>
      </w:r>
      <w:r w:rsidRPr="003933C2">
        <w:rPr>
          <w:rFonts w:eastAsia="Segoe UI"/>
          <w:u w:val="single"/>
          <w:lang w:val="ru-RU"/>
        </w:rPr>
        <w:t>СГ.06 Основы бережливого производства»</w:t>
      </w:r>
    </w:p>
    <w:p w14:paraId="60A09B3B" w14:textId="77777777" w:rsidR="00217683" w:rsidRPr="003933C2" w:rsidRDefault="00217683" w:rsidP="00455A3B">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0C7010C3" w14:textId="77777777" w:rsidR="00217683" w:rsidRPr="003933C2" w:rsidRDefault="00217683" w:rsidP="00A42C6F">
      <w:pPr>
        <w:pStyle w:val="1d"/>
        <w:jc w:val="both"/>
        <w:rPr>
          <w:lang w:val="ru-RU"/>
        </w:rPr>
      </w:pPr>
    </w:p>
    <w:p w14:paraId="423FB2A6" w14:textId="77777777" w:rsidR="00217683" w:rsidRPr="003933C2" w:rsidRDefault="00217683"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6BDAD993" w14:textId="68782FC8" w:rsidR="00217683" w:rsidRPr="003933C2" w:rsidRDefault="00217683" w:rsidP="00CD7FBC">
      <w:pPr>
        <w:suppressAutoHyphens/>
        <w:spacing w:line="276" w:lineRule="auto"/>
        <w:ind w:firstLine="709"/>
        <w:jc w:val="both"/>
        <w:rPr>
          <w:rFonts w:ascii="Times New Roman" w:hAnsi="Times New Roman" w:cs="Times New Roman"/>
          <w:sz w:val="24"/>
          <w:szCs w:val="24"/>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«Основы бережливого производства»</w:t>
      </w:r>
      <w:r w:rsidRPr="003933C2">
        <w:rPr>
          <w:rFonts w:ascii="Times New Roman" w:eastAsia="Times New Roman" w:hAnsi="Times New Roman" w:cs="Times New Roman"/>
          <w:sz w:val="24"/>
          <w:szCs w:val="24"/>
          <w:lang w:eastAsia="ru-RU"/>
        </w:rPr>
        <w:t>: является формирование у обучающихся способностей организовывать собственную деятельность, выбирать типовые методы и способы выполнения профессиональных задач, оценивать их эффективность и качество,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rsidRPr="003933C2">
        <w:rPr>
          <w:rFonts w:ascii="Times New Roman" w:eastAsia="Times New Roman" w:hAnsi="Times New Roman" w:cs="Times New Roman"/>
          <w:bCs/>
          <w:sz w:val="24"/>
          <w:szCs w:val="24"/>
          <w:lang w:eastAsia="ru-RU"/>
        </w:rPr>
        <w:t>.</w:t>
      </w:r>
      <w:r w:rsidRPr="003933C2">
        <w:rPr>
          <w:rFonts w:ascii="Times New Roman" w:eastAsia="Times New Roman" w:hAnsi="Times New Roman" w:cs="Times New Roman"/>
          <w:sz w:val="24"/>
          <w:szCs w:val="24"/>
          <w:lang w:eastAsia="ru-RU"/>
        </w:rPr>
        <w:t xml:space="preserve"> </w:t>
      </w:r>
      <w:r w:rsidRPr="003933C2">
        <w:rPr>
          <w:rFonts w:ascii="Times New Roman" w:hAnsi="Times New Roman" w:cs="Times New Roman"/>
          <w:sz w:val="24"/>
          <w:szCs w:val="24"/>
        </w:rPr>
        <w:t>Дисциплина «Основы бережливого производства» включена в обязательную часть социально-гуманитарного цикла образовательной программы.</w:t>
      </w:r>
    </w:p>
    <w:p w14:paraId="45D9C706" w14:textId="77777777" w:rsidR="00217683" w:rsidRPr="003933C2" w:rsidRDefault="00217683" w:rsidP="00A42C6F">
      <w:pPr>
        <w:suppressAutoHyphens/>
        <w:spacing w:line="276" w:lineRule="auto"/>
        <w:ind w:firstLine="709"/>
        <w:jc w:val="both"/>
        <w:rPr>
          <w:rFonts w:ascii="Times New Roman" w:hAnsi="Times New Roman" w:cs="Times New Roman"/>
          <w:sz w:val="24"/>
          <w:szCs w:val="24"/>
        </w:rPr>
      </w:pPr>
    </w:p>
    <w:p w14:paraId="4EB51D4D" w14:textId="77777777" w:rsidR="00217683" w:rsidRPr="003933C2" w:rsidRDefault="00217683"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1531F0F0" w14:textId="3E12F7CC" w:rsidR="00217683" w:rsidRPr="003933C2" w:rsidRDefault="00217683"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37F4D21F" w14:textId="77777777" w:rsidR="00217683" w:rsidRPr="003933C2" w:rsidRDefault="00217683" w:rsidP="00A42C6F">
      <w:pPr>
        <w:spacing w:after="120"/>
        <w:ind w:firstLine="709"/>
        <w:jc w:val="both"/>
        <w:rPr>
          <w:rFonts w:ascii="Times New Roman" w:hAnsi="Times New Roman" w:cs="Times New Roman"/>
          <w:b/>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4237"/>
        <w:gridCol w:w="4253"/>
      </w:tblGrid>
      <w:tr w:rsidR="00217683" w:rsidRPr="00455A3B" w14:paraId="39FA30A4" w14:textId="77777777" w:rsidTr="00455A3B">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5251EF47" w14:textId="2507C20A" w:rsidR="00217683" w:rsidRPr="00455A3B" w:rsidRDefault="00217683" w:rsidP="00455A3B">
            <w:pPr>
              <w:widowControl w:val="0"/>
              <w:autoSpaceDE w:val="0"/>
              <w:autoSpaceDN w:val="0"/>
              <w:jc w:val="both"/>
              <w:rPr>
                <w:rFonts w:ascii="Times New Roman" w:eastAsia="Times New Roman" w:hAnsi="Times New Roman" w:cs="Times New Roman"/>
                <w:b/>
                <w:sz w:val="24"/>
                <w:szCs w:val="24"/>
                <w:lang w:eastAsia="ru-RU"/>
              </w:rPr>
            </w:pPr>
            <w:r w:rsidRPr="00455A3B">
              <w:rPr>
                <w:rFonts w:ascii="Times New Roman" w:eastAsia="Times New Roman" w:hAnsi="Times New Roman" w:cs="Times New Roman"/>
                <w:b/>
                <w:sz w:val="24"/>
                <w:szCs w:val="24"/>
                <w:lang w:eastAsia="ru-RU"/>
              </w:rPr>
              <w:t>Код ОК</w:t>
            </w:r>
          </w:p>
        </w:tc>
        <w:tc>
          <w:tcPr>
            <w:tcW w:w="4237" w:type="dxa"/>
            <w:tcBorders>
              <w:top w:val="single" w:sz="4" w:space="0" w:color="auto"/>
              <w:left w:val="single" w:sz="4" w:space="0" w:color="auto"/>
              <w:bottom w:val="single" w:sz="4" w:space="0" w:color="auto"/>
              <w:right w:val="single" w:sz="4" w:space="0" w:color="auto"/>
            </w:tcBorders>
            <w:hideMark/>
          </w:tcPr>
          <w:p w14:paraId="2C555961" w14:textId="1CC88A5C" w:rsidR="00217683" w:rsidRPr="00455A3B" w:rsidRDefault="00217683" w:rsidP="00455A3B">
            <w:pPr>
              <w:widowControl w:val="0"/>
              <w:suppressAutoHyphens/>
              <w:autoSpaceDE w:val="0"/>
              <w:autoSpaceDN w:val="0"/>
              <w:jc w:val="both"/>
              <w:rPr>
                <w:rFonts w:ascii="Times New Roman" w:eastAsia="Times New Roman" w:hAnsi="Times New Roman" w:cs="Times New Roman"/>
                <w:b/>
                <w:sz w:val="24"/>
                <w:szCs w:val="24"/>
                <w:lang w:val="en-US" w:eastAsia="ru-RU"/>
              </w:rPr>
            </w:pPr>
            <w:proofErr w:type="spellStart"/>
            <w:r w:rsidRPr="00455A3B">
              <w:rPr>
                <w:rFonts w:ascii="Times New Roman" w:eastAsia="Times New Roman" w:hAnsi="Times New Roman" w:cs="Times New Roman"/>
                <w:b/>
                <w:sz w:val="24"/>
                <w:szCs w:val="24"/>
                <w:lang w:val="en-US" w:eastAsia="ru-RU"/>
              </w:rPr>
              <w:t>Уметь</w:t>
            </w:r>
            <w:proofErr w:type="spellEnd"/>
            <w:r w:rsidRPr="00455A3B">
              <w:rPr>
                <w:rFonts w:ascii="Times New Roman" w:eastAsia="Times New Roman" w:hAnsi="Times New Roman" w:cs="Times New Roman"/>
                <w:b/>
                <w:sz w:val="24"/>
                <w:szCs w:val="24"/>
                <w:lang w:val="en-US" w:eastAsia="ru-RU"/>
              </w:rPr>
              <w:t>:</w:t>
            </w:r>
          </w:p>
        </w:tc>
        <w:tc>
          <w:tcPr>
            <w:tcW w:w="4253" w:type="dxa"/>
            <w:tcBorders>
              <w:top w:val="single" w:sz="4" w:space="0" w:color="auto"/>
              <w:left w:val="single" w:sz="4" w:space="0" w:color="auto"/>
              <w:bottom w:val="single" w:sz="4" w:space="0" w:color="auto"/>
              <w:right w:val="single" w:sz="4" w:space="0" w:color="auto"/>
            </w:tcBorders>
            <w:hideMark/>
          </w:tcPr>
          <w:p w14:paraId="6152A113" w14:textId="6CCF85E5" w:rsidR="00217683" w:rsidRPr="00455A3B" w:rsidRDefault="00217683" w:rsidP="00455A3B">
            <w:pPr>
              <w:widowControl w:val="0"/>
              <w:suppressAutoHyphens/>
              <w:autoSpaceDE w:val="0"/>
              <w:autoSpaceDN w:val="0"/>
              <w:jc w:val="both"/>
              <w:rPr>
                <w:rFonts w:ascii="Times New Roman" w:eastAsia="Times New Roman" w:hAnsi="Times New Roman" w:cs="Times New Roman"/>
                <w:b/>
                <w:sz w:val="24"/>
                <w:szCs w:val="24"/>
                <w:lang w:val="en-US" w:eastAsia="ru-RU"/>
              </w:rPr>
            </w:pPr>
            <w:proofErr w:type="spellStart"/>
            <w:r w:rsidRPr="00455A3B">
              <w:rPr>
                <w:rFonts w:ascii="Times New Roman" w:eastAsia="Times New Roman" w:hAnsi="Times New Roman" w:cs="Times New Roman"/>
                <w:b/>
                <w:sz w:val="24"/>
                <w:szCs w:val="24"/>
                <w:lang w:val="en-US" w:eastAsia="ru-RU"/>
              </w:rPr>
              <w:t>Знать</w:t>
            </w:r>
            <w:proofErr w:type="spellEnd"/>
            <w:r w:rsidRPr="00455A3B">
              <w:rPr>
                <w:rFonts w:ascii="Times New Roman" w:eastAsia="Times New Roman" w:hAnsi="Times New Roman" w:cs="Times New Roman"/>
                <w:b/>
                <w:sz w:val="24"/>
                <w:szCs w:val="24"/>
                <w:lang w:val="en-US" w:eastAsia="ru-RU"/>
              </w:rPr>
              <w:t>:</w:t>
            </w:r>
          </w:p>
        </w:tc>
      </w:tr>
      <w:tr w:rsidR="00217683" w:rsidRPr="00455A3B" w14:paraId="21EDD512" w14:textId="77777777" w:rsidTr="00455A3B">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4E28DC25" w14:textId="77777777" w:rsidR="00217683" w:rsidRPr="00455A3B" w:rsidRDefault="00217683" w:rsidP="00455A3B">
            <w:pPr>
              <w:widowControl w:val="0"/>
              <w:autoSpaceDE w:val="0"/>
              <w:autoSpaceDN w:val="0"/>
              <w:jc w:val="both"/>
              <w:rPr>
                <w:rFonts w:ascii="Times New Roman" w:eastAsia="Times New Roman" w:hAnsi="Times New Roman" w:cs="Times New Roman"/>
                <w:sz w:val="24"/>
                <w:szCs w:val="24"/>
                <w:lang w:val="en-US" w:eastAsia="ru-RU"/>
              </w:rPr>
            </w:pPr>
            <w:r w:rsidRPr="00455A3B">
              <w:rPr>
                <w:rFonts w:ascii="Times New Roman" w:eastAsia="Times New Roman" w:hAnsi="Times New Roman" w:cs="Times New Roman"/>
                <w:sz w:val="24"/>
                <w:szCs w:val="24"/>
                <w:lang w:val="en-US" w:eastAsia="ru-RU"/>
              </w:rPr>
              <w:t>ОК 03</w:t>
            </w:r>
          </w:p>
          <w:p w14:paraId="109245BF" w14:textId="77777777" w:rsidR="00217683" w:rsidRPr="00455A3B" w:rsidRDefault="00217683" w:rsidP="00455A3B">
            <w:pPr>
              <w:widowControl w:val="0"/>
              <w:autoSpaceDE w:val="0"/>
              <w:autoSpaceDN w:val="0"/>
              <w:jc w:val="both"/>
              <w:rPr>
                <w:rFonts w:ascii="Times New Roman" w:eastAsia="Times New Roman" w:hAnsi="Times New Roman" w:cs="Times New Roman"/>
                <w:sz w:val="24"/>
                <w:szCs w:val="24"/>
                <w:lang w:val="en-US" w:eastAsia="ru-RU"/>
              </w:rPr>
            </w:pPr>
            <w:r w:rsidRPr="00455A3B">
              <w:rPr>
                <w:rFonts w:ascii="Times New Roman" w:eastAsia="Times New Roman" w:hAnsi="Times New Roman" w:cs="Times New Roman"/>
                <w:sz w:val="24"/>
                <w:szCs w:val="24"/>
                <w:lang w:val="en-US" w:eastAsia="ru-RU"/>
              </w:rPr>
              <w:t>ОК 05</w:t>
            </w:r>
          </w:p>
          <w:p w14:paraId="568A5CBE" w14:textId="77777777" w:rsidR="00217683" w:rsidRPr="00455A3B" w:rsidRDefault="00217683" w:rsidP="00455A3B">
            <w:pPr>
              <w:widowControl w:val="0"/>
              <w:autoSpaceDE w:val="0"/>
              <w:autoSpaceDN w:val="0"/>
              <w:jc w:val="both"/>
              <w:rPr>
                <w:rFonts w:ascii="Times New Roman" w:eastAsia="Times New Roman" w:hAnsi="Times New Roman" w:cs="Times New Roman"/>
                <w:sz w:val="24"/>
                <w:szCs w:val="24"/>
                <w:lang w:val="en-US" w:eastAsia="ru-RU"/>
              </w:rPr>
            </w:pPr>
            <w:r w:rsidRPr="00455A3B">
              <w:rPr>
                <w:rFonts w:ascii="Times New Roman" w:eastAsia="Times New Roman" w:hAnsi="Times New Roman" w:cs="Times New Roman"/>
                <w:sz w:val="24"/>
                <w:szCs w:val="24"/>
                <w:lang w:val="en-US" w:eastAsia="ru-RU"/>
              </w:rPr>
              <w:t>ОК 07</w:t>
            </w:r>
          </w:p>
          <w:p w14:paraId="1514D33F" w14:textId="77777777" w:rsidR="00217683" w:rsidRPr="00455A3B" w:rsidRDefault="00217683" w:rsidP="00455A3B">
            <w:pPr>
              <w:widowControl w:val="0"/>
              <w:suppressAutoHyphens/>
              <w:autoSpaceDE w:val="0"/>
              <w:autoSpaceDN w:val="0"/>
              <w:jc w:val="both"/>
              <w:rPr>
                <w:rFonts w:ascii="Times New Roman" w:eastAsia="Times New Roman" w:hAnsi="Times New Roman" w:cs="Times New Roman"/>
                <w:b/>
                <w:bCs/>
                <w:i/>
                <w:sz w:val="24"/>
                <w:szCs w:val="24"/>
                <w:u w:val="single"/>
                <w:lang w:val="en-US" w:eastAsia="ru-RU"/>
              </w:rPr>
            </w:pPr>
          </w:p>
        </w:tc>
        <w:tc>
          <w:tcPr>
            <w:tcW w:w="4237" w:type="dxa"/>
            <w:tcBorders>
              <w:top w:val="single" w:sz="4" w:space="0" w:color="auto"/>
              <w:left w:val="single" w:sz="4" w:space="0" w:color="auto"/>
              <w:bottom w:val="single" w:sz="4" w:space="0" w:color="auto"/>
              <w:right w:val="single" w:sz="4" w:space="0" w:color="auto"/>
            </w:tcBorders>
            <w:vAlign w:val="center"/>
            <w:hideMark/>
          </w:tcPr>
          <w:p w14:paraId="5AF8D2C7"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осуществлять профессиональную деятельность с соблюдением принципов бережливого производства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16BB13A8"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принципы и концепцию бережливого производства </w:t>
            </w:r>
          </w:p>
        </w:tc>
      </w:tr>
      <w:tr w:rsidR="00217683" w:rsidRPr="00455A3B" w14:paraId="0FB1C39F"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13E07E"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4237" w:type="dxa"/>
            <w:tcBorders>
              <w:top w:val="single" w:sz="4" w:space="0" w:color="auto"/>
              <w:left w:val="single" w:sz="4" w:space="0" w:color="auto"/>
              <w:bottom w:val="single" w:sz="4" w:space="0" w:color="auto"/>
              <w:right w:val="single" w:sz="4" w:space="0" w:color="auto"/>
            </w:tcBorders>
            <w:vAlign w:val="center"/>
            <w:hideMark/>
          </w:tcPr>
          <w:p w14:paraId="61980A27"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моделировать производственный процесс и строить карту потока создания ценностей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0CA65D8"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основы картирования потока создания ценностей </w:t>
            </w:r>
          </w:p>
        </w:tc>
      </w:tr>
      <w:tr w:rsidR="00217683" w:rsidRPr="00455A3B" w14:paraId="38CB66AA"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AA6E6C"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4237" w:type="dxa"/>
            <w:tcBorders>
              <w:top w:val="single" w:sz="4" w:space="0" w:color="auto"/>
              <w:left w:val="single" w:sz="4" w:space="0" w:color="auto"/>
              <w:bottom w:val="single" w:sz="4" w:space="0" w:color="auto"/>
              <w:right w:val="single" w:sz="4" w:space="0" w:color="auto"/>
            </w:tcBorders>
            <w:vAlign w:val="center"/>
            <w:hideMark/>
          </w:tcPr>
          <w:p w14:paraId="725AFFE5"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применять методы диагностики потерь и устранять потери в процессах</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817EC27"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методы выявления, анализа и решения проблем производства </w:t>
            </w:r>
          </w:p>
        </w:tc>
      </w:tr>
      <w:tr w:rsidR="00217683" w:rsidRPr="00455A3B" w14:paraId="3F5C5A0A"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2E6112"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4237" w:type="dxa"/>
            <w:tcBorders>
              <w:top w:val="single" w:sz="4" w:space="0" w:color="auto"/>
              <w:left w:val="single" w:sz="4" w:space="0" w:color="auto"/>
              <w:bottom w:val="single" w:sz="4" w:space="0" w:color="auto"/>
              <w:right w:val="single" w:sz="4" w:space="0" w:color="auto"/>
            </w:tcBorders>
            <w:vAlign w:val="center"/>
            <w:hideMark/>
          </w:tcPr>
          <w:p w14:paraId="044EDD2A"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применять ключевые инструменты анализа и решения проблем, оценивать затраты на несоответствие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0873DD7"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val="en-US" w:eastAsia="ru-RU"/>
              </w:rPr>
            </w:pPr>
            <w:r w:rsidRPr="00455A3B">
              <w:rPr>
                <w:rFonts w:ascii="Times New Roman" w:eastAsia="Times New Roman" w:hAnsi="Times New Roman" w:cs="Times New Roman"/>
                <w:color w:val="000000"/>
                <w:sz w:val="24"/>
                <w:szCs w:val="24"/>
                <w:lang w:val="en-US"/>
              </w:rPr>
              <w:t xml:space="preserve">инструменты </w:t>
            </w:r>
            <w:proofErr w:type="spellStart"/>
            <w:r w:rsidRPr="00455A3B">
              <w:rPr>
                <w:rFonts w:ascii="Times New Roman" w:eastAsia="Times New Roman" w:hAnsi="Times New Roman" w:cs="Times New Roman"/>
                <w:color w:val="000000"/>
                <w:sz w:val="24"/>
                <w:szCs w:val="24"/>
                <w:lang w:val="en-US"/>
              </w:rPr>
              <w:t>бережливого</w:t>
            </w:r>
            <w:proofErr w:type="spellEnd"/>
            <w:r w:rsidRPr="00455A3B">
              <w:rPr>
                <w:rFonts w:ascii="Times New Roman" w:eastAsia="Times New Roman" w:hAnsi="Times New Roman" w:cs="Times New Roman"/>
                <w:color w:val="000000"/>
                <w:sz w:val="24"/>
                <w:szCs w:val="24"/>
                <w:lang w:val="en-US"/>
              </w:rPr>
              <w:t xml:space="preserve"> </w:t>
            </w:r>
            <w:proofErr w:type="spellStart"/>
            <w:r w:rsidRPr="00455A3B">
              <w:rPr>
                <w:rFonts w:ascii="Times New Roman" w:eastAsia="Times New Roman" w:hAnsi="Times New Roman" w:cs="Times New Roman"/>
                <w:color w:val="000000"/>
                <w:sz w:val="24"/>
                <w:szCs w:val="24"/>
                <w:lang w:val="en-US"/>
              </w:rPr>
              <w:t>производства</w:t>
            </w:r>
            <w:proofErr w:type="spellEnd"/>
            <w:r w:rsidRPr="00455A3B">
              <w:rPr>
                <w:rFonts w:ascii="Times New Roman" w:eastAsia="Times New Roman" w:hAnsi="Times New Roman" w:cs="Times New Roman"/>
                <w:color w:val="000000"/>
                <w:sz w:val="24"/>
                <w:szCs w:val="24"/>
                <w:lang w:val="en-US"/>
              </w:rPr>
              <w:t xml:space="preserve"> </w:t>
            </w:r>
          </w:p>
        </w:tc>
      </w:tr>
      <w:tr w:rsidR="00217683" w:rsidRPr="00455A3B" w14:paraId="3C54EE67"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711EA"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val="en-US" w:eastAsia="ru-RU"/>
              </w:rPr>
            </w:pPr>
          </w:p>
        </w:tc>
        <w:tc>
          <w:tcPr>
            <w:tcW w:w="4237" w:type="dxa"/>
            <w:tcBorders>
              <w:top w:val="single" w:sz="4" w:space="0" w:color="auto"/>
              <w:left w:val="single" w:sz="4" w:space="0" w:color="auto"/>
              <w:bottom w:val="single" w:sz="4" w:space="0" w:color="auto"/>
              <w:right w:val="single" w:sz="4" w:space="0" w:color="auto"/>
            </w:tcBorders>
            <w:vAlign w:val="center"/>
            <w:hideMark/>
          </w:tcPr>
          <w:p w14:paraId="25772782"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организовывать работу коллектива и команды в рамках реализации проектов по улучшениям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7337679"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принципы организации взаимодействия в цепочке процесса </w:t>
            </w:r>
          </w:p>
        </w:tc>
      </w:tr>
      <w:tr w:rsidR="00217683" w:rsidRPr="00455A3B" w14:paraId="157B589C"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AB538"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4237" w:type="dxa"/>
            <w:vMerge w:val="restart"/>
            <w:tcBorders>
              <w:top w:val="single" w:sz="4" w:space="0" w:color="auto"/>
              <w:left w:val="single" w:sz="4" w:space="0" w:color="auto"/>
              <w:bottom w:val="single" w:sz="4" w:space="0" w:color="auto"/>
              <w:right w:val="single" w:sz="4" w:space="0" w:color="auto"/>
            </w:tcBorders>
            <w:vAlign w:val="center"/>
            <w:hideMark/>
          </w:tcPr>
          <w:p w14:paraId="6F5E3762" w14:textId="2D10AAE8"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применять инструменты бережливого производства в соответствии со спецификой бизнес-процессов организации/производства</w:t>
            </w:r>
            <w:r w:rsidRPr="00455A3B">
              <w:rPr>
                <w:rFonts w:ascii="Times New Roman" w:eastAsia="Times New Roman" w:hAnsi="Times New Roman" w:cs="Times New Roman"/>
                <w:color w:val="000000"/>
                <w:sz w:val="24"/>
                <w:szCs w:val="24"/>
                <w:lang w:val="en-US"/>
              </w:rPr>
              <w:t>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0C7F94C7"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виды потерь и методы их устранения  </w:t>
            </w:r>
          </w:p>
        </w:tc>
      </w:tr>
      <w:tr w:rsidR="00217683" w:rsidRPr="00455A3B" w14:paraId="78305E96"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0302A2"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4237" w:type="dxa"/>
            <w:vMerge/>
            <w:tcBorders>
              <w:top w:val="single" w:sz="4" w:space="0" w:color="auto"/>
              <w:left w:val="single" w:sz="4" w:space="0" w:color="auto"/>
              <w:bottom w:val="single" w:sz="4" w:space="0" w:color="auto"/>
              <w:right w:val="single" w:sz="4" w:space="0" w:color="auto"/>
            </w:tcBorders>
            <w:vAlign w:val="center"/>
            <w:hideMark/>
          </w:tcPr>
          <w:p w14:paraId="6688CFE6"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299C9C99"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val="en-US" w:eastAsia="ru-RU"/>
              </w:rPr>
            </w:pPr>
            <w:proofErr w:type="spellStart"/>
            <w:r w:rsidRPr="00455A3B">
              <w:rPr>
                <w:rFonts w:ascii="Times New Roman" w:eastAsia="Times New Roman" w:hAnsi="Times New Roman" w:cs="Times New Roman"/>
                <w:color w:val="000000"/>
                <w:sz w:val="24"/>
                <w:szCs w:val="24"/>
                <w:lang w:val="en-US"/>
              </w:rPr>
              <w:t>современные</w:t>
            </w:r>
            <w:proofErr w:type="spellEnd"/>
            <w:r w:rsidRPr="00455A3B">
              <w:rPr>
                <w:rFonts w:ascii="Times New Roman" w:eastAsia="Times New Roman" w:hAnsi="Times New Roman" w:cs="Times New Roman"/>
                <w:color w:val="000000"/>
                <w:sz w:val="24"/>
                <w:szCs w:val="24"/>
                <w:lang w:val="en-US"/>
              </w:rPr>
              <w:t xml:space="preserve"> технологии </w:t>
            </w:r>
            <w:proofErr w:type="spellStart"/>
            <w:r w:rsidRPr="00455A3B">
              <w:rPr>
                <w:rFonts w:ascii="Times New Roman" w:eastAsia="Times New Roman" w:hAnsi="Times New Roman" w:cs="Times New Roman"/>
                <w:color w:val="000000"/>
                <w:sz w:val="24"/>
                <w:szCs w:val="24"/>
                <w:lang w:val="en-US"/>
              </w:rPr>
              <w:t>повышения</w:t>
            </w:r>
            <w:proofErr w:type="spellEnd"/>
            <w:r w:rsidRPr="00455A3B">
              <w:rPr>
                <w:rFonts w:ascii="Times New Roman" w:eastAsia="Times New Roman" w:hAnsi="Times New Roman" w:cs="Times New Roman"/>
                <w:color w:val="000000"/>
                <w:sz w:val="24"/>
                <w:szCs w:val="24"/>
                <w:lang w:val="en-US"/>
              </w:rPr>
              <w:t xml:space="preserve"> эффективности</w:t>
            </w:r>
          </w:p>
        </w:tc>
      </w:tr>
      <w:tr w:rsidR="00217683" w:rsidRPr="00455A3B" w14:paraId="4F2BFD3C"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A9ABDB"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val="en-US" w:eastAsia="ru-RU"/>
              </w:rPr>
            </w:pPr>
          </w:p>
        </w:tc>
        <w:tc>
          <w:tcPr>
            <w:tcW w:w="4237" w:type="dxa"/>
            <w:vMerge/>
            <w:tcBorders>
              <w:top w:val="single" w:sz="4" w:space="0" w:color="auto"/>
              <w:left w:val="single" w:sz="4" w:space="0" w:color="auto"/>
              <w:bottom w:val="single" w:sz="4" w:space="0" w:color="auto"/>
              <w:right w:val="single" w:sz="4" w:space="0" w:color="auto"/>
            </w:tcBorders>
            <w:vAlign w:val="center"/>
            <w:hideMark/>
          </w:tcPr>
          <w:p w14:paraId="7232EB10"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val="en-US" w:eastAsia="ru-RU"/>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2670C46B"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val="en-US" w:eastAsia="ru-RU"/>
              </w:rPr>
            </w:pPr>
            <w:r w:rsidRPr="00455A3B">
              <w:rPr>
                <w:rFonts w:ascii="Times New Roman" w:eastAsia="Times New Roman" w:hAnsi="Times New Roman" w:cs="Times New Roman"/>
                <w:color w:val="000000"/>
                <w:sz w:val="24"/>
                <w:szCs w:val="24"/>
                <w:lang w:val="en-US"/>
              </w:rPr>
              <w:t xml:space="preserve">технологии внедрения улучшений </w:t>
            </w:r>
          </w:p>
        </w:tc>
      </w:tr>
      <w:tr w:rsidR="00217683" w:rsidRPr="00455A3B" w14:paraId="749809D3"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9EC1C2"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val="en-US" w:eastAsia="ru-RU"/>
              </w:rPr>
            </w:pPr>
          </w:p>
        </w:tc>
        <w:tc>
          <w:tcPr>
            <w:tcW w:w="4237" w:type="dxa"/>
            <w:vMerge/>
            <w:tcBorders>
              <w:top w:val="single" w:sz="4" w:space="0" w:color="auto"/>
              <w:left w:val="single" w:sz="4" w:space="0" w:color="auto"/>
              <w:bottom w:val="single" w:sz="4" w:space="0" w:color="auto"/>
              <w:right w:val="single" w:sz="4" w:space="0" w:color="auto"/>
            </w:tcBorders>
            <w:vAlign w:val="center"/>
            <w:hideMark/>
          </w:tcPr>
          <w:p w14:paraId="167C1CF3"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val="en-US" w:eastAsia="ru-RU"/>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26F5837"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r w:rsidRPr="00455A3B">
              <w:rPr>
                <w:rFonts w:ascii="Times New Roman" w:eastAsia="Times New Roman" w:hAnsi="Times New Roman" w:cs="Times New Roman"/>
                <w:color w:val="000000"/>
                <w:sz w:val="24"/>
                <w:szCs w:val="24"/>
              </w:rPr>
              <w:t xml:space="preserve">технологии вовлечения персонала в процесс непрерывных улучшений </w:t>
            </w:r>
          </w:p>
        </w:tc>
      </w:tr>
      <w:tr w:rsidR="00217683" w:rsidRPr="00455A3B" w14:paraId="5C603D67"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BDC750" w14:textId="77777777" w:rsidR="00217683" w:rsidRPr="00455A3B" w:rsidRDefault="00217683" w:rsidP="00455A3B">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4237" w:type="dxa"/>
            <w:vMerge/>
            <w:tcBorders>
              <w:top w:val="single" w:sz="4" w:space="0" w:color="auto"/>
              <w:left w:val="single" w:sz="4" w:space="0" w:color="auto"/>
              <w:bottom w:val="single" w:sz="4" w:space="0" w:color="auto"/>
              <w:right w:val="single" w:sz="4" w:space="0" w:color="auto"/>
            </w:tcBorders>
            <w:vAlign w:val="center"/>
            <w:hideMark/>
          </w:tcPr>
          <w:p w14:paraId="1693EBA8"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eastAsia="ru-RU"/>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43C44A39" w14:textId="77777777" w:rsidR="00217683" w:rsidRPr="00455A3B" w:rsidRDefault="00217683" w:rsidP="00455A3B">
            <w:pPr>
              <w:widowControl w:val="0"/>
              <w:autoSpaceDE w:val="0"/>
              <w:autoSpaceDN w:val="0"/>
              <w:jc w:val="both"/>
              <w:rPr>
                <w:rFonts w:ascii="Times New Roman" w:eastAsia="Times New Roman" w:hAnsi="Times New Roman" w:cs="Times New Roman"/>
                <w:i/>
                <w:sz w:val="24"/>
                <w:szCs w:val="24"/>
                <w:lang w:val="en-US" w:eastAsia="ru-RU"/>
              </w:rPr>
            </w:pPr>
            <w:proofErr w:type="spellStart"/>
            <w:r w:rsidRPr="00455A3B">
              <w:rPr>
                <w:rFonts w:ascii="Times New Roman" w:eastAsia="Times New Roman" w:hAnsi="Times New Roman" w:cs="Times New Roman"/>
                <w:color w:val="000000"/>
                <w:sz w:val="24"/>
                <w:szCs w:val="24"/>
                <w:lang w:val="en-US"/>
              </w:rPr>
              <w:t>систему</w:t>
            </w:r>
            <w:proofErr w:type="spellEnd"/>
            <w:r w:rsidRPr="00455A3B">
              <w:rPr>
                <w:rFonts w:ascii="Times New Roman" w:eastAsia="Times New Roman" w:hAnsi="Times New Roman" w:cs="Times New Roman"/>
                <w:color w:val="000000"/>
                <w:sz w:val="24"/>
                <w:szCs w:val="24"/>
                <w:lang w:val="en-US"/>
              </w:rPr>
              <w:t xml:space="preserve"> </w:t>
            </w:r>
            <w:proofErr w:type="spellStart"/>
            <w:r w:rsidRPr="00455A3B">
              <w:rPr>
                <w:rFonts w:ascii="Times New Roman" w:eastAsia="Times New Roman" w:hAnsi="Times New Roman" w:cs="Times New Roman"/>
                <w:color w:val="000000"/>
                <w:sz w:val="24"/>
                <w:szCs w:val="24"/>
                <w:lang w:val="en-US"/>
              </w:rPr>
              <w:t>подачи</w:t>
            </w:r>
            <w:proofErr w:type="spellEnd"/>
            <w:r w:rsidRPr="00455A3B">
              <w:rPr>
                <w:rFonts w:ascii="Times New Roman" w:eastAsia="Times New Roman" w:hAnsi="Times New Roman" w:cs="Times New Roman"/>
                <w:color w:val="000000"/>
                <w:sz w:val="24"/>
                <w:szCs w:val="24"/>
                <w:lang w:val="en-US"/>
              </w:rPr>
              <w:t xml:space="preserve"> </w:t>
            </w:r>
            <w:proofErr w:type="spellStart"/>
            <w:r w:rsidRPr="00455A3B">
              <w:rPr>
                <w:rFonts w:ascii="Times New Roman" w:eastAsia="Times New Roman" w:hAnsi="Times New Roman" w:cs="Times New Roman"/>
                <w:color w:val="000000"/>
                <w:sz w:val="24"/>
                <w:szCs w:val="24"/>
                <w:lang w:val="en-US"/>
              </w:rPr>
              <w:t>предложений</w:t>
            </w:r>
            <w:proofErr w:type="spellEnd"/>
            <w:r w:rsidRPr="00455A3B">
              <w:rPr>
                <w:rFonts w:ascii="Times New Roman" w:eastAsia="Times New Roman" w:hAnsi="Times New Roman" w:cs="Times New Roman"/>
                <w:color w:val="000000"/>
                <w:sz w:val="24"/>
                <w:szCs w:val="24"/>
                <w:lang w:val="en-US"/>
              </w:rPr>
              <w:t>.</w:t>
            </w:r>
          </w:p>
        </w:tc>
      </w:tr>
    </w:tbl>
    <w:p w14:paraId="2ABB5ED7" w14:textId="77777777" w:rsidR="00CD7FBC" w:rsidRDefault="00CD7FBC" w:rsidP="00A42C6F">
      <w:pPr>
        <w:tabs>
          <w:tab w:val="right" w:leader="dot" w:pos="9639"/>
        </w:tabs>
        <w:spacing w:before="120" w:line="276" w:lineRule="auto"/>
        <w:jc w:val="center"/>
        <w:rPr>
          <w:rFonts w:ascii="Times New Roman" w:hAnsi="Times New Roman" w:cs="Times New Roman"/>
          <w:b/>
          <w:bCs/>
          <w:sz w:val="24"/>
          <w:szCs w:val="24"/>
        </w:rPr>
      </w:pPr>
    </w:p>
    <w:p w14:paraId="2B857406" w14:textId="77777777" w:rsidR="00CD7FBC" w:rsidRDefault="00CD7FBC">
      <w:pPr>
        <w:rPr>
          <w:rFonts w:ascii="Times New Roman" w:hAnsi="Times New Roman" w:cs="Times New Roman"/>
          <w:b/>
          <w:bCs/>
          <w:sz w:val="24"/>
          <w:szCs w:val="24"/>
        </w:rPr>
      </w:pPr>
      <w:r>
        <w:rPr>
          <w:rFonts w:ascii="Times New Roman" w:hAnsi="Times New Roman" w:cs="Times New Roman"/>
          <w:b/>
          <w:bCs/>
          <w:sz w:val="24"/>
          <w:szCs w:val="24"/>
        </w:rPr>
        <w:br w:type="page"/>
      </w:r>
    </w:p>
    <w:p w14:paraId="10E402B8" w14:textId="71322369" w:rsidR="00B1692B" w:rsidRPr="003933C2" w:rsidRDefault="00B1692B" w:rsidP="00A42C6F">
      <w:pPr>
        <w:tabs>
          <w:tab w:val="right" w:leader="dot" w:pos="9639"/>
        </w:tabs>
        <w:spacing w:before="120" w:line="276" w:lineRule="auto"/>
        <w:jc w:val="center"/>
        <w:rPr>
          <w:rFonts w:ascii="Times New Roman" w:eastAsiaTheme="minorEastAsia" w:hAnsi="Times New Roman" w:cs="Times New Roman"/>
          <w:b/>
          <w:bCs/>
          <w:noProof/>
          <w:sz w:val="24"/>
          <w:szCs w:val="24"/>
          <w:lang w:eastAsia="ru-RU"/>
        </w:rPr>
      </w:pPr>
      <w:r w:rsidRPr="003933C2">
        <w:rPr>
          <w:rFonts w:ascii="Times New Roman" w:eastAsiaTheme="minorEastAsia" w:hAnsi="Times New Roman" w:cs="Times New Roman"/>
          <w:b/>
          <w:bCs/>
          <w:noProof/>
          <w:sz w:val="24"/>
          <w:szCs w:val="24"/>
          <w:lang w:eastAsia="ru-RU"/>
        </w:rPr>
        <w:lastRenderedPageBreak/>
        <w:t>2. СТРУКТУРА И СОДЕРЖАНИЕ ДИСЦИПЛИНЫ</w:t>
      </w:r>
    </w:p>
    <w:p w14:paraId="5814A568" w14:textId="11C12DC0" w:rsidR="00217683" w:rsidRPr="003933C2" w:rsidRDefault="00217683" w:rsidP="00A42C6F">
      <w:pPr>
        <w:pStyle w:val="114"/>
        <w:jc w:val="both"/>
        <w:rPr>
          <w:rFonts w:ascii="Times New Roman" w:hAnsi="Times New Roman"/>
        </w:rPr>
      </w:pPr>
      <w:r w:rsidRPr="003933C2">
        <w:rPr>
          <w:rFonts w:ascii="Times New Roman" w:hAnsi="Times New Roman"/>
        </w:rPr>
        <w:t>2.1. Трудоемкость освоения дисциплины</w:t>
      </w: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1985"/>
        <w:gridCol w:w="2630"/>
      </w:tblGrid>
      <w:tr w:rsidR="00217683" w:rsidRPr="003933C2" w14:paraId="46780CFE" w14:textId="77777777" w:rsidTr="00455A3B">
        <w:trPr>
          <w:trHeight w:val="23"/>
        </w:trPr>
        <w:tc>
          <w:tcPr>
            <w:tcW w:w="2552" w:type="pct"/>
            <w:vAlign w:val="center"/>
          </w:tcPr>
          <w:p w14:paraId="2B1A62F2" w14:textId="77777777" w:rsidR="00217683" w:rsidRPr="003933C2" w:rsidRDefault="00217683" w:rsidP="00A42C6F">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053" w:type="pct"/>
            <w:vAlign w:val="center"/>
          </w:tcPr>
          <w:p w14:paraId="2E52A16D" w14:textId="77777777" w:rsidR="00217683" w:rsidRPr="003933C2" w:rsidRDefault="00217683" w:rsidP="00A42C6F">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33079F53" w14:textId="77777777" w:rsidR="00217683" w:rsidRPr="003933C2" w:rsidRDefault="00217683" w:rsidP="00A42C6F">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217683" w:rsidRPr="003933C2" w14:paraId="64511C10" w14:textId="77777777" w:rsidTr="00455A3B">
        <w:trPr>
          <w:trHeight w:val="23"/>
        </w:trPr>
        <w:tc>
          <w:tcPr>
            <w:tcW w:w="2552" w:type="pct"/>
            <w:vAlign w:val="center"/>
          </w:tcPr>
          <w:p w14:paraId="06973DF3"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3" w:type="pct"/>
            <w:vAlign w:val="center"/>
          </w:tcPr>
          <w:p w14:paraId="7330464D" w14:textId="517FC3D5"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36</w:t>
            </w:r>
          </w:p>
        </w:tc>
        <w:tc>
          <w:tcPr>
            <w:tcW w:w="1395" w:type="pct"/>
            <w:vAlign w:val="center"/>
          </w:tcPr>
          <w:p w14:paraId="1E05EC90"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20</w:t>
            </w:r>
          </w:p>
        </w:tc>
      </w:tr>
      <w:tr w:rsidR="00217683" w:rsidRPr="003933C2" w14:paraId="50CF402A" w14:textId="77777777" w:rsidTr="00455A3B">
        <w:trPr>
          <w:trHeight w:val="23"/>
        </w:trPr>
        <w:tc>
          <w:tcPr>
            <w:tcW w:w="2552" w:type="pct"/>
            <w:vAlign w:val="center"/>
          </w:tcPr>
          <w:p w14:paraId="16AE8428"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8"/>
            </w:r>
          </w:p>
        </w:tc>
        <w:tc>
          <w:tcPr>
            <w:tcW w:w="1053" w:type="pct"/>
            <w:vAlign w:val="center"/>
          </w:tcPr>
          <w:p w14:paraId="4010AD0D"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5ACBA03E"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217683" w:rsidRPr="003933C2" w14:paraId="7CFD6CF5" w14:textId="77777777" w:rsidTr="00455A3B">
        <w:trPr>
          <w:trHeight w:val="23"/>
        </w:trPr>
        <w:tc>
          <w:tcPr>
            <w:tcW w:w="2552" w:type="pct"/>
            <w:vAlign w:val="center"/>
          </w:tcPr>
          <w:p w14:paraId="39DD7CB3"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3" w:type="pct"/>
            <w:vAlign w:val="center"/>
          </w:tcPr>
          <w:p w14:paraId="0105B905"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5397AE10"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217683" w:rsidRPr="003933C2" w14:paraId="3BF84F26" w14:textId="77777777" w:rsidTr="00455A3B">
        <w:trPr>
          <w:trHeight w:val="23"/>
        </w:trPr>
        <w:tc>
          <w:tcPr>
            <w:tcW w:w="2552" w:type="pct"/>
            <w:vAlign w:val="center"/>
          </w:tcPr>
          <w:p w14:paraId="2149F3CF"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3" w:type="pct"/>
            <w:vAlign w:val="center"/>
          </w:tcPr>
          <w:p w14:paraId="2D1B08F8"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0133D17D"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217683" w:rsidRPr="003933C2" w14:paraId="3A35EC91" w14:textId="77777777" w:rsidTr="00455A3B">
        <w:trPr>
          <w:trHeight w:val="23"/>
        </w:trPr>
        <w:tc>
          <w:tcPr>
            <w:tcW w:w="2552" w:type="pct"/>
            <w:vAlign w:val="center"/>
          </w:tcPr>
          <w:p w14:paraId="40013B20" w14:textId="77777777" w:rsidR="00217683" w:rsidRPr="003933C2" w:rsidRDefault="0021768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3" w:type="pct"/>
            <w:vAlign w:val="center"/>
          </w:tcPr>
          <w:p w14:paraId="0A460329" w14:textId="24F3F17A" w:rsidR="00217683" w:rsidRPr="003933C2" w:rsidRDefault="00217683" w:rsidP="00A42C6F">
            <w:pPr>
              <w:jc w:val="both"/>
              <w:rPr>
                <w:rFonts w:ascii="Times New Roman" w:hAnsi="Times New Roman" w:cs="Times New Roman"/>
                <w:b/>
                <w:sz w:val="24"/>
                <w:szCs w:val="24"/>
              </w:rPr>
            </w:pPr>
            <w:r w:rsidRPr="003933C2">
              <w:rPr>
                <w:rFonts w:ascii="Times New Roman" w:hAnsi="Times New Roman" w:cs="Times New Roman"/>
                <w:b/>
                <w:sz w:val="24"/>
                <w:szCs w:val="24"/>
              </w:rPr>
              <w:t>36</w:t>
            </w:r>
          </w:p>
        </w:tc>
        <w:tc>
          <w:tcPr>
            <w:tcW w:w="1395" w:type="pct"/>
            <w:vAlign w:val="center"/>
          </w:tcPr>
          <w:p w14:paraId="3AF3E8C7" w14:textId="77777777" w:rsidR="00217683" w:rsidRPr="003933C2" w:rsidRDefault="00217683" w:rsidP="00A42C6F">
            <w:pPr>
              <w:jc w:val="both"/>
              <w:rPr>
                <w:rFonts w:ascii="Times New Roman" w:hAnsi="Times New Roman" w:cs="Times New Roman"/>
                <w:b/>
                <w:sz w:val="24"/>
                <w:szCs w:val="24"/>
              </w:rPr>
            </w:pPr>
            <w:r w:rsidRPr="003933C2">
              <w:rPr>
                <w:rFonts w:ascii="Times New Roman" w:hAnsi="Times New Roman" w:cs="Times New Roman"/>
                <w:b/>
                <w:sz w:val="24"/>
                <w:szCs w:val="24"/>
              </w:rPr>
              <w:t>20</w:t>
            </w:r>
          </w:p>
        </w:tc>
      </w:tr>
    </w:tbl>
    <w:p w14:paraId="41C13B16" w14:textId="77777777" w:rsidR="00217683" w:rsidRPr="003933C2" w:rsidRDefault="00217683" w:rsidP="00A42C6F">
      <w:pPr>
        <w:jc w:val="both"/>
        <w:rPr>
          <w:rFonts w:ascii="Times New Roman" w:hAnsi="Times New Roman" w:cs="Times New Roman"/>
          <w:iCs/>
          <w:sz w:val="24"/>
          <w:szCs w:val="24"/>
        </w:rPr>
      </w:pPr>
    </w:p>
    <w:p w14:paraId="5A240480" w14:textId="77777777" w:rsidR="00A42C6F" w:rsidRPr="003933C2" w:rsidRDefault="00A42C6F" w:rsidP="00A42C6F">
      <w:pPr>
        <w:jc w:val="both"/>
        <w:rPr>
          <w:rFonts w:ascii="Times New Roman" w:hAnsi="Times New Roman" w:cs="Times New Roman"/>
          <w:iCs/>
          <w:sz w:val="24"/>
          <w:szCs w:val="24"/>
        </w:rPr>
      </w:pPr>
    </w:p>
    <w:p w14:paraId="03655431" w14:textId="77777777" w:rsidR="00217683" w:rsidRPr="003933C2" w:rsidRDefault="00217683"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pPr w:leftFromText="180" w:rightFromText="180" w:vertAnchor="text" w:tblpX="-303"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7371"/>
      </w:tblGrid>
      <w:tr w:rsidR="0078588E" w:rsidRPr="003933C2" w14:paraId="0FA0401B" w14:textId="77777777" w:rsidTr="00455A3B">
        <w:trPr>
          <w:trHeight w:val="276"/>
        </w:trPr>
        <w:tc>
          <w:tcPr>
            <w:tcW w:w="2547" w:type="dxa"/>
            <w:vMerge w:val="restart"/>
            <w:vAlign w:val="center"/>
            <w:hideMark/>
          </w:tcPr>
          <w:p w14:paraId="02572879" w14:textId="04B4DB43" w:rsidR="0078588E" w:rsidRPr="003933C2" w:rsidRDefault="0078588E" w:rsidP="00455A3B">
            <w:pPr>
              <w:widowControl w:val="0"/>
              <w:autoSpaceDE w:val="0"/>
              <w:autoSpaceDN w:val="0"/>
              <w:jc w:val="center"/>
              <w:rPr>
                <w:rFonts w:ascii="Times New Roman" w:eastAsia="Times New Roman" w:hAnsi="Times New Roman" w:cs="Times New Roman"/>
                <w:b/>
                <w:sz w:val="24"/>
                <w:szCs w:val="24"/>
                <w:lang w:val="en-US"/>
              </w:rPr>
            </w:pPr>
            <w:r w:rsidRPr="003933C2">
              <w:rPr>
                <w:rFonts w:ascii="Times New Roman" w:eastAsia="Times New Roman" w:hAnsi="Times New Roman" w:cs="Times New Roman"/>
                <w:b/>
                <w:bCs/>
                <w:sz w:val="24"/>
                <w:szCs w:val="24"/>
                <w:lang w:eastAsia="ru-RU"/>
              </w:rPr>
              <w:t>Наименование разделов и тем</w:t>
            </w:r>
          </w:p>
        </w:tc>
        <w:tc>
          <w:tcPr>
            <w:tcW w:w="7371" w:type="dxa"/>
            <w:vMerge w:val="restart"/>
            <w:vAlign w:val="center"/>
            <w:hideMark/>
          </w:tcPr>
          <w:p w14:paraId="64B85BA2" w14:textId="49416908" w:rsidR="0078588E" w:rsidRPr="003933C2" w:rsidRDefault="0078588E" w:rsidP="00455A3B">
            <w:pPr>
              <w:widowControl w:val="0"/>
              <w:autoSpaceDE w:val="0"/>
              <w:autoSpaceDN w:val="0"/>
              <w:jc w:val="center"/>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78588E" w:rsidRPr="003933C2" w14:paraId="752D0AE5" w14:textId="77777777" w:rsidTr="00455A3B">
        <w:trPr>
          <w:trHeight w:val="276"/>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11C805A8"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vMerge/>
            <w:tcBorders>
              <w:top w:val="single" w:sz="4" w:space="0" w:color="auto"/>
              <w:left w:val="single" w:sz="4" w:space="0" w:color="auto"/>
              <w:bottom w:val="single" w:sz="4" w:space="0" w:color="auto"/>
              <w:right w:val="single" w:sz="4" w:space="0" w:color="auto"/>
            </w:tcBorders>
            <w:vAlign w:val="center"/>
            <w:hideMark/>
          </w:tcPr>
          <w:p w14:paraId="418DBA33"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r>
      <w:tr w:rsidR="0078588E" w:rsidRPr="003933C2" w14:paraId="35599ABC" w14:textId="77777777" w:rsidTr="00455A3B">
        <w:tc>
          <w:tcPr>
            <w:tcW w:w="9918" w:type="dxa"/>
            <w:gridSpan w:val="2"/>
            <w:tcBorders>
              <w:top w:val="single" w:sz="4" w:space="0" w:color="auto"/>
              <w:left w:val="single" w:sz="4" w:space="0" w:color="auto"/>
              <w:bottom w:val="single" w:sz="4" w:space="0" w:color="auto"/>
              <w:right w:val="single" w:sz="4" w:space="0" w:color="auto"/>
            </w:tcBorders>
            <w:hideMark/>
          </w:tcPr>
          <w:p w14:paraId="5C07E142" w14:textId="76B2DD68" w:rsidR="0078588E" w:rsidRPr="003933C2" w:rsidRDefault="004C1517" w:rsidP="00455A3B">
            <w:pPr>
              <w:widowControl w:val="0"/>
              <w:autoSpaceDE w:val="0"/>
              <w:autoSpaceDN w:val="0"/>
              <w:jc w:val="both"/>
              <w:rPr>
                <w:rFonts w:ascii="Times New Roman" w:eastAsia="Times New Roman" w:hAnsi="Times New Roman" w:cs="Times New Roman"/>
                <w:b/>
                <w:i/>
                <w:sz w:val="24"/>
                <w:szCs w:val="24"/>
              </w:rPr>
            </w:pPr>
            <w:r w:rsidRPr="003933C2">
              <w:rPr>
                <w:rFonts w:ascii="Times New Roman" w:eastAsia="Times New Roman" w:hAnsi="Times New Roman" w:cs="Times New Roman"/>
                <w:b/>
                <w:sz w:val="24"/>
                <w:szCs w:val="24"/>
              </w:rPr>
              <w:t>Раздел 1.  Бережливое производство как модель повышения эффективности деятельности предприятия (12)</w:t>
            </w:r>
          </w:p>
        </w:tc>
      </w:tr>
      <w:tr w:rsidR="0078588E" w:rsidRPr="003933C2" w14:paraId="11120D86"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4991FE81"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Тема 1.1.</w:t>
            </w:r>
          </w:p>
          <w:p w14:paraId="00DD7D66"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Традиционное и бережливое производство</w:t>
            </w:r>
          </w:p>
        </w:tc>
        <w:tc>
          <w:tcPr>
            <w:tcW w:w="7371" w:type="dxa"/>
            <w:tcBorders>
              <w:top w:val="single" w:sz="4" w:space="0" w:color="auto"/>
              <w:left w:val="single" w:sz="4" w:space="0" w:color="auto"/>
              <w:bottom w:val="single" w:sz="4" w:space="0" w:color="auto"/>
              <w:right w:val="single" w:sz="4" w:space="0" w:color="auto"/>
            </w:tcBorders>
            <w:hideMark/>
          </w:tcPr>
          <w:p w14:paraId="4C20600F"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r w:rsidRPr="003933C2">
              <w:rPr>
                <w:rFonts w:ascii="Times New Roman" w:eastAsia="Times New Roman" w:hAnsi="Times New Roman" w:cs="Times New Roman"/>
                <w:b/>
                <w:sz w:val="24"/>
                <w:szCs w:val="24"/>
                <w:lang w:val="en-US"/>
              </w:rPr>
              <w:t xml:space="preserve">Содержание </w:t>
            </w:r>
          </w:p>
        </w:tc>
      </w:tr>
      <w:tr w:rsidR="0078588E" w:rsidRPr="003933C2" w14:paraId="05498F38"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7C9D8619"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422E64A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Понятия «производство», «разделение труда», «традиционное и бережливое производство». </w:t>
            </w:r>
          </w:p>
          <w:p w14:paraId="08D8CA1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Бережливое и массовое производство. </w:t>
            </w:r>
          </w:p>
          <w:p w14:paraId="7FCCAEC3"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Особенности бережливого производства. </w:t>
            </w:r>
          </w:p>
          <w:p w14:paraId="6A595EB5"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Идеи разделения труда (Ф. Тейлор) и конвейерной сборки (Г. Форд). </w:t>
            </w:r>
          </w:p>
          <w:p w14:paraId="019326F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proofErr w:type="spellStart"/>
            <w:r w:rsidRPr="003933C2">
              <w:rPr>
                <w:rFonts w:ascii="Times New Roman" w:eastAsia="Times New Roman" w:hAnsi="Times New Roman" w:cs="Times New Roman"/>
                <w:sz w:val="24"/>
                <w:szCs w:val="24"/>
                <w:lang w:val="en-US"/>
              </w:rPr>
              <w:t>Производственная</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система</w:t>
            </w:r>
            <w:proofErr w:type="spellEnd"/>
            <w:r w:rsidRPr="003933C2">
              <w:rPr>
                <w:rFonts w:ascii="Times New Roman" w:eastAsia="Times New Roman" w:hAnsi="Times New Roman" w:cs="Times New Roman"/>
                <w:sz w:val="24"/>
                <w:szCs w:val="24"/>
                <w:lang w:val="en-US"/>
              </w:rPr>
              <w:t xml:space="preserve"> ГАЗ.</w:t>
            </w:r>
          </w:p>
        </w:tc>
      </w:tr>
      <w:tr w:rsidR="0078588E" w:rsidRPr="003933C2" w14:paraId="2572C223"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72081C80"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3C3A58F0"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13D0CE16"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3E8E6F1D"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vAlign w:val="bottom"/>
            <w:hideMark/>
          </w:tcPr>
          <w:p w14:paraId="5740C5EE"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949806D" w14:textId="6AF63165"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608C4BB8"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4C7ED877"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Тема 1.2. История развития бережливого производства</w:t>
            </w:r>
          </w:p>
        </w:tc>
        <w:tc>
          <w:tcPr>
            <w:tcW w:w="7371" w:type="dxa"/>
            <w:tcBorders>
              <w:top w:val="single" w:sz="4" w:space="0" w:color="auto"/>
              <w:left w:val="single" w:sz="4" w:space="0" w:color="auto"/>
              <w:bottom w:val="single" w:sz="4" w:space="0" w:color="auto"/>
              <w:right w:val="single" w:sz="4" w:space="0" w:color="auto"/>
            </w:tcBorders>
            <w:hideMark/>
          </w:tcPr>
          <w:p w14:paraId="3943291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b/>
                <w:sz w:val="24"/>
                <w:szCs w:val="24"/>
                <w:lang w:val="en-US"/>
              </w:rPr>
              <w:t>Содержание</w:t>
            </w:r>
          </w:p>
        </w:tc>
      </w:tr>
      <w:tr w:rsidR="0078588E" w:rsidRPr="003933C2" w14:paraId="67EA9241"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141AF0F"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4FE5846D"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Успехи предприятий при внедрении бережливых систем. </w:t>
            </w:r>
          </w:p>
          <w:p w14:paraId="3316295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История </w:t>
            </w:r>
            <w:r w:rsidRPr="003933C2">
              <w:rPr>
                <w:rFonts w:ascii="Times New Roman" w:eastAsia="Times New Roman" w:hAnsi="Times New Roman" w:cs="Times New Roman"/>
                <w:sz w:val="24"/>
                <w:szCs w:val="24"/>
                <w:lang w:val="en-US"/>
              </w:rPr>
              <w:t>Toyota</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production</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system</w:t>
            </w:r>
            <w:r w:rsidRPr="003933C2">
              <w:rPr>
                <w:rFonts w:ascii="Times New Roman" w:eastAsia="Times New Roman" w:hAnsi="Times New Roman" w:cs="Times New Roman"/>
                <w:sz w:val="24"/>
                <w:szCs w:val="24"/>
              </w:rPr>
              <w:t xml:space="preserve"> (Япония) – </w:t>
            </w:r>
            <w:r w:rsidRPr="003933C2">
              <w:rPr>
                <w:rFonts w:ascii="Times New Roman" w:eastAsia="Times New Roman" w:hAnsi="Times New Roman" w:cs="Times New Roman"/>
                <w:sz w:val="24"/>
                <w:szCs w:val="24"/>
                <w:lang w:val="en-US"/>
              </w:rPr>
              <w:t>lean</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lang w:val="en-US"/>
              </w:rPr>
              <w:t>production</w:t>
            </w:r>
            <w:r w:rsidRPr="003933C2">
              <w:rPr>
                <w:rFonts w:ascii="Times New Roman" w:eastAsia="Times New Roman" w:hAnsi="Times New Roman" w:cs="Times New Roman"/>
                <w:sz w:val="24"/>
                <w:szCs w:val="24"/>
              </w:rPr>
              <w:t xml:space="preserve"> (США) – бережливое производство (Россия). </w:t>
            </w:r>
          </w:p>
          <w:p w14:paraId="743D729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proofErr w:type="spellStart"/>
            <w:r w:rsidRPr="003933C2">
              <w:rPr>
                <w:rFonts w:ascii="Times New Roman" w:eastAsia="Times New Roman" w:hAnsi="Times New Roman" w:cs="Times New Roman"/>
                <w:sz w:val="24"/>
                <w:szCs w:val="24"/>
              </w:rPr>
              <w:t>Тайити</w:t>
            </w:r>
            <w:proofErr w:type="spellEnd"/>
            <w:r w:rsidRPr="003933C2">
              <w:rPr>
                <w:rFonts w:ascii="Times New Roman" w:eastAsia="Times New Roman" w:hAnsi="Times New Roman" w:cs="Times New Roman"/>
                <w:sz w:val="24"/>
                <w:szCs w:val="24"/>
              </w:rPr>
              <w:t xml:space="preserve"> Оно – «отец» бережливого производства. </w:t>
            </w:r>
          </w:p>
          <w:p w14:paraId="74628962"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Дао </w:t>
            </w:r>
            <w:r w:rsidRPr="003933C2">
              <w:rPr>
                <w:rFonts w:ascii="Times New Roman" w:eastAsia="Times New Roman" w:hAnsi="Times New Roman" w:cs="Times New Roman"/>
                <w:sz w:val="24"/>
                <w:szCs w:val="24"/>
                <w:lang w:val="en-US"/>
              </w:rPr>
              <w:t>Toyota</w:t>
            </w:r>
            <w:r w:rsidRPr="003933C2">
              <w:rPr>
                <w:rFonts w:ascii="Times New Roman" w:eastAsia="Times New Roman" w:hAnsi="Times New Roman" w:cs="Times New Roman"/>
                <w:sz w:val="24"/>
                <w:szCs w:val="24"/>
              </w:rPr>
              <w:t xml:space="preserve">. </w:t>
            </w:r>
          </w:p>
          <w:p w14:paraId="033D762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Особенности менталитета западных и восточных стран.</w:t>
            </w:r>
          </w:p>
        </w:tc>
      </w:tr>
      <w:tr w:rsidR="0078588E" w:rsidRPr="003933C2" w14:paraId="4E4D7A05"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CF9AA86"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10F982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30CF4F92"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D4EE7D7"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vAlign w:val="bottom"/>
            <w:hideMark/>
          </w:tcPr>
          <w:p w14:paraId="6B711298"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720CFC4" w14:textId="6BE33AB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026CE2C5"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1C2C64D0"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Тема 1.3. Основные понятия и терминология</w:t>
            </w:r>
          </w:p>
        </w:tc>
        <w:tc>
          <w:tcPr>
            <w:tcW w:w="7371" w:type="dxa"/>
            <w:tcBorders>
              <w:top w:val="single" w:sz="4" w:space="0" w:color="auto"/>
              <w:left w:val="single" w:sz="4" w:space="0" w:color="auto"/>
              <w:bottom w:val="single" w:sz="4" w:space="0" w:color="auto"/>
              <w:right w:val="single" w:sz="4" w:space="0" w:color="auto"/>
            </w:tcBorders>
            <w:hideMark/>
          </w:tcPr>
          <w:p w14:paraId="6E24520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b/>
                <w:sz w:val="24"/>
                <w:szCs w:val="24"/>
                <w:lang w:val="en-US"/>
              </w:rPr>
              <w:t>Содержание</w:t>
            </w:r>
          </w:p>
        </w:tc>
      </w:tr>
      <w:tr w:rsidR="0078588E" w:rsidRPr="003933C2" w14:paraId="1D05E09A"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6444076"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2369BEB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Основные понятия бережливого</w:t>
            </w:r>
          </w:p>
          <w:p w14:paraId="2AC761A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производства: </w:t>
            </w:r>
            <w:proofErr w:type="spellStart"/>
            <w:r w:rsidRPr="003933C2">
              <w:rPr>
                <w:rFonts w:ascii="Times New Roman" w:eastAsia="Times New Roman" w:hAnsi="Times New Roman" w:cs="Times New Roman"/>
                <w:sz w:val="24"/>
                <w:szCs w:val="24"/>
              </w:rPr>
              <w:t>андон</w:t>
            </w:r>
            <w:proofErr w:type="spellEnd"/>
            <w:r w:rsidRPr="003933C2">
              <w:rPr>
                <w:rFonts w:ascii="Times New Roman" w:eastAsia="Times New Roman" w:hAnsi="Times New Roman" w:cs="Times New Roman"/>
                <w:sz w:val="24"/>
                <w:szCs w:val="24"/>
              </w:rPr>
              <w:t xml:space="preserve">, </w:t>
            </w:r>
            <w:proofErr w:type="spellStart"/>
            <w:r w:rsidRPr="003933C2">
              <w:rPr>
                <w:rFonts w:ascii="Times New Roman" w:eastAsia="Times New Roman" w:hAnsi="Times New Roman" w:cs="Times New Roman"/>
                <w:sz w:val="24"/>
                <w:szCs w:val="24"/>
              </w:rPr>
              <w:t>джидока</w:t>
            </w:r>
            <w:proofErr w:type="spellEnd"/>
            <w:r w:rsidRPr="003933C2">
              <w:rPr>
                <w:rFonts w:ascii="Times New Roman" w:eastAsia="Times New Roman" w:hAnsi="Times New Roman" w:cs="Times New Roman"/>
                <w:sz w:val="24"/>
                <w:szCs w:val="24"/>
              </w:rPr>
              <w:t xml:space="preserve">, «точно вовремя», кайдзен, выталкивающее и вытягивающее производство, муда. </w:t>
            </w:r>
          </w:p>
          <w:p w14:paraId="3DF938D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Идеалы бережливого производства. Потери. Классификация потерь. Виды потерь. Причины и способы борьбы.</w:t>
            </w:r>
          </w:p>
        </w:tc>
      </w:tr>
      <w:tr w:rsidR="0078588E" w:rsidRPr="003933C2" w14:paraId="771E19A7"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58647A5"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B77344D"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52B3E580"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58CB17E6"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vAlign w:val="bottom"/>
            <w:hideMark/>
          </w:tcPr>
          <w:p w14:paraId="3567183B"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0260B2B1" w14:textId="4F196A52"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5108E99C" w14:textId="77777777" w:rsidTr="00455A3B">
        <w:tc>
          <w:tcPr>
            <w:tcW w:w="9918" w:type="dxa"/>
            <w:gridSpan w:val="2"/>
            <w:tcBorders>
              <w:top w:val="single" w:sz="4" w:space="0" w:color="auto"/>
              <w:left w:val="single" w:sz="4" w:space="0" w:color="auto"/>
              <w:bottom w:val="single" w:sz="4" w:space="0" w:color="auto"/>
              <w:right w:val="single" w:sz="4" w:space="0" w:color="auto"/>
            </w:tcBorders>
            <w:hideMark/>
          </w:tcPr>
          <w:p w14:paraId="5A7837FE" w14:textId="111C28DD"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lastRenderedPageBreak/>
              <w:t xml:space="preserve">Раздел 2. </w:t>
            </w:r>
            <w:r w:rsidRPr="003933C2">
              <w:rPr>
                <w:rFonts w:ascii="Times New Roman" w:eastAsia="Times New Roman" w:hAnsi="Times New Roman" w:cs="Times New Roman"/>
                <w:b/>
                <w:bCs/>
                <w:sz w:val="24"/>
                <w:szCs w:val="24"/>
              </w:rPr>
              <w:t>Системы управления и оптимизации материальными потоками.</w:t>
            </w:r>
            <w:r w:rsidR="00E51BF8" w:rsidRPr="003933C2">
              <w:rPr>
                <w:rFonts w:ascii="Times New Roman" w:eastAsia="Times New Roman" w:hAnsi="Times New Roman" w:cs="Times New Roman"/>
                <w:b/>
                <w:bCs/>
                <w:sz w:val="24"/>
                <w:szCs w:val="24"/>
              </w:rPr>
              <w:t xml:space="preserve"> </w:t>
            </w:r>
            <w:r w:rsidR="004C1517" w:rsidRPr="003933C2">
              <w:rPr>
                <w:rFonts w:ascii="Times New Roman" w:eastAsia="Times New Roman" w:hAnsi="Times New Roman" w:cs="Times New Roman"/>
                <w:b/>
                <w:bCs/>
                <w:sz w:val="24"/>
                <w:szCs w:val="24"/>
              </w:rPr>
              <w:t>(12)</w:t>
            </w:r>
          </w:p>
        </w:tc>
      </w:tr>
      <w:tr w:rsidR="0078588E" w:rsidRPr="003933C2" w14:paraId="57222955"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5DF6D372"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2.1. </w:t>
            </w:r>
            <w:proofErr w:type="spellStart"/>
            <w:r w:rsidRPr="003933C2">
              <w:rPr>
                <w:rFonts w:ascii="Times New Roman" w:eastAsia="Times New Roman" w:hAnsi="Times New Roman" w:cs="Times New Roman"/>
                <w:b/>
                <w:bCs/>
                <w:sz w:val="24"/>
                <w:szCs w:val="24"/>
                <w:lang w:val="en-US"/>
              </w:rPr>
              <w:t>Принципы</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бережливого</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производства</w:t>
            </w:r>
            <w:proofErr w:type="spellEnd"/>
            <w:r w:rsidRPr="003933C2">
              <w:rPr>
                <w:rFonts w:ascii="Times New Roman" w:eastAsia="Times New Roman" w:hAnsi="Times New Roman" w:cs="Times New Roman"/>
                <w:b/>
                <w:bCs/>
                <w:sz w:val="24"/>
                <w:szCs w:val="24"/>
                <w:lang w:val="en-US"/>
              </w:rPr>
              <w:t>.</w:t>
            </w:r>
          </w:p>
        </w:tc>
        <w:tc>
          <w:tcPr>
            <w:tcW w:w="7371" w:type="dxa"/>
            <w:tcBorders>
              <w:top w:val="single" w:sz="4" w:space="0" w:color="auto"/>
              <w:left w:val="single" w:sz="4" w:space="0" w:color="auto"/>
              <w:bottom w:val="single" w:sz="4" w:space="0" w:color="auto"/>
              <w:right w:val="single" w:sz="4" w:space="0" w:color="auto"/>
            </w:tcBorders>
            <w:hideMark/>
          </w:tcPr>
          <w:p w14:paraId="611AAB15"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b/>
                <w:sz w:val="24"/>
                <w:szCs w:val="24"/>
                <w:lang w:val="en-US"/>
              </w:rPr>
              <w:t>Содержание</w:t>
            </w:r>
          </w:p>
        </w:tc>
      </w:tr>
      <w:tr w:rsidR="0078588E" w:rsidRPr="003933C2" w14:paraId="57F99992"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54988083"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79870B3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1. Принципы бережливого производства. </w:t>
            </w:r>
          </w:p>
          <w:p w14:paraId="4CC7015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2. Взаимоотношение Заказчик - Поставщик. </w:t>
            </w:r>
          </w:p>
          <w:p w14:paraId="098B7340"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3. Люди - самый ценный актив компании. </w:t>
            </w:r>
          </w:p>
          <w:p w14:paraId="45D10F67"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4. Кайдзен - непрерывное усовершенствование. </w:t>
            </w:r>
          </w:p>
          <w:p w14:paraId="0048C24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5. Решение вопросов на производственной площадке. </w:t>
            </w:r>
          </w:p>
          <w:p w14:paraId="0250F74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6. Все внимание на «</w:t>
            </w:r>
            <w:proofErr w:type="spellStart"/>
            <w:r w:rsidRPr="003933C2">
              <w:rPr>
                <w:rFonts w:ascii="Times New Roman" w:eastAsia="Times New Roman" w:hAnsi="Times New Roman" w:cs="Times New Roman"/>
                <w:sz w:val="24"/>
                <w:szCs w:val="24"/>
              </w:rPr>
              <w:t>Гемба</w:t>
            </w:r>
            <w:proofErr w:type="spellEnd"/>
            <w:r w:rsidRPr="003933C2">
              <w:rPr>
                <w:rFonts w:ascii="Times New Roman" w:eastAsia="Times New Roman" w:hAnsi="Times New Roman" w:cs="Times New Roman"/>
                <w:sz w:val="24"/>
                <w:szCs w:val="24"/>
              </w:rPr>
              <w:t xml:space="preserve">». </w:t>
            </w:r>
          </w:p>
          <w:p w14:paraId="772C2DF2"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7. Физическая и психологическая безопасность. </w:t>
            </w:r>
          </w:p>
          <w:p w14:paraId="74EB977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8. Отсутствие дефектов. </w:t>
            </w:r>
          </w:p>
          <w:p w14:paraId="0D1F5055"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9. По первому требованию заказчика. Одно за другим. </w:t>
            </w:r>
          </w:p>
          <w:p w14:paraId="05599018" w14:textId="77777777" w:rsidR="0078588E" w:rsidRPr="003933C2" w:rsidRDefault="0078588E" w:rsidP="00455A3B">
            <w:pPr>
              <w:widowControl w:val="0"/>
              <w:tabs>
                <w:tab w:val="left" w:pos="0"/>
                <w:tab w:val="left" w:pos="316"/>
              </w:tabs>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10. Мгновенная реакция поставщика. </w:t>
            </w:r>
            <w:proofErr w:type="spellStart"/>
            <w:r w:rsidRPr="003933C2">
              <w:rPr>
                <w:rFonts w:ascii="Times New Roman" w:eastAsia="Times New Roman" w:hAnsi="Times New Roman" w:cs="Times New Roman"/>
                <w:sz w:val="24"/>
                <w:szCs w:val="24"/>
                <w:lang w:val="en-US"/>
              </w:rPr>
              <w:t>Минимальные</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затраты</w:t>
            </w:r>
            <w:proofErr w:type="spellEnd"/>
            <w:r w:rsidRPr="003933C2">
              <w:rPr>
                <w:rFonts w:ascii="Times New Roman" w:eastAsia="Times New Roman" w:hAnsi="Times New Roman" w:cs="Times New Roman"/>
                <w:sz w:val="24"/>
                <w:szCs w:val="24"/>
                <w:lang w:val="en-US"/>
              </w:rPr>
              <w:t>.</w:t>
            </w:r>
          </w:p>
        </w:tc>
      </w:tr>
      <w:tr w:rsidR="0078588E" w:rsidRPr="003933C2" w14:paraId="31DB617B"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1D85605D"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20CE9FF6"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3C3FA3B9"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48377F9A"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p>
        </w:tc>
        <w:tc>
          <w:tcPr>
            <w:tcW w:w="7371" w:type="dxa"/>
            <w:vAlign w:val="bottom"/>
            <w:hideMark/>
          </w:tcPr>
          <w:p w14:paraId="7B015BB2"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14272192" w14:textId="7E27AF80"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6E565473"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7078C732" w14:textId="77777777" w:rsidR="0078588E" w:rsidRPr="003933C2" w:rsidRDefault="0078588E" w:rsidP="00455A3B">
            <w:pPr>
              <w:widowControl w:val="0"/>
              <w:autoSpaceDE w:val="0"/>
              <w:autoSpaceDN w:val="0"/>
              <w:rPr>
                <w:rFonts w:ascii="Times New Roman" w:eastAsia="Times New Roman" w:hAnsi="Times New Roman" w:cs="Times New Roman"/>
                <w:b/>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2.2. </w:t>
            </w:r>
            <w:proofErr w:type="spellStart"/>
            <w:r w:rsidRPr="003933C2">
              <w:rPr>
                <w:rFonts w:ascii="Times New Roman" w:eastAsia="Times New Roman" w:hAnsi="Times New Roman" w:cs="Times New Roman"/>
                <w:b/>
                <w:bCs/>
                <w:sz w:val="24"/>
                <w:szCs w:val="24"/>
                <w:lang w:val="en-US"/>
              </w:rPr>
              <w:t>Понятие</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муда</w:t>
            </w:r>
            <w:proofErr w:type="spellEnd"/>
            <w:r w:rsidRPr="003933C2">
              <w:rPr>
                <w:rFonts w:ascii="Times New Roman" w:eastAsia="Times New Roman" w:hAnsi="Times New Roman" w:cs="Times New Roman"/>
                <w:b/>
                <w:bCs/>
                <w:sz w:val="24"/>
                <w:szCs w:val="24"/>
                <w:lang w:val="en-US"/>
              </w:rPr>
              <w:t>" (</w:t>
            </w:r>
            <w:proofErr w:type="spellStart"/>
            <w:r w:rsidRPr="003933C2">
              <w:rPr>
                <w:rFonts w:ascii="Times New Roman" w:eastAsia="Times New Roman" w:hAnsi="Times New Roman" w:cs="Times New Roman"/>
                <w:b/>
                <w:bCs/>
                <w:sz w:val="24"/>
                <w:szCs w:val="24"/>
                <w:lang w:val="en-US"/>
              </w:rPr>
              <w:t>потери</w:t>
            </w:r>
            <w:proofErr w:type="spellEnd"/>
            <w:r w:rsidRPr="003933C2">
              <w:rPr>
                <w:rFonts w:ascii="Times New Roman" w:eastAsia="Times New Roman" w:hAnsi="Times New Roman" w:cs="Times New Roman"/>
                <w:b/>
                <w:bCs/>
                <w:sz w:val="24"/>
                <w:szCs w:val="24"/>
                <w:lang w:val="en-US"/>
              </w:rPr>
              <w:t>).</w:t>
            </w:r>
          </w:p>
        </w:tc>
        <w:tc>
          <w:tcPr>
            <w:tcW w:w="7371" w:type="dxa"/>
            <w:tcBorders>
              <w:top w:val="single" w:sz="4" w:space="0" w:color="auto"/>
              <w:left w:val="single" w:sz="4" w:space="0" w:color="auto"/>
              <w:bottom w:val="single" w:sz="4" w:space="0" w:color="auto"/>
              <w:right w:val="single" w:sz="4" w:space="0" w:color="auto"/>
            </w:tcBorders>
            <w:hideMark/>
          </w:tcPr>
          <w:p w14:paraId="647EC4F2"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b/>
                <w:sz w:val="24"/>
                <w:szCs w:val="24"/>
                <w:lang w:val="en-US"/>
              </w:rPr>
              <w:t>Содержание</w:t>
            </w:r>
          </w:p>
        </w:tc>
      </w:tr>
      <w:tr w:rsidR="0078588E" w:rsidRPr="003933C2" w14:paraId="0C7B3BB5"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0F2A622" w14:textId="77777777" w:rsidR="0078588E" w:rsidRPr="003933C2" w:rsidRDefault="0078588E" w:rsidP="00455A3B">
            <w:pPr>
              <w:widowControl w:val="0"/>
              <w:autoSpaceDE w:val="0"/>
              <w:autoSpaceDN w:val="0"/>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77DC1E9F"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Потери первого, второго и третьего рода. Потери, неравномерность, перегрузка и взаимосвязь между ними.</w:t>
            </w:r>
          </w:p>
          <w:p w14:paraId="528FA369"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Причины образования потерь. Природа потерь. </w:t>
            </w:r>
          </w:p>
          <w:p w14:paraId="6B7CDCDE"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Охота на потери. Мероприятия по искоренению потерь. </w:t>
            </w:r>
          </w:p>
          <w:p w14:paraId="303215CE"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Виды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потерь</w:t>
            </w:r>
            <w:proofErr w:type="spellEnd"/>
            <w:r w:rsidRPr="003933C2">
              <w:rPr>
                <w:rFonts w:ascii="Times New Roman" w:eastAsia="Times New Roman" w:hAnsi="Times New Roman" w:cs="Times New Roman"/>
                <w:bCs/>
                <w:sz w:val="24"/>
                <w:szCs w:val="24"/>
                <w:lang w:val="en-US"/>
              </w:rPr>
              <w:t>.</w:t>
            </w:r>
          </w:p>
        </w:tc>
      </w:tr>
      <w:tr w:rsidR="0078588E" w:rsidRPr="003933C2" w14:paraId="50FED2F2"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6EAE473F" w14:textId="77777777" w:rsidR="0078588E" w:rsidRPr="003933C2" w:rsidRDefault="0078588E" w:rsidP="00455A3B">
            <w:pPr>
              <w:widowControl w:val="0"/>
              <w:autoSpaceDE w:val="0"/>
              <w:autoSpaceDN w:val="0"/>
              <w:rPr>
                <w:rFonts w:ascii="Times New Roman" w:eastAsia="Times New Roman" w:hAnsi="Times New Roman" w:cs="Times New Roman"/>
                <w:b/>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2EF03A7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427C6C8F"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5AEF7C35" w14:textId="77777777" w:rsidR="0078588E" w:rsidRPr="003933C2" w:rsidRDefault="0078588E" w:rsidP="00455A3B">
            <w:pPr>
              <w:widowControl w:val="0"/>
              <w:autoSpaceDE w:val="0"/>
              <w:autoSpaceDN w:val="0"/>
              <w:rPr>
                <w:rFonts w:ascii="Times New Roman" w:eastAsia="Times New Roman" w:hAnsi="Times New Roman" w:cs="Times New Roman"/>
                <w:b/>
                <w:sz w:val="24"/>
                <w:szCs w:val="24"/>
              </w:rPr>
            </w:pPr>
          </w:p>
        </w:tc>
        <w:tc>
          <w:tcPr>
            <w:tcW w:w="7371" w:type="dxa"/>
            <w:vAlign w:val="bottom"/>
            <w:hideMark/>
          </w:tcPr>
          <w:p w14:paraId="7F3B6000"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07CE57B" w14:textId="23DEE3BA"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32AC5600" w14:textId="77777777" w:rsidTr="00455A3B">
        <w:tc>
          <w:tcPr>
            <w:tcW w:w="9918" w:type="dxa"/>
            <w:gridSpan w:val="2"/>
            <w:tcBorders>
              <w:top w:val="single" w:sz="4" w:space="0" w:color="auto"/>
              <w:left w:val="single" w:sz="4" w:space="0" w:color="auto"/>
              <w:bottom w:val="single" w:sz="4" w:space="0" w:color="auto"/>
              <w:right w:val="single" w:sz="4" w:space="0" w:color="auto"/>
            </w:tcBorders>
            <w:hideMark/>
          </w:tcPr>
          <w:p w14:paraId="3A5D91BA" w14:textId="01616995" w:rsidR="0078588E" w:rsidRPr="003933C2" w:rsidRDefault="0078588E" w:rsidP="00455A3B">
            <w:pPr>
              <w:widowControl w:val="0"/>
              <w:autoSpaceDE w:val="0"/>
              <w:autoSpaceDN w:val="0"/>
              <w:rPr>
                <w:rFonts w:ascii="Times New Roman" w:eastAsia="Times New Roman" w:hAnsi="Times New Roman" w:cs="Times New Roman"/>
                <w:b/>
                <w:bCs/>
                <w:sz w:val="24"/>
                <w:szCs w:val="24"/>
              </w:rPr>
            </w:pPr>
            <w:proofErr w:type="spellStart"/>
            <w:r w:rsidRPr="003933C2">
              <w:rPr>
                <w:rFonts w:ascii="Times New Roman" w:eastAsia="Times New Roman" w:hAnsi="Times New Roman" w:cs="Times New Roman"/>
                <w:b/>
                <w:bCs/>
                <w:sz w:val="24"/>
                <w:szCs w:val="24"/>
                <w:lang w:val="en-US"/>
              </w:rPr>
              <w:t>Раздел</w:t>
            </w:r>
            <w:proofErr w:type="spellEnd"/>
            <w:r w:rsidRPr="003933C2">
              <w:rPr>
                <w:rFonts w:ascii="Times New Roman" w:eastAsia="Times New Roman" w:hAnsi="Times New Roman" w:cs="Times New Roman"/>
                <w:b/>
                <w:bCs/>
                <w:sz w:val="24"/>
                <w:szCs w:val="24"/>
                <w:lang w:val="en-US"/>
              </w:rPr>
              <w:t xml:space="preserve"> 3. Инструменты </w:t>
            </w:r>
            <w:proofErr w:type="spellStart"/>
            <w:r w:rsidRPr="003933C2">
              <w:rPr>
                <w:rFonts w:ascii="Times New Roman" w:eastAsia="Times New Roman" w:hAnsi="Times New Roman" w:cs="Times New Roman"/>
                <w:b/>
                <w:bCs/>
                <w:sz w:val="24"/>
                <w:szCs w:val="24"/>
                <w:lang w:val="en-US"/>
              </w:rPr>
              <w:t>бережливого</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производства</w:t>
            </w:r>
            <w:proofErr w:type="spellEnd"/>
            <w:r w:rsidRPr="003933C2">
              <w:rPr>
                <w:rFonts w:ascii="Times New Roman" w:eastAsia="Times New Roman" w:hAnsi="Times New Roman" w:cs="Times New Roman"/>
                <w:b/>
                <w:bCs/>
                <w:sz w:val="24"/>
                <w:szCs w:val="24"/>
                <w:lang w:val="en-US"/>
              </w:rPr>
              <w:t>.</w:t>
            </w:r>
            <w:r w:rsidR="00E51BF8" w:rsidRPr="003933C2">
              <w:rPr>
                <w:rFonts w:ascii="Times New Roman" w:eastAsia="Times New Roman" w:hAnsi="Times New Roman" w:cs="Times New Roman"/>
                <w:b/>
                <w:bCs/>
                <w:sz w:val="24"/>
                <w:szCs w:val="24"/>
                <w:lang w:val="en-US"/>
              </w:rPr>
              <w:t xml:space="preserve"> </w:t>
            </w:r>
            <w:r w:rsidR="004C1517" w:rsidRPr="003933C2">
              <w:rPr>
                <w:rFonts w:ascii="Times New Roman" w:eastAsia="Times New Roman" w:hAnsi="Times New Roman" w:cs="Times New Roman"/>
                <w:b/>
                <w:bCs/>
                <w:sz w:val="24"/>
                <w:szCs w:val="24"/>
              </w:rPr>
              <w:t>(12)</w:t>
            </w:r>
          </w:p>
        </w:tc>
      </w:tr>
      <w:tr w:rsidR="0078588E" w:rsidRPr="003933C2" w14:paraId="05CFA740"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186C1824" w14:textId="77777777" w:rsidR="0078588E" w:rsidRPr="003933C2" w:rsidRDefault="0078588E" w:rsidP="00455A3B">
            <w:pPr>
              <w:widowControl w:val="0"/>
              <w:autoSpaceDE w:val="0"/>
              <w:autoSpaceDN w:val="0"/>
              <w:rPr>
                <w:rFonts w:ascii="Times New Roman" w:eastAsia="Times New Roman" w:hAnsi="Times New Roman" w:cs="Times New Roman"/>
                <w:b/>
                <w:bCs/>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3.1. </w:t>
            </w:r>
            <w:proofErr w:type="spellStart"/>
            <w:r w:rsidRPr="003933C2">
              <w:rPr>
                <w:rFonts w:ascii="Times New Roman" w:eastAsia="Times New Roman" w:hAnsi="Times New Roman" w:cs="Times New Roman"/>
                <w:b/>
                <w:bCs/>
                <w:sz w:val="24"/>
                <w:szCs w:val="24"/>
                <w:lang w:val="en-US"/>
              </w:rPr>
              <w:t>Система</w:t>
            </w:r>
            <w:proofErr w:type="spellEnd"/>
            <w:r w:rsidRPr="003933C2">
              <w:rPr>
                <w:rFonts w:ascii="Times New Roman" w:eastAsia="Times New Roman" w:hAnsi="Times New Roman" w:cs="Times New Roman"/>
                <w:b/>
                <w:bCs/>
                <w:sz w:val="24"/>
                <w:szCs w:val="24"/>
                <w:lang w:val="en-US"/>
              </w:rPr>
              <w:t xml:space="preserve"> 5С.</w:t>
            </w:r>
          </w:p>
        </w:tc>
        <w:tc>
          <w:tcPr>
            <w:tcW w:w="7371" w:type="dxa"/>
            <w:tcBorders>
              <w:top w:val="single" w:sz="4" w:space="0" w:color="auto"/>
              <w:left w:val="single" w:sz="4" w:space="0" w:color="auto"/>
              <w:bottom w:val="single" w:sz="4" w:space="0" w:color="auto"/>
              <w:right w:val="single" w:sz="4" w:space="0" w:color="auto"/>
            </w:tcBorders>
            <w:hideMark/>
          </w:tcPr>
          <w:p w14:paraId="05E6E444"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47AAF6AC"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A4FEB9D" w14:textId="77777777" w:rsidR="0078588E" w:rsidRPr="003933C2" w:rsidRDefault="0078588E" w:rsidP="00455A3B">
            <w:pPr>
              <w:widowControl w:val="0"/>
              <w:autoSpaceDE w:val="0"/>
              <w:autoSpaceDN w:val="0"/>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tcPr>
          <w:p w14:paraId="370EA3B4" w14:textId="5F049BDD" w:rsidR="0078588E" w:rsidRPr="003933C2" w:rsidRDefault="00A42C6F"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Понятие "Система 5С"</w:t>
            </w:r>
          </w:p>
        </w:tc>
      </w:tr>
      <w:tr w:rsidR="0078588E" w:rsidRPr="003933C2" w14:paraId="3255C1D5"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4C60CDD" w14:textId="77777777" w:rsidR="0078588E" w:rsidRPr="003933C2" w:rsidRDefault="0078588E" w:rsidP="00455A3B">
            <w:pPr>
              <w:widowControl w:val="0"/>
              <w:autoSpaceDE w:val="0"/>
              <w:autoSpaceDN w:val="0"/>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3CE82EB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53752953"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1EF9D28F" w14:textId="77777777" w:rsidR="0078588E" w:rsidRPr="003933C2" w:rsidRDefault="0078588E" w:rsidP="00455A3B">
            <w:pPr>
              <w:widowControl w:val="0"/>
              <w:autoSpaceDE w:val="0"/>
              <w:autoSpaceDN w:val="0"/>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10F8B0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Понятие "Система 5С".</w:t>
            </w:r>
          </w:p>
          <w:p w14:paraId="7C560FB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Сортируй – Соблюдай порядок – Содержи в чистоте –Стандартизируй – Совершенствуй. </w:t>
            </w:r>
          </w:p>
          <w:p w14:paraId="0CA4EC52"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Практические способы реализации: метод ярлыков, метод теней. </w:t>
            </w:r>
          </w:p>
          <w:p w14:paraId="2E0AB25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Система 5С как основа для </w:t>
            </w:r>
            <w:proofErr w:type="spellStart"/>
            <w:r w:rsidRPr="003933C2">
              <w:rPr>
                <w:rFonts w:ascii="Times New Roman" w:eastAsia="Times New Roman" w:hAnsi="Times New Roman" w:cs="Times New Roman"/>
                <w:sz w:val="24"/>
                <w:szCs w:val="24"/>
              </w:rPr>
              <w:t>кайзен</w:t>
            </w:r>
            <w:proofErr w:type="spellEnd"/>
            <w:r w:rsidRPr="003933C2">
              <w:rPr>
                <w:rFonts w:ascii="Times New Roman" w:eastAsia="Times New Roman" w:hAnsi="Times New Roman" w:cs="Times New Roman"/>
                <w:sz w:val="24"/>
                <w:szCs w:val="24"/>
              </w:rPr>
              <w:t xml:space="preserve"> и способ повышения эффективности. </w:t>
            </w:r>
          </w:p>
          <w:p w14:paraId="6B69C345"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Отсутствие порядка как источник потерь.</w:t>
            </w:r>
          </w:p>
        </w:tc>
      </w:tr>
      <w:tr w:rsidR="0078588E" w:rsidRPr="003933C2" w14:paraId="7715C774"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50BF2759" w14:textId="77777777" w:rsidR="0078588E" w:rsidRPr="003933C2" w:rsidRDefault="0078588E" w:rsidP="00455A3B">
            <w:pPr>
              <w:widowControl w:val="0"/>
              <w:autoSpaceDE w:val="0"/>
              <w:autoSpaceDN w:val="0"/>
              <w:rPr>
                <w:rFonts w:ascii="Times New Roman" w:eastAsia="Times New Roman" w:hAnsi="Times New Roman" w:cs="Times New Roman"/>
                <w:b/>
                <w:bCs/>
                <w:sz w:val="24"/>
                <w:szCs w:val="24"/>
              </w:rPr>
            </w:pPr>
          </w:p>
        </w:tc>
        <w:tc>
          <w:tcPr>
            <w:tcW w:w="7371" w:type="dxa"/>
            <w:vAlign w:val="bottom"/>
            <w:hideMark/>
          </w:tcPr>
          <w:p w14:paraId="56E3B534"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50556523" w14:textId="78AB808D"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1AC81571"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1991A1E2" w14:textId="77777777" w:rsidR="0078588E" w:rsidRPr="003933C2" w:rsidRDefault="0078588E" w:rsidP="00455A3B">
            <w:pPr>
              <w:widowControl w:val="0"/>
              <w:autoSpaceDE w:val="0"/>
              <w:autoSpaceDN w:val="0"/>
              <w:rPr>
                <w:rFonts w:ascii="Times New Roman" w:eastAsia="Times New Roman" w:hAnsi="Times New Roman" w:cs="Times New Roman"/>
                <w:b/>
                <w:bCs/>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3.2. Стандартизированная </w:t>
            </w:r>
            <w:proofErr w:type="spellStart"/>
            <w:r w:rsidRPr="003933C2">
              <w:rPr>
                <w:rFonts w:ascii="Times New Roman" w:eastAsia="Times New Roman" w:hAnsi="Times New Roman" w:cs="Times New Roman"/>
                <w:b/>
                <w:bCs/>
                <w:sz w:val="24"/>
                <w:szCs w:val="24"/>
                <w:lang w:val="en-US"/>
              </w:rPr>
              <w:t>работа</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Хронометраж</w:t>
            </w:r>
            <w:proofErr w:type="spellEnd"/>
            <w:r w:rsidRPr="003933C2">
              <w:rPr>
                <w:rFonts w:ascii="Times New Roman" w:eastAsia="Times New Roman" w:hAnsi="Times New Roman" w:cs="Times New Roman"/>
                <w:b/>
                <w:bCs/>
                <w:sz w:val="24"/>
                <w:szCs w:val="24"/>
                <w:lang w:val="en-US"/>
              </w:rPr>
              <w:t>.</w:t>
            </w:r>
          </w:p>
        </w:tc>
        <w:tc>
          <w:tcPr>
            <w:tcW w:w="7371" w:type="dxa"/>
            <w:tcBorders>
              <w:top w:val="single" w:sz="4" w:space="0" w:color="auto"/>
              <w:left w:val="single" w:sz="4" w:space="0" w:color="auto"/>
              <w:bottom w:val="single" w:sz="4" w:space="0" w:color="auto"/>
              <w:right w:val="single" w:sz="4" w:space="0" w:color="auto"/>
            </w:tcBorders>
            <w:hideMark/>
          </w:tcPr>
          <w:p w14:paraId="02FC0E95"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79BB40D6"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8EB4315"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44793B7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Стандарты качества и стандарты</w:t>
            </w:r>
          </w:p>
          <w:p w14:paraId="79EC39D2"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процесса. </w:t>
            </w:r>
          </w:p>
          <w:p w14:paraId="76732073"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Стандартизированная работа. </w:t>
            </w:r>
          </w:p>
          <w:p w14:paraId="39B0E306"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Рабочая последовательность как необходимый элемент стандартизации. </w:t>
            </w:r>
          </w:p>
          <w:p w14:paraId="520231C6"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Стабильность и нестабильность цикла. </w:t>
            </w:r>
          </w:p>
          <w:p w14:paraId="393C558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Значимая работа. </w:t>
            </w:r>
          </w:p>
          <w:p w14:paraId="5AAA7C7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Циклическая работа оператора. </w:t>
            </w:r>
          </w:p>
          <w:p w14:paraId="5975488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Стандартный незавершенный задел. </w:t>
            </w:r>
          </w:p>
          <w:p w14:paraId="036B58F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Время цикла. </w:t>
            </w:r>
          </w:p>
          <w:p w14:paraId="4840452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lastRenderedPageBreak/>
              <w:t xml:space="preserve">Хронометраж. </w:t>
            </w:r>
          </w:p>
          <w:p w14:paraId="64AAECE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Бланки стандартизированной работы. </w:t>
            </w:r>
          </w:p>
          <w:p w14:paraId="0C4FF33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Рабочий стандарт и его разработка. </w:t>
            </w:r>
          </w:p>
          <w:p w14:paraId="7231C0B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lang w:val="en-US"/>
              </w:rPr>
              <w:t xml:space="preserve">12. </w:t>
            </w:r>
            <w:proofErr w:type="spellStart"/>
            <w:r w:rsidRPr="003933C2">
              <w:rPr>
                <w:rFonts w:ascii="Times New Roman" w:eastAsia="Times New Roman" w:hAnsi="Times New Roman" w:cs="Times New Roman"/>
                <w:sz w:val="24"/>
                <w:szCs w:val="24"/>
                <w:lang w:val="en-US"/>
              </w:rPr>
              <w:t>Критерии</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эталонного</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рабочего</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места</w:t>
            </w:r>
            <w:proofErr w:type="spellEnd"/>
            <w:r w:rsidRPr="003933C2">
              <w:rPr>
                <w:rFonts w:ascii="Times New Roman" w:eastAsia="Times New Roman" w:hAnsi="Times New Roman" w:cs="Times New Roman"/>
                <w:sz w:val="24"/>
                <w:szCs w:val="24"/>
                <w:lang w:val="en-US"/>
              </w:rPr>
              <w:t>.</w:t>
            </w:r>
          </w:p>
        </w:tc>
      </w:tr>
      <w:tr w:rsidR="0078588E" w:rsidRPr="003933C2" w14:paraId="712DF96E"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1FB34476"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3B5619F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29C53620"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BC6EAB9"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3FB3D5EB"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9277520" w14:textId="71226CAA"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26766E4E"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0DBA39E0"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3.3. Расчет численности основного производственного персонала (ОПР).</w:t>
            </w:r>
          </w:p>
        </w:tc>
        <w:tc>
          <w:tcPr>
            <w:tcW w:w="7371" w:type="dxa"/>
            <w:tcBorders>
              <w:top w:val="single" w:sz="4" w:space="0" w:color="auto"/>
              <w:left w:val="single" w:sz="4" w:space="0" w:color="auto"/>
              <w:bottom w:val="single" w:sz="4" w:space="0" w:color="auto"/>
              <w:right w:val="single" w:sz="4" w:space="0" w:color="auto"/>
            </w:tcBorders>
            <w:hideMark/>
          </w:tcPr>
          <w:p w14:paraId="3C4B0E75"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3B185A26"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8726AF9"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487E949E"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520E6ADC"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30473B19"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37B2F903"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Методика расчета численности основного производственного персонала (ОПР) по методу бережливого производства. </w:t>
            </w:r>
          </w:p>
          <w:p w14:paraId="6807B42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Суммарное время цикла. </w:t>
            </w:r>
          </w:p>
          <w:p w14:paraId="0A96B0EF"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Средневзвешенное время цикла.</w:t>
            </w:r>
          </w:p>
        </w:tc>
      </w:tr>
      <w:tr w:rsidR="0078588E" w:rsidRPr="003933C2" w14:paraId="13392F8F"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E264FF1"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4DFD2201"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ED5981B" w14:textId="030E6CF0"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7E123415"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13E23C38"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3.4. Управление потоком создания ценности.</w:t>
            </w:r>
          </w:p>
        </w:tc>
        <w:tc>
          <w:tcPr>
            <w:tcW w:w="7371" w:type="dxa"/>
            <w:tcBorders>
              <w:top w:val="single" w:sz="4" w:space="0" w:color="auto"/>
              <w:left w:val="single" w:sz="4" w:space="0" w:color="auto"/>
              <w:bottom w:val="single" w:sz="4" w:space="0" w:color="auto"/>
              <w:right w:val="single" w:sz="4" w:space="0" w:color="auto"/>
            </w:tcBorders>
            <w:hideMark/>
          </w:tcPr>
          <w:p w14:paraId="692CFDD1"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1CE7B830"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1B64FED2"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0C907511"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3CAF1259"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091C6F5"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38A5D59"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Поток единичных изделий. </w:t>
            </w:r>
          </w:p>
          <w:p w14:paraId="1E2C0FF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Поток создания ценности. </w:t>
            </w:r>
          </w:p>
          <w:p w14:paraId="1B6CC2F5"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Описание потока создания ценности. </w:t>
            </w:r>
          </w:p>
          <w:p w14:paraId="367FF723"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Поток единичных изделий.</w:t>
            </w:r>
          </w:p>
          <w:p w14:paraId="6638D427"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Организация потока единичных изделий. </w:t>
            </w:r>
          </w:p>
          <w:p w14:paraId="2D2FBF3A"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Предпосылки и цели создания потока единичных изделий. </w:t>
            </w:r>
          </w:p>
          <w:p w14:paraId="1BC7CC7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Время выполнения заказа. </w:t>
            </w:r>
          </w:p>
          <w:p w14:paraId="5AFCCEF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Компоновки рабочих ячеек. </w:t>
            </w:r>
          </w:p>
          <w:p w14:paraId="2F9DE295"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Создание рабочих ячеек. </w:t>
            </w:r>
          </w:p>
          <w:p w14:paraId="570A2EB7"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Преимущества потока единичных изделий.</w:t>
            </w:r>
          </w:p>
        </w:tc>
      </w:tr>
      <w:tr w:rsidR="0078588E" w:rsidRPr="003933C2" w14:paraId="53F254D0"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35FC171"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4891853E"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B8CCF1D" w14:textId="11B1846D"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0E5AF9AB"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12ACA222" w14:textId="00584E74"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3.5. </w:t>
            </w:r>
            <w:proofErr w:type="spellStart"/>
            <w:r w:rsidRPr="003933C2">
              <w:rPr>
                <w:rFonts w:ascii="Times New Roman" w:eastAsia="Times New Roman" w:hAnsi="Times New Roman" w:cs="Times New Roman"/>
                <w:b/>
                <w:bCs/>
                <w:sz w:val="24"/>
                <w:szCs w:val="24"/>
                <w:lang w:val="en-US"/>
              </w:rPr>
              <w:t>Хейджунка</w:t>
            </w:r>
            <w:proofErr w:type="spellEnd"/>
            <w:r w:rsidRPr="003933C2">
              <w:rPr>
                <w:rFonts w:ascii="Times New Roman" w:eastAsia="Times New Roman" w:hAnsi="Times New Roman" w:cs="Times New Roman"/>
                <w:b/>
                <w:bCs/>
                <w:sz w:val="24"/>
                <w:szCs w:val="24"/>
                <w:lang w:val="en-US"/>
              </w:rPr>
              <w:t xml:space="preserve"> – </w:t>
            </w:r>
            <w:proofErr w:type="spellStart"/>
            <w:r w:rsidRPr="003933C2">
              <w:rPr>
                <w:rFonts w:ascii="Times New Roman" w:eastAsia="Times New Roman" w:hAnsi="Times New Roman" w:cs="Times New Roman"/>
                <w:b/>
                <w:bCs/>
                <w:sz w:val="24"/>
                <w:szCs w:val="24"/>
                <w:lang w:val="en-US"/>
              </w:rPr>
              <w:t>выравнивание</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производства</w:t>
            </w:r>
            <w:proofErr w:type="spellEnd"/>
            <w:r w:rsidRPr="003933C2">
              <w:rPr>
                <w:rFonts w:ascii="Times New Roman" w:eastAsia="Times New Roman" w:hAnsi="Times New Roman" w:cs="Times New Roman"/>
                <w:b/>
                <w:bCs/>
                <w:sz w:val="24"/>
                <w:szCs w:val="24"/>
                <w:lang w:val="en-US"/>
              </w:rPr>
              <w:t>.</w:t>
            </w:r>
          </w:p>
        </w:tc>
        <w:tc>
          <w:tcPr>
            <w:tcW w:w="7371" w:type="dxa"/>
            <w:tcBorders>
              <w:top w:val="single" w:sz="4" w:space="0" w:color="auto"/>
              <w:left w:val="single" w:sz="4" w:space="0" w:color="auto"/>
              <w:bottom w:val="single" w:sz="4" w:space="0" w:color="auto"/>
              <w:right w:val="single" w:sz="4" w:space="0" w:color="auto"/>
            </w:tcBorders>
            <w:hideMark/>
          </w:tcPr>
          <w:p w14:paraId="03D49B6B"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0A2D271D"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5328C586"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5E2E8C8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Выравнивание производства по объемам и номенклатуре изделий.</w:t>
            </w:r>
          </w:p>
          <w:p w14:paraId="3AD30C7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Реализация идеала "Одно за другим". </w:t>
            </w:r>
          </w:p>
          <w:p w14:paraId="4D92D646"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Методика внедрения выравнивания производства.  </w:t>
            </w:r>
          </w:p>
          <w:p w14:paraId="1533247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Расчет загрузки операторов при неравномерности потока. </w:t>
            </w:r>
          </w:p>
          <w:p w14:paraId="660B4F7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Средневзвешенное время цикла. </w:t>
            </w:r>
          </w:p>
          <w:p w14:paraId="5AF528DA"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Выравнивание загрузки операторов.</w:t>
            </w:r>
          </w:p>
        </w:tc>
      </w:tr>
      <w:tr w:rsidR="0078588E" w:rsidRPr="003933C2" w14:paraId="61658B57"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14236F1"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64425FE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6EC81D25"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F9F61EC"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4DFA3477"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07C61FD" w14:textId="12BBA0C9"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1D75AFDA"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0E130690"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3.6. </w:t>
            </w:r>
            <w:proofErr w:type="spellStart"/>
            <w:r w:rsidRPr="003933C2">
              <w:rPr>
                <w:rFonts w:ascii="Times New Roman" w:eastAsia="Times New Roman" w:hAnsi="Times New Roman" w:cs="Times New Roman"/>
                <w:b/>
                <w:bCs/>
                <w:sz w:val="24"/>
                <w:szCs w:val="24"/>
                <w:lang w:val="en-US"/>
              </w:rPr>
              <w:t>Тянущая</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система</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Канбан</w:t>
            </w:r>
            <w:proofErr w:type="spellEnd"/>
            <w:r w:rsidRPr="003933C2">
              <w:rPr>
                <w:rFonts w:ascii="Times New Roman" w:eastAsia="Times New Roman" w:hAnsi="Times New Roman" w:cs="Times New Roman"/>
                <w:b/>
                <w:bCs/>
                <w:sz w:val="24"/>
                <w:szCs w:val="24"/>
                <w:lang w:val="en-US"/>
              </w:rPr>
              <w:t>".</w:t>
            </w:r>
          </w:p>
        </w:tc>
        <w:tc>
          <w:tcPr>
            <w:tcW w:w="7371" w:type="dxa"/>
            <w:tcBorders>
              <w:top w:val="single" w:sz="4" w:space="0" w:color="auto"/>
              <w:left w:val="single" w:sz="4" w:space="0" w:color="auto"/>
              <w:bottom w:val="single" w:sz="4" w:space="0" w:color="auto"/>
              <w:right w:val="single" w:sz="4" w:space="0" w:color="auto"/>
            </w:tcBorders>
            <w:hideMark/>
          </w:tcPr>
          <w:p w14:paraId="0AEF6801"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30DCF2B8"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46E80E98"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4F84B33C"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1523B90C"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758423B"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FF18C8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Вытягивающий и выталкивающий способ подачи материалов.</w:t>
            </w:r>
          </w:p>
          <w:p w14:paraId="70A9E31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Незавершенное производство как источник потерь. </w:t>
            </w:r>
          </w:p>
          <w:p w14:paraId="407B1DAA"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proofErr w:type="spellStart"/>
            <w:r w:rsidRPr="003933C2">
              <w:rPr>
                <w:rFonts w:ascii="Times New Roman" w:eastAsia="Times New Roman" w:hAnsi="Times New Roman" w:cs="Times New Roman"/>
                <w:sz w:val="24"/>
                <w:szCs w:val="24"/>
              </w:rPr>
              <w:t>Канбан</w:t>
            </w:r>
            <w:proofErr w:type="spellEnd"/>
            <w:r w:rsidRPr="003933C2">
              <w:rPr>
                <w:rFonts w:ascii="Times New Roman" w:eastAsia="Times New Roman" w:hAnsi="Times New Roman" w:cs="Times New Roman"/>
                <w:sz w:val="24"/>
                <w:szCs w:val="24"/>
              </w:rPr>
              <w:t xml:space="preserve"> как реализация подхода "точно вовремя". </w:t>
            </w:r>
          </w:p>
          <w:p w14:paraId="4E2DD0E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Фиксирование по времени.</w:t>
            </w:r>
          </w:p>
          <w:p w14:paraId="4EB43F6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Фиксирование по объему. </w:t>
            </w:r>
          </w:p>
          <w:p w14:paraId="73F22F0E"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proofErr w:type="spellStart"/>
            <w:r w:rsidRPr="003933C2">
              <w:rPr>
                <w:rFonts w:ascii="Times New Roman" w:eastAsia="Times New Roman" w:hAnsi="Times New Roman" w:cs="Times New Roman"/>
                <w:sz w:val="24"/>
                <w:szCs w:val="24"/>
                <w:lang w:val="en-US"/>
              </w:rPr>
              <w:t>Возвратный</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канбан</w:t>
            </w:r>
            <w:proofErr w:type="spellEnd"/>
            <w:r w:rsidRPr="003933C2">
              <w:rPr>
                <w:rFonts w:ascii="Times New Roman" w:eastAsia="Times New Roman" w:hAnsi="Times New Roman" w:cs="Times New Roman"/>
                <w:sz w:val="24"/>
                <w:szCs w:val="24"/>
                <w:lang w:val="en-US"/>
              </w:rPr>
              <w:t xml:space="preserve">. </w:t>
            </w:r>
          </w:p>
          <w:p w14:paraId="2D0432F5"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sz w:val="24"/>
                <w:szCs w:val="24"/>
                <w:lang w:val="en-US"/>
              </w:rPr>
              <w:lastRenderedPageBreak/>
              <w:t>Сигнальный</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канбан</w:t>
            </w:r>
            <w:proofErr w:type="spellEnd"/>
            <w:r w:rsidRPr="003933C2">
              <w:rPr>
                <w:rFonts w:ascii="Times New Roman" w:eastAsia="Times New Roman" w:hAnsi="Times New Roman" w:cs="Times New Roman"/>
                <w:sz w:val="24"/>
                <w:szCs w:val="24"/>
                <w:lang w:val="en-US"/>
              </w:rPr>
              <w:t>.</w:t>
            </w:r>
          </w:p>
        </w:tc>
      </w:tr>
      <w:tr w:rsidR="0078588E" w:rsidRPr="003933C2" w14:paraId="7AB91CF3"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167EC53F"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vAlign w:val="bottom"/>
            <w:hideMark/>
          </w:tcPr>
          <w:p w14:paraId="4F4ACFEF"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1861CB18" w14:textId="0417D234"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6C68A380"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2A989030"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roofErr w:type="spellStart"/>
            <w:r w:rsidRPr="003933C2">
              <w:rPr>
                <w:rFonts w:ascii="Times New Roman" w:eastAsia="Times New Roman" w:hAnsi="Times New Roman" w:cs="Times New Roman"/>
                <w:b/>
                <w:bCs/>
                <w:sz w:val="24"/>
                <w:szCs w:val="24"/>
                <w:lang w:val="en-US"/>
              </w:rPr>
              <w:t>Тема</w:t>
            </w:r>
            <w:proofErr w:type="spellEnd"/>
            <w:r w:rsidRPr="003933C2">
              <w:rPr>
                <w:rFonts w:ascii="Times New Roman" w:eastAsia="Times New Roman" w:hAnsi="Times New Roman" w:cs="Times New Roman"/>
                <w:b/>
                <w:bCs/>
                <w:sz w:val="24"/>
                <w:szCs w:val="24"/>
                <w:lang w:val="en-US"/>
              </w:rPr>
              <w:t xml:space="preserve"> 3.7. </w:t>
            </w:r>
            <w:proofErr w:type="spellStart"/>
            <w:r w:rsidRPr="003933C2">
              <w:rPr>
                <w:rFonts w:ascii="Times New Roman" w:eastAsia="Times New Roman" w:hAnsi="Times New Roman" w:cs="Times New Roman"/>
                <w:b/>
                <w:bCs/>
                <w:sz w:val="24"/>
                <w:szCs w:val="24"/>
                <w:lang w:val="en-US"/>
              </w:rPr>
              <w:t>Быстрая</w:t>
            </w:r>
            <w:proofErr w:type="spellEnd"/>
            <w:r w:rsidRPr="003933C2">
              <w:rPr>
                <w:rFonts w:ascii="Times New Roman" w:eastAsia="Times New Roman" w:hAnsi="Times New Roman" w:cs="Times New Roman"/>
                <w:b/>
                <w:bCs/>
                <w:sz w:val="24"/>
                <w:szCs w:val="24"/>
                <w:lang w:val="en-US"/>
              </w:rPr>
              <w:t xml:space="preserve"> </w:t>
            </w:r>
            <w:proofErr w:type="spellStart"/>
            <w:r w:rsidRPr="003933C2">
              <w:rPr>
                <w:rFonts w:ascii="Times New Roman" w:eastAsia="Times New Roman" w:hAnsi="Times New Roman" w:cs="Times New Roman"/>
                <w:b/>
                <w:bCs/>
                <w:sz w:val="24"/>
                <w:szCs w:val="24"/>
                <w:lang w:val="en-US"/>
              </w:rPr>
              <w:t>переналадка</w:t>
            </w:r>
            <w:proofErr w:type="spellEnd"/>
            <w:r w:rsidRPr="003933C2">
              <w:rPr>
                <w:rFonts w:ascii="Times New Roman" w:eastAsia="Times New Roman" w:hAnsi="Times New Roman" w:cs="Times New Roman"/>
                <w:b/>
                <w:bCs/>
                <w:sz w:val="24"/>
                <w:szCs w:val="24"/>
                <w:lang w:val="en-US"/>
              </w:rPr>
              <w:t xml:space="preserve"> SMED.</w:t>
            </w:r>
          </w:p>
        </w:tc>
        <w:tc>
          <w:tcPr>
            <w:tcW w:w="7371" w:type="dxa"/>
            <w:tcBorders>
              <w:top w:val="single" w:sz="4" w:space="0" w:color="auto"/>
              <w:left w:val="single" w:sz="4" w:space="0" w:color="auto"/>
              <w:bottom w:val="single" w:sz="4" w:space="0" w:color="auto"/>
              <w:right w:val="single" w:sz="4" w:space="0" w:color="auto"/>
            </w:tcBorders>
            <w:hideMark/>
          </w:tcPr>
          <w:p w14:paraId="39E0494B"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47FC8344"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05555CDD"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36D84B66"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Переналадка оборудования. </w:t>
            </w:r>
          </w:p>
          <w:p w14:paraId="22D15BFA"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Переналадка как серьезное препятствие для внедрения потока единичных изделий и выравнивания производства. </w:t>
            </w:r>
          </w:p>
          <w:p w14:paraId="54C24A1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Последовательности шагов операции переналадки. </w:t>
            </w:r>
          </w:p>
          <w:p w14:paraId="3CA0CD50"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Быстрая переналадка.</w:t>
            </w:r>
          </w:p>
          <w:p w14:paraId="7FF14D0D"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Основные этапы быстрой переналадки.</w:t>
            </w:r>
          </w:p>
          <w:p w14:paraId="6725E78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Внешняя переналадка. </w:t>
            </w:r>
          </w:p>
          <w:p w14:paraId="342F1C67"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Внутренняя переналадка. </w:t>
            </w:r>
          </w:p>
          <w:p w14:paraId="0E615B69"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Результат применения быстрой переналадки.</w:t>
            </w:r>
          </w:p>
        </w:tc>
      </w:tr>
      <w:tr w:rsidR="0078588E" w:rsidRPr="003933C2" w14:paraId="1E905948"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3D44A36A"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D3DFFF0"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25FE1F5A"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2BDD063"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2E677DBB"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6F02667" w14:textId="534F2D93"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3DE715CA"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210582AF"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3.8. ТРМ - всеобщее обслуживание оборудования.</w:t>
            </w:r>
          </w:p>
        </w:tc>
        <w:tc>
          <w:tcPr>
            <w:tcW w:w="7371" w:type="dxa"/>
            <w:tcBorders>
              <w:top w:val="single" w:sz="4" w:space="0" w:color="auto"/>
              <w:left w:val="single" w:sz="4" w:space="0" w:color="auto"/>
              <w:bottom w:val="single" w:sz="4" w:space="0" w:color="auto"/>
              <w:right w:val="single" w:sz="4" w:space="0" w:color="auto"/>
            </w:tcBorders>
            <w:hideMark/>
          </w:tcPr>
          <w:p w14:paraId="6B7335E2"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08FD040D"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653BB56E"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3EAC2F01"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Плановое и автономное обслуживание оборудования.</w:t>
            </w:r>
          </w:p>
          <w:p w14:paraId="6E93FE5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Понятие «всеобщее обслуживание оборудования». </w:t>
            </w:r>
          </w:p>
          <w:p w14:paraId="3E926784"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ТРМ как инструмент снижения времени простоев оборудования из-за отказов и ремонта. </w:t>
            </w:r>
          </w:p>
          <w:p w14:paraId="119A071A"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Вовлечение основного персонала в ремонт оборудования.</w:t>
            </w:r>
          </w:p>
          <w:p w14:paraId="5D0F233F"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Регламенты обслуживания оборудования.</w:t>
            </w:r>
          </w:p>
          <w:p w14:paraId="28C80792"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Визуализация точек обслуживания.</w:t>
            </w:r>
          </w:p>
          <w:p w14:paraId="1CD7442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Понятие "превентивные меры".</w:t>
            </w:r>
          </w:p>
          <w:p w14:paraId="095E7D63"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Способы сбора данных по отказу оборудования.</w:t>
            </w:r>
          </w:p>
        </w:tc>
      </w:tr>
      <w:tr w:rsidR="0078588E" w:rsidRPr="003933C2" w14:paraId="46B6DF75"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6D912C54"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55E88E6"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7C8A539E"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70A767BD"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6579B36F"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143AE80" w14:textId="08E58DF5"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63F824A0" w14:textId="77777777" w:rsidTr="00455A3B">
        <w:tc>
          <w:tcPr>
            <w:tcW w:w="2547" w:type="dxa"/>
            <w:vMerge w:val="restart"/>
            <w:tcBorders>
              <w:top w:val="single" w:sz="4" w:space="0" w:color="auto"/>
              <w:left w:val="single" w:sz="4" w:space="0" w:color="auto"/>
              <w:bottom w:val="single" w:sz="4" w:space="0" w:color="auto"/>
              <w:right w:val="single" w:sz="4" w:space="0" w:color="auto"/>
            </w:tcBorders>
            <w:hideMark/>
          </w:tcPr>
          <w:p w14:paraId="61B6BC8C"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3.9. Решение проблем. Производственный анализ.</w:t>
            </w:r>
          </w:p>
        </w:tc>
        <w:tc>
          <w:tcPr>
            <w:tcW w:w="7371" w:type="dxa"/>
            <w:tcBorders>
              <w:top w:val="single" w:sz="4" w:space="0" w:color="auto"/>
              <w:left w:val="single" w:sz="4" w:space="0" w:color="auto"/>
              <w:bottom w:val="single" w:sz="4" w:space="0" w:color="auto"/>
              <w:right w:val="single" w:sz="4" w:space="0" w:color="auto"/>
            </w:tcBorders>
            <w:hideMark/>
          </w:tcPr>
          <w:p w14:paraId="3A6C334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lang w:val="en-US"/>
              </w:rPr>
            </w:pPr>
            <w:r w:rsidRPr="003933C2">
              <w:rPr>
                <w:rFonts w:ascii="Times New Roman" w:eastAsia="Times New Roman" w:hAnsi="Times New Roman" w:cs="Times New Roman"/>
                <w:b/>
                <w:bCs/>
                <w:sz w:val="24"/>
                <w:szCs w:val="24"/>
                <w:lang w:val="en-US"/>
              </w:rPr>
              <w:t>Содержание</w:t>
            </w:r>
          </w:p>
        </w:tc>
      </w:tr>
      <w:tr w:rsidR="0078588E" w:rsidRPr="003933C2" w14:paraId="7773A958"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41A1F54D"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14:paraId="7D4C6961"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78588E" w:rsidRPr="003933C2" w14:paraId="7E137009"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2B347F98"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180FAFFB"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 Понятия "проблема", "контрмера", "коренная причина проблемы".</w:t>
            </w:r>
          </w:p>
          <w:p w14:paraId="2CDEE7C8"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Листы и доски производственного анализа как инструменты информирования о проблемах.</w:t>
            </w:r>
          </w:p>
          <w:p w14:paraId="7E6EB4F3"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Эффективность своевременного решения проблем.</w:t>
            </w:r>
          </w:p>
          <w:p w14:paraId="7820D18C" w14:textId="77777777" w:rsidR="0078588E" w:rsidRPr="003933C2" w:rsidRDefault="0078588E" w:rsidP="00455A3B">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Методология решения проблем.</w:t>
            </w:r>
          </w:p>
          <w:p w14:paraId="1E13F10E" w14:textId="77777777" w:rsidR="0078588E" w:rsidRPr="003933C2" w:rsidRDefault="0078588E" w:rsidP="00455A3B">
            <w:pPr>
              <w:widowControl w:val="0"/>
              <w:autoSpaceDE w:val="0"/>
              <w:autoSpaceDN w:val="0"/>
              <w:jc w:val="both"/>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Метод "Пять "почему?" - одно "как?" для выяснения коренной причины проблемы.</w:t>
            </w:r>
          </w:p>
        </w:tc>
      </w:tr>
      <w:tr w:rsidR="0078588E" w:rsidRPr="003933C2" w14:paraId="59AA37FC" w14:textId="77777777" w:rsidTr="00455A3B">
        <w:tc>
          <w:tcPr>
            <w:tcW w:w="2547" w:type="dxa"/>
            <w:vMerge/>
            <w:tcBorders>
              <w:top w:val="single" w:sz="4" w:space="0" w:color="auto"/>
              <w:left w:val="single" w:sz="4" w:space="0" w:color="auto"/>
              <w:bottom w:val="single" w:sz="4" w:space="0" w:color="auto"/>
              <w:right w:val="single" w:sz="4" w:space="0" w:color="auto"/>
            </w:tcBorders>
            <w:vAlign w:val="center"/>
            <w:hideMark/>
          </w:tcPr>
          <w:p w14:paraId="4ABE1430" w14:textId="77777777"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p>
        </w:tc>
        <w:tc>
          <w:tcPr>
            <w:tcW w:w="7371" w:type="dxa"/>
            <w:vAlign w:val="bottom"/>
            <w:hideMark/>
          </w:tcPr>
          <w:p w14:paraId="3C3EE9AE" w14:textId="77777777" w:rsidR="0078588E" w:rsidRPr="003933C2" w:rsidRDefault="0078588E" w:rsidP="00455A3B">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9194648" w14:textId="549789F5" w:rsidR="0078588E" w:rsidRPr="003933C2" w:rsidRDefault="0078588E" w:rsidP="00455A3B">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8588E" w:rsidRPr="003933C2" w14:paraId="283EDE21" w14:textId="77777777" w:rsidTr="00455A3B">
        <w:tc>
          <w:tcPr>
            <w:tcW w:w="9918" w:type="dxa"/>
            <w:gridSpan w:val="2"/>
            <w:tcBorders>
              <w:top w:val="single" w:sz="4" w:space="0" w:color="auto"/>
              <w:left w:val="single" w:sz="4" w:space="0" w:color="auto"/>
              <w:bottom w:val="single" w:sz="4" w:space="0" w:color="auto"/>
              <w:right w:val="single" w:sz="4" w:space="0" w:color="auto"/>
            </w:tcBorders>
            <w:hideMark/>
          </w:tcPr>
          <w:p w14:paraId="5ABD38F4" w14:textId="77777777" w:rsidR="0078588E" w:rsidRPr="003933C2" w:rsidRDefault="0078588E" w:rsidP="00455A3B">
            <w:pPr>
              <w:widowControl w:val="0"/>
              <w:autoSpaceDE w:val="0"/>
              <w:autoSpaceDN w:val="0"/>
              <w:jc w:val="both"/>
              <w:rPr>
                <w:rFonts w:ascii="Times New Roman" w:eastAsia="Times New Roman" w:hAnsi="Times New Roman" w:cs="Times New Roman"/>
                <w:b/>
                <w:sz w:val="24"/>
                <w:szCs w:val="24"/>
                <w:lang w:val="en-US"/>
              </w:rPr>
            </w:pPr>
            <w:r w:rsidRPr="003933C2">
              <w:rPr>
                <w:rFonts w:ascii="Times New Roman" w:eastAsia="Times New Roman" w:hAnsi="Times New Roman" w:cs="Times New Roman"/>
                <w:b/>
                <w:sz w:val="24"/>
                <w:szCs w:val="24"/>
                <w:lang w:val="en-US"/>
              </w:rPr>
              <w:t>Промежуточная аттестация</w:t>
            </w:r>
          </w:p>
        </w:tc>
      </w:tr>
      <w:tr w:rsidR="0078588E" w:rsidRPr="003933C2" w14:paraId="38F3B01A" w14:textId="77777777" w:rsidTr="00455A3B">
        <w:tc>
          <w:tcPr>
            <w:tcW w:w="9918" w:type="dxa"/>
            <w:gridSpan w:val="2"/>
            <w:tcBorders>
              <w:top w:val="single" w:sz="4" w:space="0" w:color="auto"/>
              <w:left w:val="single" w:sz="4" w:space="0" w:color="auto"/>
              <w:bottom w:val="single" w:sz="4" w:space="0" w:color="auto"/>
              <w:right w:val="single" w:sz="4" w:space="0" w:color="auto"/>
            </w:tcBorders>
            <w:hideMark/>
          </w:tcPr>
          <w:p w14:paraId="0EDC6AA3" w14:textId="31E995D7" w:rsidR="0078588E" w:rsidRPr="003933C2" w:rsidRDefault="0078588E" w:rsidP="00455A3B">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lang w:val="en-US"/>
              </w:rPr>
              <w:t>Всего:</w:t>
            </w:r>
            <w:r w:rsidRPr="003933C2">
              <w:rPr>
                <w:rFonts w:ascii="Times New Roman" w:eastAsia="Times New Roman" w:hAnsi="Times New Roman" w:cs="Times New Roman"/>
                <w:b/>
                <w:sz w:val="24"/>
                <w:szCs w:val="24"/>
              </w:rPr>
              <w:t>36</w:t>
            </w:r>
          </w:p>
        </w:tc>
      </w:tr>
    </w:tbl>
    <w:p w14:paraId="695489BA" w14:textId="77777777" w:rsidR="00217683" w:rsidRPr="003933C2" w:rsidRDefault="00217683" w:rsidP="00A42C6F">
      <w:pPr>
        <w:pStyle w:val="114"/>
        <w:ind w:firstLine="0"/>
        <w:jc w:val="both"/>
        <w:rPr>
          <w:rFonts w:ascii="Times New Roman" w:hAnsi="Times New Roman"/>
        </w:rPr>
      </w:pPr>
    </w:p>
    <w:p w14:paraId="6B34A00D" w14:textId="77777777" w:rsidR="00217683" w:rsidRPr="003933C2" w:rsidRDefault="00217683" w:rsidP="00A42C6F">
      <w:pPr>
        <w:pStyle w:val="114"/>
        <w:ind w:firstLine="0"/>
        <w:jc w:val="both"/>
        <w:rPr>
          <w:rFonts w:ascii="Times New Roman" w:hAnsi="Times New Roman"/>
        </w:rPr>
      </w:pPr>
    </w:p>
    <w:p w14:paraId="5CECF9BF" w14:textId="77777777" w:rsidR="00217683" w:rsidRPr="003933C2" w:rsidRDefault="00217683" w:rsidP="00A42C6F">
      <w:pPr>
        <w:pStyle w:val="114"/>
        <w:ind w:firstLine="0"/>
        <w:jc w:val="both"/>
        <w:rPr>
          <w:rFonts w:ascii="Times New Roman" w:hAnsi="Times New Roman"/>
        </w:rPr>
      </w:pPr>
    </w:p>
    <w:p w14:paraId="2D0BE7FE" w14:textId="77777777" w:rsidR="00217683" w:rsidRPr="003933C2" w:rsidRDefault="00217683" w:rsidP="00A42C6F">
      <w:pPr>
        <w:pStyle w:val="114"/>
        <w:ind w:firstLine="0"/>
        <w:jc w:val="both"/>
        <w:rPr>
          <w:rFonts w:ascii="Times New Roman" w:hAnsi="Times New Roman"/>
        </w:rPr>
      </w:pPr>
    </w:p>
    <w:p w14:paraId="3CCFC168" w14:textId="77777777" w:rsidR="00217683" w:rsidRPr="003933C2" w:rsidRDefault="00217683" w:rsidP="00455A3B">
      <w:pPr>
        <w:pStyle w:val="1f"/>
        <w:rPr>
          <w:rFonts w:ascii="Times New Roman" w:hAnsi="Times New Roman"/>
          <w:lang w:val="ru-RU"/>
        </w:rPr>
      </w:pPr>
      <w:r w:rsidRPr="003933C2">
        <w:rPr>
          <w:rFonts w:ascii="Times New Roman" w:hAnsi="Times New Roman"/>
        </w:rPr>
        <w:lastRenderedPageBreak/>
        <w:t xml:space="preserve">3. Условия реализации </w:t>
      </w:r>
      <w:r w:rsidRPr="003933C2">
        <w:rPr>
          <w:rFonts w:ascii="Times New Roman" w:hAnsi="Times New Roman"/>
          <w:lang w:val="ru-RU"/>
        </w:rPr>
        <w:t>ДИСЦИПЛИНЫ</w:t>
      </w:r>
    </w:p>
    <w:p w14:paraId="093B8D39" w14:textId="77777777" w:rsidR="00217683" w:rsidRPr="003933C2" w:rsidRDefault="00217683"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7FA2B453" w14:textId="72AAA35A" w:rsidR="00217683" w:rsidRPr="00455A3B" w:rsidRDefault="00A774C3" w:rsidP="00455A3B">
      <w:pPr>
        <w:widowControl w:val="0"/>
        <w:autoSpaceDE w:val="0"/>
        <w:autoSpaceDN w:val="0"/>
        <w:ind w:firstLine="709"/>
        <w:jc w:val="both"/>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 xml:space="preserve">Кабинет «Социально-гуманитарных дисциплин», </w:t>
      </w:r>
      <w:r w:rsidR="000913C4" w:rsidRPr="00455A3B">
        <w:rPr>
          <w:rFonts w:ascii="Times New Roman" w:eastAsia="Times New Roman" w:hAnsi="Times New Roman" w:cs="Times New Roman"/>
          <w:bCs/>
          <w:sz w:val="24"/>
          <w:szCs w:val="24"/>
        </w:rPr>
        <w:t xml:space="preserve">оснащенный в соответствии с приложением 3 </w:t>
      </w:r>
      <w:r w:rsidR="00F4790B">
        <w:rPr>
          <w:rFonts w:ascii="Times New Roman" w:eastAsia="Times New Roman" w:hAnsi="Times New Roman" w:cs="Times New Roman"/>
          <w:bCs/>
          <w:sz w:val="24"/>
          <w:szCs w:val="24"/>
        </w:rPr>
        <w:t>ПОП</w:t>
      </w:r>
      <w:r w:rsidR="000913C4" w:rsidRPr="00455A3B">
        <w:rPr>
          <w:rFonts w:ascii="Times New Roman" w:eastAsia="Times New Roman" w:hAnsi="Times New Roman" w:cs="Times New Roman"/>
          <w:bCs/>
          <w:sz w:val="24"/>
          <w:szCs w:val="24"/>
        </w:rPr>
        <w:t>.»</w:t>
      </w:r>
      <w:r w:rsidR="00217683" w:rsidRPr="00455A3B">
        <w:rPr>
          <w:rFonts w:ascii="Times New Roman" w:eastAsia="Times New Roman" w:hAnsi="Times New Roman" w:cs="Times New Roman"/>
          <w:sz w:val="24"/>
          <w:szCs w:val="24"/>
        </w:rPr>
        <w:t>.</w:t>
      </w:r>
    </w:p>
    <w:p w14:paraId="1FECD076" w14:textId="77777777" w:rsidR="00217683" w:rsidRPr="00455A3B" w:rsidRDefault="00217683" w:rsidP="00455A3B">
      <w:pPr>
        <w:jc w:val="both"/>
        <w:rPr>
          <w:rFonts w:ascii="Times New Roman" w:hAnsi="Times New Roman" w:cs="Times New Roman"/>
          <w:sz w:val="24"/>
          <w:szCs w:val="24"/>
        </w:rPr>
      </w:pPr>
    </w:p>
    <w:p w14:paraId="5B05FF87" w14:textId="77777777" w:rsidR="00217683" w:rsidRPr="00455A3B" w:rsidRDefault="00217683" w:rsidP="00455A3B">
      <w:pPr>
        <w:pStyle w:val="114"/>
        <w:spacing w:line="240" w:lineRule="auto"/>
        <w:jc w:val="both"/>
        <w:rPr>
          <w:rFonts w:ascii="Times New Roman" w:eastAsia="Times New Roman" w:hAnsi="Times New Roman"/>
        </w:rPr>
      </w:pPr>
      <w:r w:rsidRPr="00455A3B">
        <w:rPr>
          <w:rFonts w:ascii="Times New Roman" w:hAnsi="Times New Roman"/>
        </w:rPr>
        <w:t>3.2. Учебно-методическое обеспечение</w:t>
      </w:r>
    </w:p>
    <w:p w14:paraId="14E9E024" w14:textId="77777777" w:rsidR="00A774C3" w:rsidRPr="00455A3B" w:rsidRDefault="00A774C3" w:rsidP="00455A3B">
      <w:pPr>
        <w:widowControl w:val="0"/>
        <w:autoSpaceDE w:val="0"/>
        <w:autoSpaceDN w:val="0"/>
        <w:ind w:firstLine="709"/>
        <w:jc w:val="both"/>
        <w:rPr>
          <w:rFonts w:ascii="Times New Roman" w:eastAsia="Times New Roman" w:hAnsi="Times New Roman" w:cs="Times New Roman"/>
          <w:sz w:val="24"/>
          <w:szCs w:val="24"/>
        </w:rPr>
      </w:pPr>
      <w:r w:rsidRPr="00455A3B">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 /или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14:paraId="097B98BA" w14:textId="77777777" w:rsidR="00217683" w:rsidRPr="00455A3B" w:rsidRDefault="00217683" w:rsidP="00455A3B">
      <w:pPr>
        <w:jc w:val="both"/>
        <w:rPr>
          <w:rFonts w:ascii="Times New Roman" w:hAnsi="Times New Roman" w:cs="Times New Roman"/>
          <w:bCs/>
          <w:sz w:val="24"/>
          <w:szCs w:val="24"/>
        </w:rPr>
      </w:pPr>
    </w:p>
    <w:p w14:paraId="659EDB01" w14:textId="77777777" w:rsidR="00217683" w:rsidRPr="00455A3B" w:rsidRDefault="00217683" w:rsidP="00455A3B">
      <w:pPr>
        <w:pStyle w:val="a4"/>
        <w:ind w:left="0" w:firstLine="709"/>
        <w:jc w:val="both"/>
        <w:rPr>
          <w:rFonts w:ascii="Times New Roman" w:hAnsi="Times New Roman" w:cs="Times New Roman"/>
          <w:b/>
          <w:sz w:val="24"/>
          <w:szCs w:val="24"/>
        </w:rPr>
      </w:pPr>
      <w:r w:rsidRPr="00455A3B">
        <w:rPr>
          <w:rFonts w:ascii="Times New Roman" w:hAnsi="Times New Roman" w:cs="Times New Roman"/>
          <w:b/>
          <w:sz w:val="24"/>
          <w:szCs w:val="24"/>
        </w:rPr>
        <w:t>3.2.1. Основные печатные и/или электронные издания</w:t>
      </w:r>
    </w:p>
    <w:p w14:paraId="66E7F47F" w14:textId="69A246D4" w:rsidR="00CD7FBC" w:rsidRPr="00CD7FBC" w:rsidRDefault="00CD7FBC" w:rsidP="00FC147F">
      <w:pPr>
        <w:pStyle w:val="a4"/>
        <w:numPr>
          <w:ilvl w:val="0"/>
          <w:numId w:val="33"/>
        </w:numPr>
        <w:tabs>
          <w:tab w:val="left" w:pos="567"/>
        </w:tabs>
        <w:suppressAutoHyphens/>
        <w:ind w:left="0" w:firstLine="0"/>
        <w:jc w:val="both"/>
        <w:rPr>
          <w:rFonts w:ascii="Times New Roman" w:eastAsia="Times New Roman" w:hAnsi="Times New Roman" w:cs="Times New Roman"/>
          <w:sz w:val="24"/>
          <w:szCs w:val="24"/>
        </w:rPr>
      </w:pPr>
      <w:r w:rsidRPr="00CD7FBC">
        <w:rPr>
          <w:rFonts w:ascii="Times New Roman" w:eastAsia="Times New Roman" w:hAnsi="Times New Roman" w:cs="Times New Roman"/>
          <w:sz w:val="24"/>
          <w:szCs w:val="24"/>
        </w:rPr>
        <w:t>Бурнашева, Э. П. Основы бережливого производства / Э. П. Бурнашева. — 3-е изд., стер. — Санкт-</w:t>
      </w:r>
      <w:proofErr w:type="gramStart"/>
      <w:r w:rsidRPr="00CD7FBC">
        <w:rPr>
          <w:rFonts w:ascii="Times New Roman" w:eastAsia="Times New Roman" w:hAnsi="Times New Roman" w:cs="Times New Roman"/>
          <w:sz w:val="24"/>
          <w:szCs w:val="24"/>
        </w:rPr>
        <w:t>Петербург :</w:t>
      </w:r>
      <w:proofErr w:type="gramEnd"/>
      <w:r w:rsidRPr="00CD7FBC">
        <w:rPr>
          <w:rFonts w:ascii="Times New Roman" w:eastAsia="Times New Roman" w:hAnsi="Times New Roman" w:cs="Times New Roman"/>
          <w:sz w:val="24"/>
          <w:szCs w:val="24"/>
        </w:rPr>
        <w:t xml:space="preserve"> Лань, 2024. — 76 с. — ISBN 978-5-507-48836-0. — </w:t>
      </w:r>
      <w:proofErr w:type="gramStart"/>
      <w:r w:rsidRPr="00CD7FBC">
        <w:rPr>
          <w:rFonts w:ascii="Times New Roman" w:eastAsia="Times New Roman" w:hAnsi="Times New Roman" w:cs="Times New Roman"/>
          <w:sz w:val="24"/>
          <w:szCs w:val="24"/>
        </w:rPr>
        <w:t>Текст :</w:t>
      </w:r>
      <w:proofErr w:type="gramEnd"/>
      <w:r w:rsidRPr="00CD7FBC">
        <w:rPr>
          <w:rFonts w:ascii="Times New Roman" w:eastAsia="Times New Roman" w:hAnsi="Times New Roman" w:cs="Times New Roman"/>
          <w:sz w:val="24"/>
          <w:szCs w:val="24"/>
        </w:rPr>
        <w:t xml:space="preserve"> электронный // Лань : электронно-библиотечная система. — URL: </w:t>
      </w:r>
      <w:hyperlink r:id="rId73" w:history="1">
        <w:r w:rsidRPr="006214E5">
          <w:rPr>
            <w:rStyle w:val="af0"/>
            <w:rFonts w:ascii="Times New Roman" w:eastAsia="Times New Roman" w:hAnsi="Times New Roman" w:cs="Times New Roman"/>
            <w:sz w:val="24"/>
            <w:szCs w:val="24"/>
          </w:rPr>
          <w:t>https://e.lanbook.com/book/364793</w:t>
        </w:r>
      </w:hyperlink>
      <w:r>
        <w:rPr>
          <w:rFonts w:ascii="Times New Roman" w:eastAsia="Times New Roman" w:hAnsi="Times New Roman" w:cs="Times New Roman"/>
          <w:sz w:val="24"/>
          <w:szCs w:val="24"/>
        </w:rPr>
        <w:t xml:space="preserve"> </w:t>
      </w:r>
    </w:p>
    <w:p w14:paraId="01475716" w14:textId="7D42D9A2" w:rsidR="00217683" w:rsidRPr="00CD7FBC" w:rsidRDefault="00CD7FBC" w:rsidP="00FC147F">
      <w:pPr>
        <w:pStyle w:val="a4"/>
        <w:numPr>
          <w:ilvl w:val="0"/>
          <w:numId w:val="33"/>
        </w:numPr>
        <w:tabs>
          <w:tab w:val="left" w:pos="567"/>
        </w:tabs>
        <w:suppressAutoHyphens/>
        <w:ind w:left="0" w:firstLine="0"/>
        <w:jc w:val="both"/>
        <w:rPr>
          <w:rFonts w:ascii="Times New Roman" w:eastAsia="Times New Roman" w:hAnsi="Times New Roman" w:cs="Times New Roman"/>
          <w:sz w:val="24"/>
          <w:szCs w:val="24"/>
        </w:rPr>
      </w:pPr>
      <w:proofErr w:type="spellStart"/>
      <w:r w:rsidRPr="00CD7FBC">
        <w:rPr>
          <w:rFonts w:ascii="Times New Roman" w:eastAsia="Times New Roman" w:hAnsi="Times New Roman" w:cs="Times New Roman"/>
          <w:sz w:val="24"/>
          <w:szCs w:val="24"/>
        </w:rPr>
        <w:t>Староверова</w:t>
      </w:r>
      <w:proofErr w:type="spellEnd"/>
      <w:r w:rsidRPr="00CD7FBC">
        <w:rPr>
          <w:rFonts w:ascii="Times New Roman" w:eastAsia="Times New Roman" w:hAnsi="Times New Roman" w:cs="Times New Roman"/>
          <w:sz w:val="24"/>
          <w:szCs w:val="24"/>
        </w:rPr>
        <w:t xml:space="preserve">, К. О. Основы бережливого </w:t>
      </w:r>
      <w:proofErr w:type="gramStart"/>
      <w:r w:rsidRPr="00CD7FBC">
        <w:rPr>
          <w:rFonts w:ascii="Times New Roman" w:eastAsia="Times New Roman" w:hAnsi="Times New Roman" w:cs="Times New Roman"/>
          <w:sz w:val="24"/>
          <w:szCs w:val="24"/>
        </w:rPr>
        <w:t>производства :</w:t>
      </w:r>
      <w:proofErr w:type="gramEnd"/>
      <w:r w:rsidRPr="00CD7FBC">
        <w:rPr>
          <w:rFonts w:ascii="Times New Roman" w:eastAsia="Times New Roman" w:hAnsi="Times New Roman" w:cs="Times New Roman"/>
          <w:sz w:val="24"/>
          <w:szCs w:val="24"/>
        </w:rPr>
        <w:t xml:space="preserve"> учебное пособие для среднего профессионального образования / К. О. </w:t>
      </w:r>
      <w:proofErr w:type="spellStart"/>
      <w:r w:rsidRPr="00CD7FBC">
        <w:rPr>
          <w:rFonts w:ascii="Times New Roman" w:eastAsia="Times New Roman" w:hAnsi="Times New Roman" w:cs="Times New Roman"/>
          <w:sz w:val="24"/>
          <w:szCs w:val="24"/>
        </w:rPr>
        <w:t>Староверова</w:t>
      </w:r>
      <w:proofErr w:type="spellEnd"/>
      <w:r w:rsidRPr="00CD7FBC">
        <w:rPr>
          <w:rFonts w:ascii="Times New Roman" w:eastAsia="Times New Roman" w:hAnsi="Times New Roman" w:cs="Times New Roman"/>
          <w:sz w:val="24"/>
          <w:szCs w:val="24"/>
        </w:rPr>
        <w:t xml:space="preserve">. — </w:t>
      </w:r>
      <w:proofErr w:type="gramStart"/>
      <w:r w:rsidRPr="00CD7FBC">
        <w:rPr>
          <w:rFonts w:ascii="Times New Roman" w:eastAsia="Times New Roman" w:hAnsi="Times New Roman" w:cs="Times New Roman"/>
          <w:sz w:val="24"/>
          <w:szCs w:val="24"/>
        </w:rPr>
        <w:t>Москва :</w:t>
      </w:r>
      <w:proofErr w:type="gramEnd"/>
      <w:r w:rsidRPr="00CD7FBC">
        <w:rPr>
          <w:rFonts w:ascii="Times New Roman" w:eastAsia="Times New Roman" w:hAnsi="Times New Roman" w:cs="Times New Roman"/>
          <w:sz w:val="24"/>
          <w:szCs w:val="24"/>
        </w:rPr>
        <w:t xml:space="preserve"> Издательство </w:t>
      </w:r>
      <w:proofErr w:type="spellStart"/>
      <w:r w:rsidRPr="00CD7FBC">
        <w:rPr>
          <w:rFonts w:ascii="Times New Roman" w:eastAsia="Times New Roman" w:hAnsi="Times New Roman" w:cs="Times New Roman"/>
          <w:sz w:val="24"/>
          <w:szCs w:val="24"/>
        </w:rPr>
        <w:t>Юрайт</w:t>
      </w:r>
      <w:proofErr w:type="spellEnd"/>
      <w:r w:rsidRPr="00CD7FBC">
        <w:rPr>
          <w:rFonts w:ascii="Times New Roman" w:eastAsia="Times New Roman" w:hAnsi="Times New Roman" w:cs="Times New Roman"/>
          <w:sz w:val="24"/>
          <w:szCs w:val="24"/>
        </w:rPr>
        <w:t xml:space="preserve">, 2024. — 74 с. — (Профессиональное образование). — ISBN 978-5-534-16473-2. — </w:t>
      </w:r>
      <w:proofErr w:type="gramStart"/>
      <w:r w:rsidRPr="00CD7FBC">
        <w:rPr>
          <w:rFonts w:ascii="Times New Roman" w:eastAsia="Times New Roman" w:hAnsi="Times New Roman" w:cs="Times New Roman"/>
          <w:sz w:val="24"/>
          <w:szCs w:val="24"/>
        </w:rPr>
        <w:t>Текст :</w:t>
      </w:r>
      <w:proofErr w:type="gramEnd"/>
      <w:r w:rsidRPr="00CD7FBC">
        <w:rPr>
          <w:rFonts w:ascii="Times New Roman" w:eastAsia="Times New Roman" w:hAnsi="Times New Roman" w:cs="Times New Roman"/>
          <w:sz w:val="24"/>
          <w:szCs w:val="24"/>
        </w:rPr>
        <w:t xml:space="preserve"> электронный // Образовательная платформа </w:t>
      </w:r>
      <w:proofErr w:type="spellStart"/>
      <w:r w:rsidRPr="00CD7FBC">
        <w:rPr>
          <w:rFonts w:ascii="Times New Roman" w:eastAsia="Times New Roman" w:hAnsi="Times New Roman" w:cs="Times New Roman"/>
          <w:sz w:val="24"/>
          <w:szCs w:val="24"/>
        </w:rPr>
        <w:t>Юрайт</w:t>
      </w:r>
      <w:proofErr w:type="spellEnd"/>
      <w:r w:rsidRPr="00CD7FBC">
        <w:rPr>
          <w:rFonts w:ascii="Times New Roman" w:eastAsia="Times New Roman" w:hAnsi="Times New Roman" w:cs="Times New Roman"/>
          <w:sz w:val="24"/>
          <w:szCs w:val="24"/>
        </w:rPr>
        <w:t xml:space="preserve"> [сайт]. — URL: </w:t>
      </w:r>
      <w:hyperlink r:id="rId74" w:history="1">
        <w:r w:rsidRPr="00CD7FBC">
          <w:rPr>
            <w:rStyle w:val="af0"/>
            <w:rFonts w:ascii="Times New Roman" w:eastAsia="Times New Roman" w:hAnsi="Times New Roman" w:cs="Times New Roman"/>
            <w:sz w:val="24"/>
            <w:szCs w:val="24"/>
          </w:rPr>
          <w:t>https://urait.ru/bcode/544921</w:t>
        </w:r>
      </w:hyperlink>
    </w:p>
    <w:p w14:paraId="6FBFD4B5" w14:textId="77777777" w:rsidR="00CD7FBC" w:rsidRPr="00455A3B" w:rsidRDefault="00CD7FBC" w:rsidP="00CD7FBC">
      <w:pPr>
        <w:suppressAutoHyphens/>
        <w:contextualSpacing/>
        <w:jc w:val="both"/>
        <w:rPr>
          <w:rFonts w:ascii="Times New Roman" w:hAnsi="Times New Roman" w:cs="Times New Roman"/>
          <w:iCs/>
          <w:sz w:val="24"/>
          <w:szCs w:val="24"/>
          <w:highlight w:val="cyan"/>
        </w:rPr>
      </w:pPr>
    </w:p>
    <w:p w14:paraId="28E493BA" w14:textId="14E07456" w:rsidR="00217683" w:rsidRPr="00455A3B" w:rsidRDefault="00217683" w:rsidP="00FC147F">
      <w:pPr>
        <w:pStyle w:val="a4"/>
        <w:numPr>
          <w:ilvl w:val="2"/>
          <w:numId w:val="12"/>
        </w:numPr>
        <w:suppressAutoHyphens/>
        <w:jc w:val="both"/>
        <w:rPr>
          <w:rFonts w:ascii="Times New Roman" w:hAnsi="Times New Roman" w:cs="Times New Roman"/>
          <w:b/>
          <w:bCs/>
          <w:sz w:val="24"/>
          <w:szCs w:val="24"/>
        </w:rPr>
      </w:pPr>
      <w:r w:rsidRPr="00455A3B">
        <w:rPr>
          <w:rFonts w:ascii="Times New Roman" w:hAnsi="Times New Roman" w:cs="Times New Roman"/>
          <w:b/>
          <w:bCs/>
          <w:sz w:val="24"/>
          <w:szCs w:val="24"/>
        </w:rPr>
        <w:t>Дополнительные источники</w:t>
      </w:r>
    </w:p>
    <w:p w14:paraId="3F65795D" w14:textId="77777777" w:rsidR="009C67CD" w:rsidRPr="00455A3B" w:rsidRDefault="009C67CD" w:rsidP="00455A3B">
      <w:pPr>
        <w:suppressAutoHyphens/>
        <w:jc w:val="both"/>
        <w:rPr>
          <w:rFonts w:ascii="Times New Roman" w:hAnsi="Times New Roman" w:cs="Times New Roman"/>
          <w:bCs/>
          <w:sz w:val="24"/>
          <w:szCs w:val="24"/>
        </w:rPr>
      </w:pPr>
      <w:r w:rsidRPr="00455A3B">
        <w:rPr>
          <w:rFonts w:ascii="Times New Roman" w:hAnsi="Times New Roman" w:cs="Times New Roman"/>
          <w:bCs/>
          <w:sz w:val="24"/>
          <w:szCs w:val="24"/>
        </w:rPr>
        <w:t>1.</w:t>
      </w:r>
      <w:r w:rsidRPr="00455A3B">
        <w:rPr>
          <w:rFonts w:ascii="Times New Roman" w:hAnsi="Times New Roman" w:cs="Times New Roman"/>
          <w:bCs/>
          <w:sz w:val="24"/>
          <w:szCs w:val="24"/>
        </w:rPr>
        <w:tab/>
        <w:t xml:space="preserve">Инструменты бережливого производства II: справочник / </w:t>
      </w:r>
      <w:proofErr w:type="spellStart"/>
      <w:r w:rsidRPr="00455A3B">
        <w:rPr>
          <w:rFonts w:ascii="Times New Roman" w:hAnsi="Times New Roman" w:cs="Times New Roman"/>
          <w:bCs/>
          <w:sz w:val="24"/>
          <w:szCs w:val="24"/>
        </w:rPr>
        <w:t>Вейдер</w:t>
      </w:r>
      <w:proofErr w:type="spellEnd"/>
      <w:r w:rsidRPr="00455A3B">
        <w:rPr>
          <w:rFonts w:ascii="Times New Roman" w:hAnsi="Times New Roman" w:cs="Times New Roman"/>
          <w:bCs/>
          <w:sz w:val="24"/>
          <w:szCs w:val="24"/>
        </w:rPr>
        <w:t xml:space="preserve"> Майкл </w:t>
      </w:r>
      <w:proofErr w:type="gramStart"/>
      <w:r w:rsidRPr="00455A3B">
        <w:rPr>
          <w:rFonts w:ascii="Times New Roman" w:hAnsi="Times New Roman" w:cs="Times New Roman"/>
          <w:bCs/>
          <w:sz w:val="24"/>
          <w:szCs w:val="24"/>
        </w:rPr>
        <w:t>Томас ;</w:t>
      </w:r>
      <w:proofErr w:type="gramEnd"/>
      <w:r w:rsidRPr="00455A3B">
        <w:rPr>
          <w:rFonts w:ascii="Times New Roman" w:hAnsi="Times New Roman" w:cs="Times New Roman"/>
          <w:bCs/>
          <w:sz w:val="24"/>
          <w:szCs w:val="24"/>
        </w:rPr>
        <w:t xml:space="preserve"> — 3-е изд., </w:t>
      </w:r>
      <w:proofErr w:type="spellStart"/>
      <w:r w:rsidRPr="00455A3B">
        <w:rPr>
          <w:rFonts w:ascii="Times New Roman" w:hAnsi="Times New Roman" w:cs="Times New Roman"/>
          <w:bCs/>
          <w:sz w:val="24"/>
          <w:szCs w:val="24"/>
        </w:rPr>
        <w:t>перераб</w:t>
      </w:r>
      <w:proofErr w:type="spellEnd"/>
      <w:r w:rsidRPr="00455A3B">
        <w:rPr>
          <w:rFonts w:ascii="Times New Roman" w:hAnsi="Times New Roman" w:cs="Times New Roman"/>
          <w:bCs/>
          <w:sz w:val="24"/>
          <w:szCs w:val="24"/>
        </w:rPr>
        <w:t xml:space="preserve">. и доп. — Москва : Издательство Альпина </w:t>
      </w:r>
      <w:proofErr w:type="spellStart"/>
      <w:r w:rsidRPr="00455A3B">
        <w:rPr>
          <w:rFonts w:ascii="Times New Roman" w:hAnsi="Times New Roman" w:cs="Times New Roman"/>
          <w:bCs/>
          <w:sz w:val="24"/>
          <w:szCs w:val="24"/>
        </w:rPr>
        <w:t>Паблишер</w:t>
      </w:r>
      <w:proofErr w:type="spellEnd"/>
      <w:r w:rsidRPr="00455A3B">
        <w:rPr>
          <w:rFonts w:ascii="Times New Roman" w:hAnsi="Times New Roman" w:cs="Times New Roman"/>
          <w:bCs/>
          <w:sz w:val="24"/>
          <w:szCs w:val="24"/>
        </w:rPr>
        <w:t>, 2020. — 151 с. — ISBN 978-5-9614-6533-4. — Текст непосредственный.</w:t>
      </w:r>
    </w:p>
    <w:p w14:paraId="32EDA9A0" w14:textId="77777777" w:rsidR="009C67CD" w:rsidRPr="00455A3B" w:rsidRDefault="009C67CD" w:rsidP="00455A3B">
      <w:pPr>
        <w:suppressAutoHyphens/>
        <w:jc w:val="both"/>
        <w:rPr>
          <w:rFonts w:ascii="Times New Roman" w:hAnsi="Times New Roman" w:cs="Times New Roman"/>
          <w:bCs/>
          <w:sz w:val="24"/>
          <w:szCs w:val="24"/>
        </w:rPr>
      </w:pPr>
      <w:r w:rsidRPr="00455A3B">
        <w:rPr>
          <w:rFonts w:ascii="Times New Roman" w:hAnsi="Times New Roman" w:cs="Times New Roman"/>
          <w:bCs/>
          <w:sz w:val="24"/>
          <w:szCs w:val="24"/>
        </w:rPr>
        <w:t>2.</w:t>
      </w:r>
      <w:r w:rsidRPr="00455A3B">
        <w:rPr>
          <w:rFonts w:ascii="Times New Roman" w:hAnsi="Times New Roman" w:cs="Times New Roman"/>
          <w:bCs/>
          <w:sz w:val="24"/>
          <w:szCs w:val="24"/>
        </w:rPr>
        <w:tab/>
        <w:t>Российская Федерация. Законы. О стандартизации в Российской Федерации: Федеральный закон №162-ФЗ: [принят Государственной думой 19 июня 2015 года: одобрен Советом Федерации 24 июня 2015 года]. / https://www.consultant.ru/ (дата обращения: 20.01.2023).</w:t>
      </w:r>
    </w:p>
    <w:p w14:paraId="1DD36182" w14:textId="7015EA98" w:rsidR="00A774C3" w:rsidRPr="00455A3B" w:rsidRDefault="009C67CD" w:rsidP="00455A3B">
      <w:pPr>
        <w:suppressAutoHyphens/>
        <w:jc w:val="both"/>
        <w:rPr>
          <w:rFonts w:ascii="Times New Roman" w:hAnsi="Times New Roman" w:cs="Times New Roman"/>
          <w:bCs/>
          <w:sz w:val="24"/>
          <w:szCs w:val="24"/>
        </w:rPr>
      </w:pPr>
      <w:r w:rsidRPr="00455A3B">
        <w:rPr>
          <w:rFonts w:ascii="Times New Roman" w:hAnsi="Times New Roman" w:cs="Times New Roman"/>
          <w:bCs/>
          <w:sz w:val="24"/>
          <w:szCs w:val="24"/>
        </w:rPr>
        <w:t>3.</w:t>
      </w:r>
      <w:r w:rsidRPr="00455A3B">
        <w:rPr>
          <w:rFonts w:ascii="Times New Roman" w:hAnsi="Times New Roman" w:cs="Times New Roman"/>
          <w:bCs/>
          <w:sz w:val="24"/>
          <w:szCs w:val="24"/>
        </w:rPr>
        <w:tab/>
        <w:t>ГОСТ Р 56407-2015 «Бережливое производство. Основные методы и инструменты»: приказ федерального агентства по техническом регулированию и метрологии от 27.05.2015 №448ст – https://docs.cntd.ru (дата обращения: 20.01.2023).</w:t>
      </w:r>
    </w:p>
    <w:p w14:paraId="2EF3A603" w14:textId="7269FEA3" w:rsidR="00217683" w:rsidRPr="00455A3B" w:rsidRDefault="00217683" w:rsidP="00455A3B">
      <w:pPr>
        <w:widowControl w:val="0"/>
        <w:autoSpaceDE w:val="0"/>
        <w:autoSpaceDN w:val="0"/>
        <w:jc w:val="both"/>
        <w:rPr>
          <w:rFonts w:ascii="Times New Roman" w:eastAsia="Calibri" w:hAnsi="Times New Roman" w:cs="Times New Roman"/>
          <w:sz w:val="24"/>
          <w:szCs w:val="24"/>
        </w:rPr>
      </w:pPr>
    </w:p>
    <w:p w14:paraId="54349143" w14:textId="77777777" w:rsidR="00217683" w:rsidRPr="003933C2" w:rsidRDefault="00217683" w:rsidP="00455A3B">
      <w:pPr>
        <w:pStyle w:val="1f"/>
        <w:rPr>
          <w:rFonts w:ascii="Times New Roman" w:eastAsia="Times New Roman" w:hAnsi="Times New Roman"/>
          <w:b w:val="0"/>
          <w:bCs w:val="0"/>
          <w:caps w:val="0"/>
          <w:kern w:val="0"/>
          <w:lang w:val="ru-RU" w:eastAsia="en-US"/>
        </w:rPr>
      </w:pPr>
      <w:r w:rsidRPr="00455A3B">
        <w:rPr>
          <w:rFonts w:ascii="Times New Roman" w:hAnsi="Times New Roman"/>
        </w:rPr>
        <w:t xml:space="preserve">4. Контроль и оценка результатов </w:t>
      </w:r>
      <w:r w:rsidRPr="00455A3B">
        <w:rPr>
          <w:rFonts w:ascii="Times New Roman" w:hAnsi="Times New Roman"/>
        </w:rPr>
        <w:br/>
      </w:r>
      <w:r w:rsidRPr="003933C2">
        <w:rPr>
          <w:rFonts w:ascii="Times New Roman" w:hAnsi="Times New Roman"/>
        </w:rPr>
        <w:t xml:space="preserve">освоения </w:t>
      </w:r>
      <w:r w:rsidRPr="003933C2">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4745"/>
        <w:gridCol w:w="1820"/>
      </w:tblGrid>
      <w:tr w:rsidR="00217683" w:rsidRPr="003933C2" w14:paraId="5750067A" w14:textId="77777777" w:rsidTr="00CD7FBC">
        <w:trPr>
          <w:trHeight w:val="519"/>
        </w:trPr>
        <w:tc>
          <w:tcPr>
            <w:tcW w:w="1591" w:type="pct"/>
            <w:vAlign w:val="center"/>
          </w:tcPr>
          <w:p w14:paraId="7FB59ED0" w14:textId="77777777" w:rsidR="00217683" w:rsidRPr="003933C2" w:rsidRDefault="00217683"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2464" w:type="pct"/>
            <w:vAlign w:val="center"/>
          </w:tcPr>
          <w:p w14:paraId="759A8BD8" w14:textId="77777777" w:rsidR="00217683" w:rsidRPr="003933C2" w:rsidRDefault="00217683" w:rsidP="00A42C6F">
            <w:pPr>
              <w:suppressAutoHyphens/>
              <w:spacing w:line="276" w:lineRule="auto"/>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945" w:type="pct"/>
            <w:vAlign w:val="center"/>
          </w:tcPr>
          <w:p w14:paraId="44F3C817" w14:textId="77777777" w:rsidR="00217683" w:rsidRPr="003933C2" w:rsidRDefault="00217683" w:rsidP="00A42C6F">
            <w:pPr>
              <w:suppressAutoHyphens/>
              <w:spacing w:line="276" w:lineRule="auto"/>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217683" w:rsidRPr="003933C2" w14:paraId="03839194" w14:textId="77777777" w:rsidTr="00CD7FBC">
        <w:trPr>
          <w:trHeight w:val="70"/>
        </w:trPr>
        <w:tc>
          <w:tcPr>
            <w:tcW w:w="1591" w:type="pct"/>
          </w:tcPr>
          <w:p w14:paraId="34155448" w14:textId="77777777" w:rsidR="00217683" w:rsidRPr="003933C2" w:rsidRDefault="00217683"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37A566D3"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принципы и концепцию бережливого производства </w:t>
            </w:r>
          </w:p>
          <w:p w14:paraId="5F66849E"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основы картирования потока создания ценностей </w:t>
            </w:r>
          </w:p>
          <w:p w14:paraId="7AFA84AD"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методы выявления, анализа и решения проблем производства </w:t>
            </w:r>
          </w:p>
          <w:p w14:paraId="77C0D489"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lastRenderedPageBreak/>
              <w:t xml:space="preserve">инструменты бережливого производства </w:t>
            </w:r>
          </w:p>
          <w:p w14:paraId="3BA676FE"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принципы организации взаимодействия в цепочке процесса </w:t>
            </w:r>
          </w:p>
          <w:p w14:paraId="7C2FC569"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виды потерь и методы их устранения  </w:t>
            </w:r>
          </w:p>
          <w:p w14:paraId="4FB556DD"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современные технологии повышения эффективности</w:t>
            </w:r>
          </w:p>
          <w:p w14:paraId="7AD230BA"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технологии внедрения улучшений </w:t>
            </w:r>
          </w:p>
          <w:p w14:paraId="6CA4449B"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технологии вовлечения персонала в процесс непрерывных улучшений </w:t>
            </w:r>
          </w:p>
          <w:p w14:paraId="3C4B2517" w14:textId="74E8E405" w:rsidR="00217683" w:rsidRPr="003933C2" w:rsidRDefault="009C67CD" w:rsidP="00A42C6F">
            <w:pPr>
              <w:suppressAutoHyphens/>
              <w:spacing w:line="276" w:lineRule="auto"/>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систему подачи предложений.</w:t>
            </w:r>
          </w:p>
        </w:tc>
        <w:tc>
          <w:tcPr>
            <w:tcW w:w="2464" w:type="pct"/>
            <w:tcBorders>
              <w:top w:val="single" w:sz="4" w:space="0" w:color="auto"/>
              <w:left w:val="single" w:sz="4" w:space="0" w:color="auto"/>
              <w:bottom w:val="single" w:sz="4" w:space="0" w:color="auto"/>
              <w:right w:val="single" w:sz="4" w:space="0" w:color="auto"/>
            </w:tcBorders>
          </w:tcPr>
          <w:p w14:paraId="43F53335"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lastRenderedPageBreak/>
              <w:t>демонстрирует системные знания об истории становления и развития бережливого производства;</w:t>
            </w:r>
          </w:p>
          <w:p w14:paraId="30BA492D"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формулирует основные понятия бережливого производства; </w:t>
            </w:r>
          </w:p>
          <w:p w14:paraId="759623C7"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поясняет содержание принципов бережливого производства в соответствии с направленностью профессиональной деятельности</w:t>
            </w:r>
          </w:p>
          <w:p w14:paraId="1BE780BB"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описывает основные подходы к картированию потока создания ценности</w:t>
            </w:r>
          </w:p>
          <w:p w14:paraId="1B424E18"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lastRenderedPageBreak/>
              <w:t>владеет основными понятиями для картирования процесса</w:t>
            </w:r>
          </w:p>
          <w:p w14:paraId="59BA9F1F"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демонстрирует системные знания о действиях, добавляющие ценности и потери</w:t>
            </w:r>
          </w:p>
          <w:p w14:paraId="67774F23"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владеет основными методами выявления и анализа проблем</w:t>
            </w:r>
          </w:p>
          <w:p w14:paraId="6723DA9D"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формулирует перечень необходимых шагов/действий для решения проблем</w:t>
            </w:r>
          </w:p>
          <w:p w14:paraId="65869E43"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демонстрирует системные знания об инструментах бережливого производства и областях его применения;</w:t>
            </w:r>
          </w:p>
          <w:p w14:paraId="78725963"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оперирует знаниями при выборе инструментов для решения производственной задачи, приводит теоретическое обоснование потенциальной пользы и рисков</w:t>
            </w:r>
          </w:p>
          <w:p w14:paraId="55DC1E21"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демонстрирует знания при анализе в цепочке процесса</w:t>
            </w:r>
          </w:p>
          <w:p w14:paraId="787CB8DE"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описывает последовательность организационных действий для улучшения процесса</w:t>
            </w:r>
          </w:p>
          <w:p w14:paraId="63CD1787"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демонстрирует знания по типизации производственных потерь и причинах их возникновения</w:t>
            </w:r>
          </w:p>
          <w:p w14:paraId="4E0C920C"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демонстрирует системные знания о ключевые показатели эффективности бережливого производства</w:t>
            </w:r>
          </w:p>
          <w:p w14:paraId="534BC7CD"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владеет основными понятиями реинжиниринга и демонстрирует знания инструментов процесса преобразований</w:t>
            </w:r>
          </w:p>
          <w:p w14:paraId="1D3CDD77"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описывает основные подходы к технологии мотивации персонала, принципы и методики вовлечения персонал в процесс непрерывных улучшений</w:t>
            </w:r>
          </w:p>
          <w:p w14:paraId="229F8272" w14:textId="4308D77A" w:rsidR="00217683" w:rsidRPr="003933C2" w:rsidRDefault="009C67CD" w:rsidP="00A42C6F">
            <w:pPr>
              <w:suppressAutoHyphens/>
              <w:spacing w:line="276" w:lineRule="auto"/>
              <w:contextualSpacing/>
              <w:jc w:val="both"/>
              <w:rPr>
                <w:rFonts w:ascii="Times New Roman" w:hAnsi="Times New Roman" w:cs="Times New Roman"/>
                <w:sz w:val="24"/>
                <w:szCs w:val="24"/>
              </w:rPr>
            </w:pPr>
            <w:r w:rsidRPr="003933C2">
              <w:rPr>
                <w:rFonts w:ascii="Times New Roman" w:hAnsi="Times New Roman" w:cs="Times New Roman"/>
                <w:sz w:val="24"/>
                <w:szCs w:val="24"/>
              </w:rPr>
              <w:t>формулирует перечень необходимых шагов для подачи предложений по улучшениям</w:t>
            </w:r>
          </w:p>
        </w:tc>
        <w:tc>
          <w:tcPr>
            <w:tcW w:w="945" w:type="pct"/>
            <w:tcBorders>
              <w:top w:val="single" w:sz="4" w:space="0" w:color="auto"/>
              <w:left w:val="single" w:sz="4" w:space="0" w:color="auto"/>
              <w:bottom w:val="single" w:sz="4" w:space="0" w:color="auto"/>
              <w:right w:val="single" w:sz="4" w:space="0" w:color="auto"/>
            </w:tcBorders>
          </w:tcPr>
          <w:p w14:paraId="1262E510" w14:textId="77777777" w:rsidR="009C67CD" w:rsidRPr="003933C2" w:rsidRDefault="009C67CD"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lastRenderedPageBreak/>
              <w:t>Тестирование.</w:t>
            </w:r>
          </w:p>
          <w:p w14:paraId="76FA5886" w14:textId="77777777" w:rsidR="009C67CD" w:rsidRPr="003933C2" w:rsidRDefault="009C67CD"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Устный опрос.</w:t>
            </w:r>
          </w:p>
          <w:p w14:paraId="7D22F1FB" w14:textId="77777777" w:rsidR="009C67CD" w:rsidRPr="003933C2" w:rsidRDefault="009C67CD"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Кейс-метод.</w:t>
            </w:r>
          </w:p>
          <w:p w14:paraId="40AA1A34" w14:textId="77777777" w:rsidR="009C67CD" w:rsidRPr="003933C2" w:rsidRDefault="009C67CD"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Оценка решений</w:t>
            </w:r>
          </w:p>
          <w:p w14:paraId="58BC05A5" w14:textId="77777777" w:rsidR="009C67CD" w:rsidRPr="003933C2" w:rsidRDefault="009C67CD"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ситуационных задач.</w:t>
            </w:r>
          </w:p>
          <w:p w14:paraId="441925A0" w14:textId="0B88DA12" w:rsidR="009C67CD" w:rsidRPr="003933C2" w:rsidRDefault="009C67CD" w:rsidP="00A42C6F">
            <w:pPr>
              <w:contextualSpacing/>
              <w:jc w:val="both"/>
              <w:rPr>
                <w:rFonts w:ascii="Times New Roman" w:hAnsi="Times New Roman" w:cs="Times New Roman"/>
                <w:bCs/>
                <w:iCs/>
                <w:sz w:val="24"/>
                <w:szCs w:val="24"/>
              </w:rPr>
            </w:pPr>
            <w:r w:rsidRPr="003933C2">
              <w:rPr>
                <w:rFonts w:ascii="Times New Roman" w:hAnsi="Times New Roman" w:cs="Times New Roman"/>
                <w:bCs/>
                <w:iCs/>
                <w:sz w:val="24"/>
                <w:szCs w:val="24"/>
              </w:rPr>
              <w:t>Практические занятия.</w:t>
            </w:r>
          </w:p>
          <w:p w14:paraId="6D557C04" w14:textId="13C55706" w:rsidR="00217683" w:rsidRPr="003933C2" w:rsidRDefault="009C67CD" w:rsidP="00A42C6F">
            <w:pPr>
              <w:suppressAutoHyphens/>
              <w:spacing w:line="276" w:lineRule="auto"/>
              <w:contextualSpacing/>
              <w:jc w:val="both"/>
              <w:rPr>
                <w:rFonts w:ascii="Times New Roman" w:hAnsi="Times New Roman" w:cs="Times New Roman"/>
                <w:i/>
                <w:sz w:val="24"/>
                <w:szCs w:val="24"/>
              </w:rPr>
            </w:pPr>
            <w:r w:rsidRPr="003933C2">
              <w:rPr>
                <w:rFonts w:ascii="Times New Roman" w:hAnsi="Times New Roman" w:cs="Times New Roman"/>
                <w:bCs/>
                <w:iCs/>
                <w:sz w:val="24"/>
                <w:szCs w:val="24"/>
              </w:rPr>
              <w:t>Деловые игры.</w:t>
            </w:r>
          </w:p>
        </w:tc>
      </w:tr>
      <w:tr w:rsidR="00217683" w:rsidRPr="003933C2" w14:paraId="1374ECE6" w14:textId="77777777" w:rsidTr="00CD7FBC">
        <w:trPr>
          <w:trHeight w:val="876"/>
        </w:trPr>
        <w:tc>
          <w:tcPr>
            <w:tcW w:w="1591" w:type="pct"/>
          </w:tcPr>
          <w:p w14:paraId="6974926F" w14:textId="77777777" w:rsidR="00217683" w:rsidRPr="003933C2" w:rsidRDefault="00217683"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33335E3E" w14:textId="764EE996"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осуществлять профессиональную деятельность с соблюдением принципов бережливого производства </w:t>
            </w:r>
          </w:p>
          <w:p w14:paraId="54B34411"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моделировать производственный процесс и строить карту потока создания ценностей </w:t>
            </w:r>
          </w:p>
          <w:p w14:paraId="7C472E51"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применять методы диагностики потерь и </w:t>
            </w:r>
            <w:r w:rsidRPr="003933C2">
              <w:rPr>
                <w:rFonts w:ascii="Times New Roman" w:hAnsi="Times New Roman" w:cs="Times New Roman"/>
                <w:iCs/>
                <w:sz w:val="24"/>
                <w:szCs w:val="24"/>
              </w:rPr>
              <w:lastRenderedPageBreak/>
              <w:t>устранять потери в процессах</w:t>
            </w:r>
          </w:p>
          <w:p w14:paraId="51C8DA14"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применять ключевые инструменты анализа и решения проблем, оценивать затраты на несоответствие </w:t>
            </w:r>
          </w:p>
          <w:p w14:paraId="21630676" w14:textId="77777777" w:rsidR="009C67CD" w:rsidRPr="003933C2" w:rsidRDefault="009C67CD"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организовывать работу коллектива и команды в рамках реализации проектов по улучшениям  </w:t>
            </w:r>
          </w:p>
          <w:p w14:paraId="2980BC67" w14:textId="5FC741F8" w:rsidR="00217683" w:rsidRPr="003933C2" w:rsidRDefault="009C67CD" w:rsidP="003933C2">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применять инструменты бережливого производства в соответствии со спецификой бизнес-процессов организации/производства</w:t>
            </w:r>
          </w:p>
        </w:tc>
        <w:tc>
          <w:tcPr>
            <w:tcW w:w="2464" w:type="pct"/>
            <w:tcBorders>
              <w:top w:val="single" w:sz="4" w:space="0" w:color="auto"/>
              <w:left w:val="single" w:sz="4" w:space="0" w:color="auto"/>
              <w:bottom w:val="single" w:sz="4" w:space="0" w:color="auto"/>
              <w:right w:val="single" w:sz="4" w:space="0" w:color="auto"/>
            </w:tcBorders>
          </w:tcPr>
          <w:p w14:paraId="6BF6D357"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lastRenderedPageBreak/>
              <w:t>демонстрирует уровень внедрения принципов бережливого производства в профессиональную деятельность при решении производственных задач</w:t>
            </w:r>
          </w:p>
          <w:p w14:paraId="7716984E"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t>демонстрирует навык по выявлению ценности картированию потока создания ценностей</w:t>
            </w:r>
          </w:p>
          <w:p w14:paraId="38DDD129"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t xml:space="preserve">выбирает средства и методы моделирования и описания процесса </w:t>
            </w:r>
          </w:p>
          <w:p w14:paraId="30ADF03B"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t>демонстрирует умение выявлять, диагностировать и устранять потери в процессах</w:t>
            </w:r>
          </w:p>
          <w:p w14:paraId="1BE5D536"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lastRenderedPageBreak/>
              <w:t>осуществляет и аргументирует выбор инструментов диагностики проблем</w:t>
            </w:r>
          </w:p>
          <w:p w14:paraId="5B3140EC"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t>оценивает «цену» производственной ошибки и определяет возможность для корректирующих действий</w:t>
            </w:r>
          </w:p>
          <w:p w14:paraId="0B948271"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t>предлагает алгоритм решения с учетом имеющихся ресурсов и ограничений</w:t>
            </w:r>
          </w:p>
          <w:p w14:paraId="5B5CE152" w14:textId="77777777" w:rsidR="009C67CD" w:rsidRPr="003933C2" w:rsidRDefault="009C67CD" w:rsidP="00A42C6F">
            <w:pPr>
              <w:spacing w:line="276" w:lineRule="auto"/>
              <w:ind w:firstLine="34"/>
              <w:jc w:val="both"/>
              <w:rPr>
                <w:rFonts w:ascii="Times New Roman" w:hAnsi="Times New Roman" w:cs="Times New Roman"/>
                <w:sz w:val="24"/>
                <w:szCs w:val="24"/>
              </w:rPr>
            </w:pPr>
            <w:r w:rsidRPr="003933C2">
              <w:rPr>
                <w:rFonts w:ascii="Times New Roman" w:hAnsi="Times New Roman" w:cs="Times New Roman"/>
                <w:sz w:val="24"/>
                <w:szCs w:val="24"/>
              </w:rPr>
              <w:t>демонстрирует умение организовывать работу коллектива и команды в рамках реализации проектов по улучшениям</w:t>
            </w:r>
          </w:p>
          <w:p w14:paraId="3E8CB8E2" w14:textId="153CF071" w:rsidR="00217683" w:rsidRPr="003933C2" w:rsidRDefault="009C67CD" w:rsidP="00A42C6F">
            <w:pPr>
              <w:suppressAutoHyphens/>
              <w:spacing w:line="276" w:lineRule="auto"/>
              <w:contextualSpacing/>
              <w:jc w:val="both"/>
              <w:rPr>
                <w:rFonts w:ascii="Times New Roman" w:hAnsi="Times New Roman" w:cs="Times New Roman"/>
                <w:sz w:val="24"/>
                <w:szCs w:val="24"/>
              </w:rPr>
            </w:pPr>
            <w:r w:rsidRPr="003933C2">
              <w:rPr>
                <w:rFonts w:ascii="Times New Roman" w:hAnsi="Times New Roman" w:cs="Times New Roman"/>
                <w:sz w:val="24"/>
                <w:szCs w:val="24"/>
              </w:rPr>
              <w:t>демонстрирует умение выбора и применения инструментов бережливого производства в заданных производственных условиях</w:t>
            </w:r>
          </w:p>
        </w:tc>
        <w:tc>
          <w:tcPr>
            <w:tcW w:w="945" w:type="pct"/>
            <w:tcBorders>
              <w:top w:val="single" w:sz="4" w:space="0" w:color="auto"/>
              <w:left w:val="single" w:sz="4" w:space="0" w:color="auto"/>
              <w:bottom w:val="single" w:sz="4" w:space="0" w:color="auto"/>
              <w:right w:val="single" w:sz="4" w:space="0" w:color="auto"/>
            </w:tcBorders>
          </w:tcPr>
          <w:p w14:paraId="3768F7B7"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lastRenderedPageBreak/>
              <w:t>Кейс-метод</w:t>
            </w:r>
          </w:p>
          <w:p w14:paraId="50F3F195"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Оценка решений </w:t>
            </w:r>
          </w:p>
          <w:p w14:paraId="3987D39F"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ситуационных задач.</w:t>
            </w:r>
          </w:p>
          <w:p w14:paraId="2ACE4338"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 xml:space="preserve">Практические </w:t>
            </w:r>
          </w:p>
          <w:p w14:paraId="45F5879F" w14:textId="77777777" w:rsidR="009C67CD"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занятия.</w:t>
            </w:r>
          </w:p>
          <w:p w14:paraId="6B00A989" w14:textId="7760B527" w:rsidR="00217683" w:rsidRPr="003933C2" w:rsidRDefault="009C67CD" w:rsidP="00A42C6F">
            <w:pPr>
              <w:jc w:val="both"/>
              <w:rPr>
                <w:rFonts w:ascii="Times New Roman" w:hAnsi="Times New Roman" w:cs="Times New Roman"/>
                <w:sz w:val="24"/>
                <w:szCs w:val="24"/>
              </w:rPr>
            </w:pPr>
            <w:r w:rsidRPr="003933C2">
              <w:rPr>
                <w:rFonts w:ascii="Times New Roman" w:hAnsi="Times New Roman" w:cs="Times New Roman"/>
                <w:sz w:val="24"/>
                <w:szCs w:val="24"/>
              </w:rPr>
              <w:t>Деловые игры</w:t>
            </w:r>
          </w:p>
        </w:tc>
      </w:tr>
    </w:tbl>
    <w:p w14:paraId="07B0FE69" w14:textId="77777777" w:rsidR="00217683" w:rsidRPr="003933C2" w:rsidRDefault="00217683" w:rsidP="00A42C6F">
      <w:pPr>
        <w:pStyle w:val="1f"/>
        <w:jc w:val="both"/>
        <w:rPr>
          <w:rFonts w:ascii="Times New Roman" w:hAnsi="Times New Roman"/>
          <w:lang w:val="ru-RU"/>
        </w:rPr>
      </w:pPr>
    </w:p>
    <w:p w14:paraId="5865B1E9" w14:textId="77777777" w:rsidR="003933C2" w:rsidRPr="003933C2" w:rsidRDefault="003933C2">
      <w:pPr>
        <w:rPr>
          <w:rFonts w:ascii="Times New Roman" w:eastAsia="Segoe UI" w:hAnsi="Times New Roman" w:cs="Times New Roman"/>
          <w:sz w:val="24"/>
          <w:szCs w:val="24"/>
          <w:lang w:eastAsia="x-none"/>
        </w:rPr>
      </w:pPr>
      <w:r w:rsidRPr="003933C2">
        <w:rPr>
          <w:rFonts w:ascii="Times New Roman" w:eastAsia="Segoe UI" w:hAnsi="Times New Roman" w:cs="Times New Roman"/>
          <w:sz w:val="24"/>
          <w:szCs w:val="24"/>
          <w:lang w:eastAsia="x-none"/>
        </w:rPr>
        <w:br w:type="page"/>
      </w:r>
    </w:p>
    <w:p w14:paraId="292A240F" w14:textId="2D560760" w:rsidR="009D6F13" w:rsidRPr="003933C2" w:rsidRDefault="009D6F13" w:rsidP="003933C2">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2.7</w:t>
      </w:r>
    </w:p>
    <w:p w14:paraId="50B6293E" w14:textId="7EB8B0A1" w:rsidR="009D6F13" w:rsidRPr="003933C2" w:rsidRDefault="009D6F13" w:rsidP="003933C2">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77590889" w14:textId="77777777" w:rsidR="009D6F13" w:rsidRPr="003933C2" w:rsidRDefault="009D6F13" w:rsidP="003933C2">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2DA967E2" w14:textId="77777777" w:rsidR="009D6F13" w:rsidRPr="003933C2" w:rsidRDefault="009D6F13" w:rsidP="003933C2">
      <w:pPr>
        <w:jc w:val="right"/>
        <w:rPr>
          <w:rFonts w:ascii="Times New Roman" w:hAnsi="Times New Roman" w:cs="Times New Roman"/>
          <w:b/>
          <w:bCs/>
          <w:color w:val="0070C0"/>
          <w:sz w:val="24"/>
          <w:szCs w:val="24"/>
        </w:rPr>
      </w:pPr>
    </w:p>
    <w:p w14:paraId="5703032B" w14:textId="77777777" w:rsidR="009D6F13" w:rsidRPr="003933C2" w:rsidRDefault="009D6F13" w:rsidP="003933C2">
      <w:pPr>
        <w:jc w:val="right"/>
        <w:rPr>
          <w:rFonts w:ascii="Times New Roman" w:hAnsi="Times New Roman" w:cs="Times New Roman"/>
          <w:b/>
          <w:bCs/>
          <w:color w:val="0070C0"/>
          <w:sz w:val="24"/>
          <w:szCs w:val="24"/>
        </w:rPr>
      </w:pPr>
    </w:p>
    <w:p w14:paraId="299D800F" w14:textId="77777777" w:rsidR="009D6F13" w:rsidRPr="003933C2" w:rsidRDefault="009D6F13" w:rsidP="003933C2">
      <w:pPr>
        <w:jc w:val="right"/>
        <w:rPr>
          <w:rFonts w:ascii="Times New Roman" w:hAnsi="Times New Roman" w:cs="Times New Roman"/>
          <w:b/>
          <w:bCs/>
          <w:color w:val="0070C0"/>
          <w:sz w:val="24"/>
          <w:szCs w:val="24"/>
        </w:rPr>
      </w:pPr>
    </w:p>
    <w:p w14:paraId="1A468775" w14:textId="77777777" w:rsidR="009D6F13" w:rsidRPr="003933C2" w:rsidRDefault="009D6F13" w:rsidP="003933C2">
      <w:pPr>
        <w:jc w:val="center"/>
        <w:rPr>
          <w:rFonts w:ascii="Times New Roman" w:hAnsi="Times New Roman" w:cs="Times New Roman"/>
          <w:b/>
          <w:bCs/>
          <w:color w:val="0070C0"/>
          <w:sz w:val="24"/>
          <w:szCs w:val="24"/>
        </w:rPr>
      </w:pPr>
    </w:p>
    <w:p w14:paraId="1EC75C56" w14:textId="77777777" w:rsidR="009D6F13" w:rsidRPr="003933C2" w:rsidRDefault="009D6F13" w:rsidP="003933C2">
      <w:pPr>
        <w:jc w:val="center"/>
        <w:rPr>
          <w:rFonts w:ascii="Times New Roman" w:hAnsi="Times New Roman" w:cs="Times New Roman"/>
          <w:b/>
          <w:bCs/>
          <w:color w:val="0070C0"/>
          <w:sz w:val="24"/>
          <w:szCs w:val="24"/>
        </w:rPr>
      </w:pPr>
    </w:p>
    <w:p w14:paraId="612E17FF" w14:textId="77777777" w:rsidR="009D6F13" w:rsidRPr="003933C2" w:rsidRDefault="009D6F13" w:rsidP="003933C2">
      <w:pPr>
        <w:jc w:val="center"/>
        <w:rPr>
          <w:rFonts w:ascii="Times New Roman" w:hAnsi="Times New Roman" w:cs="Times New Roman"/>
          <w:b/>
          <w:bCs/>
          <w:color w:val="0070C0"/>
          <w:sz w:val="24"/>
          <w:szCs w:val="24"/>
        </w:rPr>
      </w:pPr>
    </w:p>
    <w:p w14:paraId="405B79CA" w14:textId="77777777" w:rsidR="009D6F13" w:rsidRPr="003933C2" w:rsidRDefault="009D6F13" w:rsidP="003933C2">
      <w:pPr>
        <w:jc w:val="center"/>
        <w:rPr>
          <w:rFonts w:ascii="Times New Roman" w:hAnsi="Times New Roman" w:cs="Times New Roman"/>
          <w:b/>
          <w:bCs/>
          <w:color w:val="0070C0"/>
          <w:sz w:val="24"/>
          <w:szCs w:val="24"/>
        </w:rPr>
      </w:pPr>
    </w:p>
    <w:p w14:paraId="105C004B" w14:textId="77777777" w:rsidR="009D6F13" w:rsidRPr="003933C2" w:rsidRDefault="009D6F13" w:rsidP="003933C2">
      <w:pPr>
        <w:jc w:val="center"/>
        <w:rPr>
          <w:rFonts w:ascii="Times New Roman" w:hAnsi="Times New Roman" w:cs="Times New Roman"/>
          <w:b/>
          <w:bCs/>
          <w:color w:val="0070C0"/>
          <w:sz w:val="24"/>
          <w:szCs w:val="24"/>
        </w:rPr>
      </w:pPr>
    </w:p>
    <w:p w14:paraId="348402C8" w14:textId="77777777" w:rsidR="009D6F13" w:rsidRPr="003933C2" w:rsidRDefault="009D6F13" w:rsidP="003933C2">
      <w:pPr>
        <w:jc w:val="center"/>
        <w:rPr>
          <w:rFonts w:ascii="Times New Roman" w:hAnsi="Times New Roman" w:cs="Times New Roman"/>
          <w:b/>
          <w:bCs/>
          <w:color w:val="0070C0"/>
          <w:sz w:val="24"/>
          <w:szCs w:val="24"/>
        </w:rPr>
      </w:pPr>
    </w:p>
    <w:p w14:paraId="476B7BB6" w14:textId="77777777" w:rsidR="009D6F13" w:rsidRPr="003933C2" w:rsidRDefault="009D6F13" w:rsidP="003933C2">
      <w:pPr>
        <w:jc w:val="center"/>
        <w:rPr>
          <w:rFonts w:ascii="Times New Roman" w:hAnsi="Times New Roman" w:cs="Times New Roman"/>
          <w:b/>
          <w:bCs/>
          <w:color w:val="0070C0"/>
          <w:sz w:val="24"/>
          <w:szCs w:val="24"/>
        </w:rPr>
      </w:pPr>
    </w:p>
    <w:p w14:paraId="0175D2C8" w14:textId="77777777" w:rsidR="009D6F13" w:rsidRPr="003933C2" w:rsidRDefault="009D6F13" w:rsidP="003933C2">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2023F815" w14:textId="77777777" w:rsidR="009D6F13" w:rsidRPr="003933C2" w:rsidRDefault="009D6F13" w:rsidP="003933C2">
      <w:pPr>
        <w:jc w:val="center"/>
        <w:rPr>
          <w:rFonts w:ascii="Times New Roman" w:hAnsi="Times New Roman" w:cs="Times New Roman"/>
          <w:b/>
          <w:bCs/>
          <w:sz w:val="24"/>
          <w:szCs w:val="24"/>
        </w:rPr>
      </w:pPr>
    </w:p>
    <w:p w14:paraId="4F4DF217" w14:textId="50670EC9" w:rsidR="009D6F13" w:rsidRPr="003933C2" w:rsidRDefault="009D6F13" w:rsidP="003933C2">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ОП.01 ОСНОВЫ КОМПОЗИЦИИ, РИСУНКА, ЖИВОПИСИ В РЕКЛАМЕ»</w:t>
      </w:r>
    </w:p>
    <w:p w14:paraId="5CAAFBAF" w14:textId="2C86ED64" w:rsidR="009D6F13" w:rsidRPr="003933C2" w:rsidRDefault="009D6F13" w:rsidP="003933C2">
      <w:pPr>
        <w:jc w:val="center"/>
        <w:rPr>
          <w:rFonts w:ascii="Times New Roman" w:hAnsi="Times New Roman" w:cs="Times New Roman"/>
          <w:sz w:val="24"/>
          <w:szCs w:val="24"/>
        </w:rPr>
      </w:pPr>
    </w:p>
    <w:p w14:paraId="26864C45" w14:textId="77777777" w:rsidR="009D6F13" w:rsidRPr="003933C2" w:rsidRDefault="009D6F13" w:rsidP="003933C2">
      <w:pPr>
        <w:pStyle w:val="1"/>
      </w:pPr>
    </w:p>
    <w:p w14:paraId="0928AD37" w14:textId="77777777" w:rsidR="009D6F13" w:rsidRPr="003933C2" w:rsidRDefault="009D6F13" w:rsidP="003933C2">
      <w:pPr>
        <w:pStyle w:val="1"/>
      </w:pPr>
    </w:p>
    <w:p w14:paraId="7889C8A8" w14:textId="77777777" w:rsidR="009D6F13" w:rsidRPr="003933C2" w:rsidRDefault="009D6F13" w:rsidP="003933C2">
      <w:pPr>
        <w:pStyle w:val="1"/>
      </w:pPr>
    </w:p>
    <w:p w14:paraId="58E3BF47" w14:textId="77777777" w:rsidR="009D6F13" w:rsidRPr="003933C2" w:rsidRDefault="009D6F13" w:rsidP="003933C2">
      <w:pPr>
        <w:pStyle w:val="1"/>
      </w:pPr>
    </w:p>
    <w:p w14:paraId="342DF683" w14:textId="77777777" w:rsidR="009D6F13" w:rsidRPr="003933C2" w:rsidRDefault="009D6F13" w:rsidP="003933C2">
      <w:pPr>
        <w:pStyle w:val="1"/>
      </w:pPr>
    </w:p>
    <w:p w14:paraId="6256D2C2" w14:textId="77777777" w:rsidR="009D6F13" w:rsidRPr="003933C2" w:rsidRDefault="009D6F13" w:rsidP="003933C2">
      <w:pPr>
        <w:pStyle w:val="1"/>
      </w:pPr>
    </w:p>
    <w:p w14:paraId="37E04E25" w14:textId="77777777" w:rsidR="009D6F13" w:rsidRPr="003933C2" w:rsidRDefault="009D6F13" w:rsidP="003933C2">
      <w:pPr>
        <w:pStyle w:val="1"/>
      </w:pPr>
    </w:p>
    <w:p w14:paraId="3322A9F9" w14:textId="77777777" w:rsidR="009D6F13" w:rsidRPr="003933C2" w:rsidRDefault="009D6F13" w:rsidP="003933C2">
      <w:pPr>
        <w:pStyle w:val="1"/>
      </w:pPr>
    </w:p>
    <w:p w14:paraId="53DF88B4" w14:textId="77777777" w:rsidR="009D6F13" w:rsidRPr="003933C2" w:rsidRDefault="009D6F13" w:rsidP="003933C2">
      <w:pPr>
        <w:pStyle w:val="1"/>
      </w:pPr>
    </w:p>
    <w:p w14:paraId="418C33AA" w14:textId="77777777" w:rsidR="009D6F13" w:rsidRPr="003933C2" w:rsidRDefault="009D6F13" w:rsidP="003933C2">
      <w:pPr>
        <w:pStyle w:val="1"/>
      </w:pPr>
    </w:p>
    <w:p w14:paraId="3AA6C52B" w14:textId="77777777" w:rsidR="009D6F13" w:rsidRPr="003933C2" w:rsidRDefault="009D6F13" w:rsidP="003933C2">
      <w:pPr>
        <w:pStyle w:val="1"/>
      </w:pPr>
    </w:p>
    <w:p w14:paraId="2AE6D63E" w14:textId="77777777" w:rsidR="009D6F13" w:rsidRPr="003933C2" w:rsidRDefault="009D6F13" w:rsidP="003933C2">
      <w:pPr>
        <w:pStyle w:val="1"/>
      </w:pPr>
    </w:p>
    <w:p w14:paraId="74B5D745" w14:textId="5B642FA6" w:rsidR="009D6F13" w:rsidRPr="003933C2" w:rsidRDefault="003933C2" w:rsidP="003933C2">
      <w:pPr>
        <w:pStyle w:val="1d"/>
        <w:jc w:val="center"/>
        <w:rPr>
          <w:b/>
          <w:bCs/>
          <w:lang w:val="ru-RU"/>
        </w:rPr>
      </w:pPr>
      <w:r w:rsidRPr="003933C2">
        <w:rPr>
          <w:b/>
          <w:bCs/>
          <w:lang w:val="ru-RU"/>
        </w:rPr>
        <w:t>2025</w:t>
      </w:r>
    </w:p>
    <w:p w14:paraId="7F106E98" w14:textId="77777777" w:rsidR="009D6F13" w:rsidRPr="003933C2" w:rsidRDefault="009D6F13" w:rsidP="003933C2">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346FB93A" w14:textId="77777777" w:rsidR="009D6F13" w:rsidRPr="003933C2" w:rsidRDefault="009D6F13" w:rsidP="003933C2">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3D21B139" w14:textId="77777777" w:rsidR="009D6F13" w:rsidRPr="003933C2" w:rsidRDefault="009D6F13"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5098B8AA" w14:textId="46C1E18C" w:rsidR="009D6F13" w:rsidRPr="003933C2" w:rsidRDefault="00F4790B" w:rsidP="00455A3B">
      <w:pPr>
        <w:pStyle w:val="14"/>
      </w:pPr>
      <w:hyperlink w:anchor="_Toc156294876" w:history="1">
        <w:r w:rsidR="009D6F13" w:rsidRPr="003933C2">
          <w:rPr>
            <w:rStyle w:val="af0"/>
            <w:b w:val="0"/>
            <w:bCs w:val="0"/>
            <w:sz w:val="24"/>
            <w:szCs w:val="24"/>
          </w:rPr>
          <w:t>1. ОБЩАЯ ХАРАКТЕРИСТИКА</w:t>
        </w:r>
        <w:r w:rsidR="009D6F13" w:rsidRPr="003933C2">
          <w:rPr>
            <w:webHidden/>
          </w:rPr>
          <w:tab/>
        </w:r>
      </w:hyperlink>
    </w:p>
    <w:p w14:paraId="0DF12D40" w14:textId="16F695E6" w:rsidR="009D6F13" w:rsidRPr="003933C2" w:rsidRDefault="00F4790B" w:rsidP="00A42C6F">
      <w:pPr>
        <w:pStyle w:val="21"/>
        <w:jc w:val="both"/>
        <w:rPr>
          <w:rFonts w:eastAsiaTheme="minorEastAsia"/>
          <w:i w:val="0"/>
          <w:iCs w:val="0"/>
        </w:rPr>
      </w:pPr>
      <w:hyperlink w:anchor="_Toc156294877" w:history="1">
        <w:r w:rsidR="009D6F13" w:rsidRPr="003933C2">
          <w:rPr>
            <w:rStyle w:val="af0"/>
            <w:i w:val="0"/>
            <w:iCs w:val="0"/>
          </w:rPr>
          <w:t>1.1. Цель и место дисциплины в структуре образовательной программы</w:t>
        </w:r>
        <w:r w:rsidR="009D6F13" w:rsidRPr="003933C2">
          <w:rPr>
            <w:i w:val="0"/>
            <w:iCs w:val="0"/>
            <w:webHidden/>
          </w:rPr>
          <w:tab/>
        </w:r>
      </w:hyperlink>
    </w:p>
    <w:p w14:paraId="78619B68" w14:textId="0CE14A76" w:rsidR="009D6F13" w:rsidRPr="003933C2" w:rsidRDefault="00F4790B" w:rsidP="00A42C6F">
      <w:pPr>
        <w:pStyle w:val="21"/>
        <w:jc w:val="both"/>
        <w:rPr>
          <w:rFonts w:eastAsiaTheme="minorEastAsia"/>
          <w:i w:val="0"/>
          <w:iCs w:val="0"/>
        </w:rPr>
      </w:pPr>
      <w:hyperlink w:anchor="_Toc156294878" w:history="1">
        <w:r w:rsidR="009D6F13" w:rsidRPr="003933C2">
          <w:rPr>
            <w:rStyle w:val="af0"/>
            <w:i w:val="0"/>
            <w:iCs w:val="0"/>
          </w:rPr>
          <w:t>1.2. Планируемые результаты освоения дисциплины</w:t>
        </w:r>
        <w:r w:rsidR="009D6F13" w:rsidRPr="003933C2">
          <w:rPr>
            <w:i w:val="0"/>
            <w:iCs w:val="0"/>
            <w:webHidden/>
          </w:rPr>
          <w:tab/>
        </w:r>
      </w:hyperlink>
    </w:p>
    <w:p w14:paraId="5393D699" w14:textId="39F2434B" w:rsidR="009D6F13" w:rsidRPr="003933C2" w:rsidRDefault="00F4790B" w:rsidP="00455A3B">
      <w:pPr>
        <w:pStyle w:val="14"/>
      </w:pPr>
      <w:hyperlink w:anchor="_Toc156294879" w:history="1">
        <w:r w:rsidR="009D6F13" w:rsidRPr="003933C2">
          <w:rPr>
            <w:rStyle w:val="af0"/>
            <w:b w:val="0"/>
            <w:bCs w:val="0"/>
            <w:sz w:val="24"/>
            <w:szCs w:val="24"/>
          </w:rPr>
          <w:t>2. СТРУКТУРА И СОДЕРЖАНИЕ ДИСЦИПЛИНЫ</w:t>
        </w:r>
        <w:r w:rsidR="009D6F13" w:rsidRPr="003933C2">
          <w:rPr>
            <w:webHidden/>
          </w:rPr>
          <w:tab/>
        </w:r>
      </w:hyperlink>
    </w:p>
    <w:p w14:paraId="699C821F" w14:textId="1E0C7774" w:rsidR="009D6F13" w:rsidRPr="003933C2" w:rsidRDefault="00F4790B" w:rsidP="00A42C6F">
      <w:pPr>
        <w:pStyle w:val="21"/>
        <w:jc w:val="both"/>
        <w:rPr>
          <w:rFonts w:eastAsiaTheme="minorEastAsia"/>
          <w:i w:val="0"/>
          <w:iCs w:val="0"/>
        </w:rPr>
      </w:pPr>
      <w:hyperlink w:anchor="_Toc156294880" w:history="1">
        <w:r w:rsidR="009D6F13" w:rsidRPr="003933C2">
          <w:rPr>
            <w:rStyle w:val="af0"/>
            <w:i w:val="0"/>
            <w:iCs w:val="0"/>
          </w:rPr>
          <w:t>2.1. Трудоемкость освоения дисциплины</w:t>
        </w:r>
        <w:r w:rsidR="009D6F13" w:rsidRPr="003933C2">
          <w:rPr>
            <w:i w:val="0"/>
            <w:iCs w:val="0"/>
            <w:webHidden/>
          </w:rPr>
          <w:tab/>
        </w:r>
      </w:hyperlink>
    </w:p>
    <w:p w14:paraId="3438D799" w14:textId="5F4F637F" w:rsidR="009D6F13" w:rsidRPr="003933C2" w:rsidRDefault="00F4790B" w:rsidP="00A42C6F">
      <w:pPr>
        <w:pStyle w:val="21"/>
        <w:jc w:val="both"/>
        <w:rPr>
          <w:rFonts w:eastAsiaTheme="minorEastAsia"/>
          <w:i w:val="0"/>
          <w:iCs w:val="0"/>
        </w:rPr>
      </w:pPr>
      <w:hyperlink w:anchor="_Toc156294881" w:history="1">
        <w:r w:rsidR="009D6F13" w:rsidRPr="003933C2">
          <w:rPr>
            <w:rStyle w:val="af0"/>
            <w:i w:val="0"/>
            <w:iCs w:val="0"/>
          </w:rPr>
          <w:t>2.2. Примерное содержание дисциплины</w:t>
        </w:r>
        <w:r w:rsidR="009D6F13" w:rsidRPr="003933C2">
          <w:rPr>
            <w:i w:val="0"/>
            <w:iCs w:val="0"/>
            <w:webHidden/>
          </w:rPr>
          <w:tab/>
        </w:r>
      </w:hyperlink>
    </w:p>
    <w:p w14:paraId="03B3D77C" w14:textId="03A8EE7C" w:rsidR="009D6F13" w:rsidRPr="003933C2" w:rsidRDefault="00F4790B" w:rsidP="00A42C6F">
      <w:pPr>
        <w:pStyle w:val="21"/>
        <w:jc w:val="both"/>
        <w:rPr>
          <w:rFonts w:eastAsiaTheme="minorEastAsia"/>
          <w:i w:val="0"/>
          <w:iCs w:val="0"/>
        </w:rPr>
      </w:pPr>
      <w:hyperlink w:anchor="_Toc156294883" w:history="1">
        <w:r w:rsidR="009D6F13" w:rsidRPr="003933C2">
          <w:rPr>
            <w:rStyle w:val="af0"/>
            <w:i w:val="0"/>
            <w:iCs w:val="0"/>
          </w:rPr>
          <w:t>2.3. Курсовой проект (работа)</w:t>
        </w:r>
        <w:r w:rsidR="009D6F13" w:rsidRPr="003933C2">
          <w:rPr>
            <w:i w:val="0"/>
            <w:iCs w:val="0"/>
            <w:webHidden/>
          </w:rPr>
          <w:tab/>
        </w:r>
      </w:hyperlink>
    </w:p>
    <w:p w14:paraId="255E6DCA" w14:textId="02D1BB61" w:rsidR="009D6F13" w:rsidRPr="003933C2" w:rsidRDefault="00F4790B" w:rsidP="00455A3B">
      <w:pPr>
        <w:pStyle w:val="14"/>
      </w:pPr>
      <w:hyperlink w:anchor="_Toc156294884" w:history="1">
        <w:r w:rsidR="009D6F13" w:rsidRPr="003933C2">
          <w:rPr>
            <w:rStyle w:val="af0"/>
            <w:b w:val="0"/>
            <w:bCs w:val="0"/>
            <w:sz w:val="24"/>
            <w:szCs w:val="24"/>
          </w:rPr>
          <w:t>3. УСЛОВИЯ РЕАЛИЗАЦИИ ДИСЦИПЛИНЫ</w:t>
        </w:r>
        <w:r w:rsidR="009D6F13" w:rsidRPr="003933C2">
          <w:rPr>
            <w:webHidden/>
          </w:rPr>
          <w:tab/>
        </w:r>
      </w:hyperlink>
    </w:p>
    <w:p w14:paraId="32A6ABA3" w14:textId="430E31C9" w:rsidR="009D6F13" w:rsidRPr="003933C2" w:rsidRDefault="00F4790B" w:rsidP="00A42C6F">
      <w:pPr>
        <w:pStyle w:val="21"/>
        <w:jc w:val="both"/>
        <w:rPr>
          <w:rFonts w:eastAsiaTheme="minorEastAsia"/>
          <w:i w:val="0"/>
          <w:iCs w:val="0"/>
        </w:rPr>
      </w:pPr>
      <w:hyperlink w:anchor="_Toc156294885" w:history="1">
        <w:r w:rsidR="009D6F13" w:rsidRPr="003933C2">
          <w:rPr>
            <w:rStyle w:val="af0"/>
            <w:i w:val="0"/>
            <w:iCs w:val="0"/>
          </w:rPr>
          <w:t>3.1. Материально-техническое обеспечение</w:t>
        </w:r>
        <w:r w:rsidR="009D6F13" w:rsidRPr="003933C2">
          <w:rPr>
            <w:i w:val="0"/>
            <w:iCs w:val="0"/>
            <w:webHidden/>
          </w:rPr>
          <w:tab/>
        </w:r>
      </w:hyperlink>
    </w:p>
    <w:p w14:paraId="3F134A1B" w14:textId="1298B2AF" w:rsidR="009D6F13" w:rsidRPr="003933C2" w:rsidRDefault="00F4790B" w:rsidP="00A42C6F">
      <w:pPr>
        <w:pStyle w:val="21"/>
        <w:jc w:val="both"/>
        <w:rPr>
          <w:rFonts w:eastAsiaTheme="minorEastAsia"/>
          <w:i w:val="0"/>
          <w:iCs w:val="0"/>
        </w:rPr>
      </w:pPr>
      <w:hyperlink w:anchor="_Toc156294886" w:history="1">
        <w:r w:rsidR="009D6F13" w:rsidRPr="003933C2">
          <w:rPr>
            <w:rStyle w:val="af0"/>
            <w:i w:val="0"/>
            <w:iCs w:val="0"/>
          </w:rPr>
          <w:t>3.2. Учебно-методическое обеспечение</w:t>
        </w:r>
        <w:r w:rsidR="009D6F13" w:rsidRPr="003933C2">
          <w:rPr>
            <w:i w:val="0"/>
            <w:iCs w:val="0"/>
            <w:webHidden/>
          </w:rPr>
          <w:tab/>
        </w:r>
      </w:hyperlink>
    </w:p>
    <w:p w14:paraId="620EC8FF" w14:textId="070B92B5" w:rsidR="009D6F13" w:rsidRPr="003933C2" w:rsidRDefault="00F4790B" w:rsidP="00455A3B">
      <w:pPr>
        <w:pStyle w:val="14"/>
      </w:pPr>
      <w:hyperlink w:anchor="_Toc156294887" w:history="1">
        <w:r w:rsidR="009D6F13" w:rsidRPr="003933C2">
          <w:rPr>
            <w:rStyle w:val="af0"/>
            <w:b w:val="0"/>
            <w:bCs w:val="0"/>
            <w:sz w:val="24"/>
            <w:szCs w:val="24"/>
          </w:rPr>
          <w:t>4. КОНТРОЛЬ И ОЦЕНКА РЕЗУЛЬТАТОВ ОСВОЕНИЯ ДИСЦИПЛИНЫ</w:t>
        </w:r>
        <w:r w:rsidR="009D6F13" w:rsidRPr="003933C2">
          <w:rPr>
            <w:webHidden/>
          </w:rPr>
          <w:tab/>
        </w:r>
      </w:hyperlink>
    </w:p>
    <w:p w14:paraId="6C41BAA5" w14:textId="77777777" w:rsidR="009D6F13" w:rsidRPr="003933C2" w:rsidRDefault="009D6F13"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30A24E3E" w14:textId="77777777" w:rsidR="009D6F13" w:rsidRPr="003933C2" w:rsidRDefault="009D6F13" w:rsidP="00A42C6F">
      <w:pPr>
        <w:pStyle w:val="1f"/>
        <w:jc w:val="both"/>
        <w:rPr>
          <w:rFonts w:ascii="Times New Roman" w:hAnsi="Times New Roman"/>
          <w:lang w:val="ru-RU"/>
        </w:rPr>
        <w:sectPr w:rsidR="009D6F13" w:rsidRPr="003933C2" w:rsidSect="00502F97">
          <w:headerReference w:type="even" r:id="rId75"/>
          <w:headerReference w:type="default" r:id="rId76"/>
          <w:pgSz w:w="11906" w:h="16838"/>
          <w:pgMar w:top="1134" w:right="567" w:bottom="1134" w:left="1701" w:header="709" w:footer="709" w:gutter="0"/>
          <w:cols w:space="708"/>
          <w:docGrid w:linePitch="360"/>
        </w:sectPr>
      </w:pPr>
    </w:p>
    <w:p w14:paraId="5DA07591" w14:textId="77777777" w:rsidR="009D6F13" w:rsidRPr="003933C2" w:rsidRDefault="009D6F13" w:rsidP="00FC147F">
      <w:pPr>
        <w:pStyle w:val="1f"/>
        <w:numPr>
          <w:ilvl w:val="0"/>
          <w:numId w:val="21"/>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6FCB1BBB" w14:textId="27A6920F" w:rsidR="009D6F13" w:rsidRPr="003933C2" w:rsidRDefault="009D6F13" w:rsidP="00455A3B">
      <w:pPr>
        <w:pStyle w:val="1d"/>
        <w:jc w:val="center"/>
        <w:rPr>
          <w:rFonts w:eastAsia="Segoe UI"/>
          <w:lang w:val="ru-RU"/>
        </w:rPr>
      </w:pPr>
      <w:r w:rsidRPr="003933C2">
        <w:rPr>
          <w:rFonts w:eastAsia="Segoe UI"/>
          <w:lang w:val="ru-RU"/>
        </w:rPr>
        <w:t>«</w:t>
      </w:r>
      <w:r w:rsidR="00A3001F" w:rsidRPr="003933C2">
        <w:rPr>
          <w:rFonts w:eastAsia="Segoe UI"/>
          <w:u w:val="single"/>
          <w:lang w:val="ru-RU"/>
        </w:rPr>
        <w:t>ОП.01 Основы композиции, рисунка, живописи в рекламе</w:t>
      </w:r>
      <w:r w:rsidRPr="003933C2">
        <w:rPr>
          <w:rFonts w:eastAsia="Segoe UI"/>
          <w:u w:val="single"/>
          <w:lang w:val="ru-RU"/>
        </w:rPr>
        <w:t>»</w:t>
      </w:r>
    </w:p>
    <w:p w14:paraId="5DF3CFE4" w14:textId="77777777" w:rsidR="009D6F13" w:rsidRPr="003933C2" w:rsidRDefault="009D6F13" w:rsidP="00455A3B">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6D7B3A83" w14:textId="77777777" w:rsidR="009D6F13" w:rsidRPr="003933C2" w:rsidRDefault="009D6F13" w:rsidP="00A42C6F">
      <w:pPr>
        <w:pStyle w:val="1d"/>
        <w:jc w:val="both"/>
        <w:rPr>
          <w:lang w:val="ru-RU"/>
        </w:rPr>
      </w:pPr>
    </w:p>
    <w:p w14:paraId="2B80A7E1" w14:textId="77777777" w:rsidR="009D6F13" w:rsidRPr="003933C2" w:rsidRDefault="009D6F13"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632DC30E" w14:textId="77777777" w:rsidR="0001227B" w:rsidRPr="003933C2" w:rsidRDefault="009D6F13"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00A3001F" w:rsidRPr="003933C2">
        <w:rPr>
          <w:rFonts w:ascii="Times New Roman" w:hAnsi="Times New Roman" w:cs="Times New Roman"/>
          <w:sz w:val="24"/>
          <w:szCs w:val="24"/>
        </w:rPr>
        <w:t>ОП.01 Основы композиции, рисунка, живописи в рекламе</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E563F9" w:rsidRPr="003933C2">
        <w:rPr>
          <w:rFonts w:ascii="Times New Roman" w:eastAsia="Times New Roman" w:hAnsi="Times New Roman" w:cs="Times New Roman"/>
          <w:sz w:val="24"/>
          <w:szCs w:val="24"/>
          <w:lang w:eastAsia="ru-RU"/>
        </w:rPr>
        <w:t xml:space="preserve">развитие композиционных способностей, составляющих основу профессиональной деятельности в дизайне. </w:t>
      </w:r>
    </w:p>
    <w:p w14:paraId="2057D1A6" w14:textId="0B01E7FE" w:rsidR="009D6F13" w:rsidRPr="003933C2" w:rsidRDefault="009D6F13"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hAnsi="Times New Roman" w:cs="Times New Roman"/>
          <w:sz w:val="24"/>
          <w:szCs w:val="24"/>
        </w:rPr>
        <w:t>Дисциплина «</w:t>
      </w:r>
      <w:r w:rsidR="00A3001F" w:rsidRPr="003933C2">
        <w:rPr>
          <w:rFonts w:ascii="Times New Roman" w:hAnsi="Times New Roman" w:cs="Times New Roman"/>
          <w:sz w:val="24"/>
          <w:szCs w:val="24"/>
        </w:rPr>
        <w:t>Основы композиции, рисунка, живописи в рекламе</w:t>
      </w:r>
      <w:r w:rsidRPr="003933C2">
        <w:rPr>
          <w:rFonts w:ascii="Times New Roman" w:hAnsi="Times New Roman" w:cs="Times New Roman"/>
          <w:sz w:val="24"/>
          <w:szCs w:val="24"/>
        </w:rPr>
        <w:t>» включена в обязательную часть социально-гуманитарного цикла образовательной программы.</w:t>
      </w:r>
    </w:p>
    <w:p w14:paraId="64128653" w14:textId="77777777" w:rsidR="009D6F13" w:rsidRPr="003933C2" w:rsidRDefault="009D6F13" w:rsidP="00A42C6F">
      <w:pPr>
        <w:suppressAutoHyphens/>
        <w:spacing w:line="276" w:lineRule="auto"/>
        <w:ind w:firstLine="709"/>
        <w:jc w:val="both"/>
        <w:rPr>
          <w:rFonts w:ascii="Times New Roman" w:hAnsi="Times New Roman" w:cs="Times New Roman"/>
          <w:sz w:val="24"/>
          <w:szCs w:val="24"/>
        </w:rPr>
      </w:pPr>
    </w:p>
    <w:p w14:paraId="35B817C3" w14:textId="77777777" w:rsidR="009D6F13" w:rsidRPr="003933C2" w:rsidRDefault="009D6F13"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7274661C" w14:textId="237B864B" w:rsidR="009D6F13" w:rsidRPr="003933C2" w:rsidRDefault="009D6F13"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767E2AF1" w14:textId="77777777" w:rsidR="009D6F13" w:rsidRPr="003933C2" w:rsidRDefault="009D6F13" w:rsidP="00A42C6F">
      <w:pPr>
        <w:spacing w:after="120"/>
        <w:ind w:firstLine="709"/>
        <w:jc w:val="both"/>
        <w:rPr>
          <w:rFonts w:ascii="Times New Roman" w:hAnsi="Times New Roman" w:cs="Times New Roman"/>
          <w:b/>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89"/>
        <w:gridCol w:w="4395"/>
      </w:tblGrid>
      <w:tr w:rsidR="00E563F9" w:rsidRPr="003933C2" w14:paraId="7FE8FC48" w14:textId="77777777" w:rsidTr="00455A3B">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AC80C25" w14:textId="1347E696" w:rsidR="00E563F9" w:rsidRPr="003933C2" w:rsidRDefault="00A450D4" w:rsidP="00455A3B">
            <w:pPr>
              <w:widowControl w:val="0"/>
              <w:autoSpaceDE w:val="0"/>
              <w:autoSpaceDN w:val="0"/>
              <w:jc w:val="center"/>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Код ПК, ОК</w:t>
            </w:r>
          </w:p>
        </w:tc>
        <w:tc>
          <w:tcPr>
            <w:tcW w:w="3289" w:type="dxa"/>
            <w:tcBorders>
              <w:top w:val="single" w:sz="4" w:space="0" w:color="auto"/>
              <w:left w:val="single" w:sz="4" w:space="0" w:color="auto"/>
              <w:bottom w:val="single" w:sz="4" w:space="0" w:color="auto"/>
              <w:right w:val="single" w:sz="4" w:space="0" w:color="auto"/>
            </w:tcBorders>
            <w:hideMark/>
          </w:tcPr>
          <w:p w14:paraId="0786AE2D" w14:textId="381B58CB" w:rsidR="00E563F9" w:rsidRPr="003933C2" w:rsidRDefault="00A450D4" w:rsidP="00455A3B">
            <w:pPr>
              <w:widowControl w:val="0"/>
              <w:suppressAutoHyphens/>
              <w:autoSpaceDE w:val="0"/>
              <w:autoSpaceDN w:val="0"/>
              <w:jc w:val="center"/>
              <w:rPr>
                <w:rFonts w:ascii="Times New Roman" w:eastAsia="Times New Roman" w:hAnsi="Times New Roman" w:cs="Times New Roman"/>
                <w:b/>
                <w:sz w:val="24"/>
                <w:szCs w:val="24"/>
                <w:lang w:val="en-US" w:eastAsia="ru-RU"/>
              </w:rPr>
            </w:pPr>
            <w:proofErr w:type="spellStart"/>
            <w:r w:rsidRPr="003933C2">
              <w:rPr>
                <w:rFonts w:ascii="Times New Roman" w:eastAsia="Times New Roman" w:hAnsi="Times New Roman" w:cs="Times New Roman"/>
                <w:b/>
                <w:sz w:val="24"/>
                <w:szCs w:val="24"/>
                <w:lang w:val="en-US" w:eastAsia="ru-RU"/>
              </w:rPr>
              <w:t>Уметь</w:t>
            </w:r>
            <w:proofErr w:type="spellEnd"/>
            <w:r w:rsidRPr="003933C2">
              <w:rPr>
                <w:rFonts w:ascii="Times New Roman" w:eastAsia="Times New Roman" w:hAnsi="Times New Roman" w:cs="Times New Roman"/>
                <w:b/>
                <w:sz w:val="24"/>
                <w:szCs w:val="24"/>
                <w:lang w:val="en-US" w:eastAsia="ru-RU"/>
              </w:rPr>
              <w:t>:</w:t>
            </w:r>
          </w:p>
        </w:tc>
        <w:tc>
          <w:tcPr>
            <w:tcW w:w="4395" w:type="dxa"/>
            <w:tcBorders>
              <w:top w:val="single" w:sz="4" w:space="0" w:color="auto"/>
              <w:left w:val="single" w:sz="4" w:space="0" w:color="auto"/>
              <w:bottom w:val="single" w:sz="4" w:space="0" w:color="auto"/>
              <w:right w:val="single" w:sz="4" w:space="0" w:color="auto"/>
            </w:tcBorders>
            <w:hideMark/>
          </w:tcPr>
          <w:p w14:paraId="54D4B9CE" w14:textId="726B22E2" w:rsidR="00E563F9" w:rsidRPr="003933C2" w:rsidRDefault="00A450D4" w:rsidP="00455A3B">
            <w:pPr>
              <w:widowControl w:val="0"/>
              <w:suppressAutoHyphens/>
              <w:autoSpaceDE w:val="0"/>
              <w:autoSpaceDN w:val="0"/>
              <w:jc w:val="center"/>
              <w:rPr>
                <w:rFonts w:ascii="Times New Roman" w:eastAsia="Times New Roman" w:hAnsi="Times New Roman" w:cs="Times New Roman"/>
                <w:b/>
                <w:sz w:val="24"/>
                <w:szCs w:val="24"/>
                <w:lang w:val="en-US" w:eastAsia="ru-RU"/>
              </w:rPr>
            </w:pPr>
            <w:proofErr w:type="spellStart"/>
            <w:r w:rsidRPr="003933C2">
              <w:rPr>
                <w:rFonts w:ascii="Times New Roman" w:eastAsia="Times New Roman" w:hAnsi="Times New Roman" w:cs="Times New Roman"/>
                <w:b/>
                <w:sz w:val="24"/>
                <w:szCs w:val="24"/>
                <w:lang w:val="en-US" w:eastAsia="ru-RU"/>
              </w:rPr>
              <w:t>Знать</w:t>
            </w:r>
            <w:proofErr w:type="spellEnd"/>
            <w:r w:rsidRPr="003933C2">
              <w:rPr>
                <w:rFonts w:ascii="Times New Roman" w:eastAsia="Times New Roman" w:hAnsi="Times New Roman" w:cs="Times New Roman"/>
                <w:b/>
                <w:sz w:val="24"/>
                <w:szCs w:val="24"/>
                <w:lang w:val="en-US" w:eastAsia="ru-RU"/>
              </w:rPr>
              <w:t>:</w:t>
            </w:r>
          </w:p>
        </w:tc>
      </w:tr>
      <w:tr w:rsidR="00B1692B" w:rsidRPr="003933C2" w14:paraId="08FF03A2" w14:textId="77777777" w:rsidTr="00455A3B">
        <w:trPr>
          <w:trHeight w:val="20"/>
        </w:trPr>
        <w:tc>
          <w:tcPr>
            <w:tcW w:w="1809" w:type="dxa"/>
            <w:vMerge w:val="restart"/>
            <w:tcBorders>
              <w:top w:val="single" w:sz="4" w:space="0" w:color="auto"/>
              <w:left w:val="single" w:sz="4" w:space="0" w:color="auto"/>
              <w:bottom w:val="single" w:sz="4" w:space="0" w:color="auto"/>
              <w:right w:val="single" w:sz="4" w:space="0" w:color="auto"/>
            </w:tcBorders>
          </w:tcPr>
          <w:p w14:paraId="0938115B" w14:textId="1D67FFB6" w:rsidR="00B1692B" w:rsidRPr="003933C2" w:rsidRDefault="00B1692B"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ПК 4.1, ПК 4.2 ПК 4.3</w:t>
            </w:r>
          </w:p>
          <w:p w14:paraId="46FE88A1" w14:textId="77777777" w:rsidR="00B1692B" w:rsidRPr="003933C2" w:rsidRDefault="00B1692B"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ОК 01 ОК 02</w:t>
            </w:r>
          </w:p>
          <w:p w14:paraId="5423FF63" w14:textId="77777777" w:rsidR="00B1692B" w:rsidRPr="003933C2" w:rsidRDefault="00B1692B"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3289" w:type="dxa"/>
            <w:tcBorders>
              <w:top w:val="single" w:sz="4" w:space="0" w:color="auto"/>
              <w:left w:val="single" w:sz="4" w:space="0" w:color="auto"/>
              <w:bottom w:val="single" w:sz="4" w:space="0" w:color="auto"/>
              <w:right w:val="single" w:sz="4" w:space="0" w:color="auto"/>
            </w:tcBorders>
            <w:hideMark/>
          </w:tcPr>
          <w:p w14:paraId="04096AC9" w14:textId="77777777" w:rsidR="00B1692B" w:rsidRPr="003933C2" w:rsidRDefault="00B1692B"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использовать художественные средства композиции, рисунка, живописи в профессиональной практике</w:t>
            </w:r>
          </w:p>
        </w:tc>
        <w:tc>
          <w:tcPr>
            <w:tcW w:w="4395" w:type="dxa"/>
            <w:tcBorders>
              <w:top w:val="single" w:sz="4" w:space="0" w:color="auto"/>
              <w:left w:val="single" w:sz="4" w:space="0" w:color="auto"/>
              <w:bottom w:val="single" w:sz="4" w:space="0" w:color="auto"/>
              <w:right w:val="single" w:sz="4" w:space="0" w:color="auto"/>
            </w:tcBorders>
            <w:hideMark/>
          </w:tcPr>
          <w:p w14:paraId="7852511F" w14:textId="77777777" w:rsidR="00B1692B" w:rsidRPr="003933C2" w:rsidRDefault="00B1692B" w:rsidP="00A42C6F">
            <w:pPr>
              <w:widowControl w:val="0"/>
              <w:autoSpaceDE w:val="0"/>
              <w:autoSpaceDN w:val="0"/>
              <w:jc w:val="both"/>
              <w:rPr>
                <w:rFonts w:ascii="Times New Roman" w:eastAsia="Times New Roman" w:hAnsi="Times New Roman" w:cs="Times New Roman"/>
                <w:i/>
                <w:sz w:val="24"/>
                <w:szCs w:val="24"/>
                <w:lang w:val="en-US" w:eastAsia="ru-RU"/>
              </w:rPr>
            </w:pPr>
            <w:proofErr w:type="spellStart"/>
            <w:r w:rsidRPr="003933C2">
              <w:rPr>
                <w:rFonts w:ascii="Times New Roman" w:eastAsia="Times New Roman" w:hAnsi="Times New Roman" w:cs="Times New Roman"/>
                <w:color w:val="000000"/>
                <w:sz w:val="24"/>
                <w:szCs w:val="24"/>
                <w:lang w:val="en-US"/>
              </w:rPr>
              <w:t>принципы</w:t>
            </w:r>
            <w:proofErr w:type="spellEnd"/>
            <w:r w:rsidRPr="003933C2">
              <w:rPr>
                <w:rFonts w:ascii="Times New Roman" w:eastAsia="Times New Roman" w:hAnsi="Times New Roman" w:cs="Times New Roman"/>
                <w:color w:val="000000"/>
                <w:sz w:val="24"/>
                <w:szCs w:val="24"/>
                <w:lang w:val="en-US"/>
              </w:rPr>
              <w:t xml:space="preserve"> и </w:t>
            </w:r>
            <w:proofErr w:type="spellStart"/>
            <w:r w:rsidRPr="003933C2">
              <w:rPr>
                <w:rFonts w:ascii="Times New Roman" w:eastAsia="Times New Roman" w:hAnsi="Times New Roman" w:cs="Times New Roman"/>
                <w:color w:val="000000"/>
                <w:sz w:val="24"/>
                <w:szCs w:val="24"/>
                <w:lang w:val="en-US"/>
              </w:rPr>
              <w:t>законы</w:t>
            </w:r>
            <w:proofErr w:type="spellEnd"/>
            <w:r w:rsidRPr="003933C2">
              <w:rPr>
                <w:rFonts w:ascii="Times New Roman" w:eastAsia="Times New Roman" w:hAnsi="Times New Roman" w:cs="Times New Roman"/>
                <w:color w:val="000000"/>
                <w:sz w:val="24"/>
                <w:szCs w:val="24"/>
                <w:lang w:val="en-US"/>
              </w:rPr>
              <w:t xml:space="preserve"> </w:t>
            </w:r>
            <w:proofErr w:type="spellStart"/>
            <w:r w:rsidRPr="003933C2">
              <w:rPr>
                <w:rFonts w:ascii="Times New Roman" w:eastAsia="Times New Roman" w:hAnsi="Times New Roman" w:cs="Times New Roman"/>
                <w:color w:val="000000"/>
                <w:sz w:val="24"/>
                <w:szCs w:val="24"/>
                <w:lang w:val="en-US"/>
              </w:rPr>
              <w:t>композиции</w:t>
            </w:r>
            <w:proofErr w:type="spellEnd"/>
          </w:p>
        </w:tc>
      </w:tr>
      <w:tr w:rsidR="00E563F9" w:rsidRPr="003933C2" w14:paraId="2E45FFFE"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3B0A96"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val="en-US" w:eastAsia="ru-RU"/>
              </w:rPr>
            </w:pPr>
          </w:p>
        </w:tc>
        <w:tc>
          <w:tcPr>
            <w:tcW w:w="3289" w:type="dxa"/>
            <w:tcBorders>
              <w:top w:val="single" w:sz="4" w:space="0" w:color="auto"/>
              <w:left w:val="single" w:sz="4" w:space="0" w:color="auto"/>
              <w:bottom w:val="single" w:sz="4" w:space="0" w:color="auto"/>
              <w:right w:val="single" w:sz="4" w:space="0" w:color="auto"/>
            </w:tcBorders>
            <w:hideMark/>
          </w:tcPr>
          <w:p w14:paraId="0611E0D5"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применять основные композиционные законы и понятия в профессиональной практике</w:t>
            </w:r>
          </w:p>
        </w:tc>
        <w:tc>
          <w:tcPr>
            <w:tcW w:w="4395" w:type="dxa"/>
            <w:tcBorders>
              <w:top w:val="single" w:sz="4" w:space="0" w:color="auto"/>
              <w:left w:val="single" w:sz="4" w:space="0" w:color="auto"/>
              <w:bottom w:val="single" w:sz="4" w:space="0" w:color="auto"/>
              <w:right w:val="single" w:sz="4" w:space="0" w:color="auto"/>
            </w:tcBorders>
            <w:hideMark/>
          </w:tcPr>
          <w:p w14:paraId="76EAF1AA"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средства композиционного формообразования: пропорции, масштабность, ритм, контраст и нюанс</w:t>
            </w:r>
          </w:p>
        </w:tc>
      </w:tr>
      <w:tr w:rsidR="00E563F9" w:rsidRPr="003933C2" w14:paraId="1C375AA0"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7A8937"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3289" w:type="dxa"/>
            <w:tcBorders>
              <w:top w:val="single" w:sz="4" w:space="0" w:color="auto"/>
              <w:left w:val="single" w:sz="4" w:space="0" w:color="auto"/>
              <w:bottom w:val="single" w:sz="4" w:space="0" w:color="auto"/>
              <w:right w:val="single" w:sz="4" w:space="0" w:color="auto"/>
            </w:tcBorders>
            <w:hideMark/>
          </w:tcPr>
          <w:p w14:paraId="4DEEE9EE"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181818"/>
                <w:sz w:val="24"/>
                <w:szCs w:val="24"/>
              </w:rPr>
              <w:t>выстраивать композиции с учётом перспективы и визуальных особенностей среды</w:t>
            </w:r>
          </w:p>
        </w:tc>
        <w:tc>
          <w:tcPr>
            <w:tcW w:w="4395" w:type="dxa"/>
            <w:tcBorders>
              <w:top w:val="single" w:sz="4" w:space="0" w:color="auto"/>
              <w:left w:val="single" w:sz="4" w:space="0" w:color="auto"/>
              <w:bottom w:val="single" w:sz="4" w:space="0" w:color="auto"/>
              <w:right w:val="single" w:sz="4" w:space="0" w:color="auto"/>
            </w:tcBorders>
            <w:hideMark/>
          </w:tcPr>
          <w:p w14:paraId="61913F54"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специальные выразительные средства: план, ракурс, тональность, колорит, изобразительные акценты, фактура и текстура материалов и др.</w:t>
            </w:r>
          </w:p>
        </w:tc>
      </w:tr>
      <w:tr w:rsidR="00E563F9" w:rsidRPr="003933C2" w14:paraId="0FDA93C9"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C6F30"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3289" w:type="dxa"/>
            <w:tcBorders>
              <w:top w:val="single" w:sz="4" w:space="0" w:color="auto"/>
              <w:left w:val="single" w:sz="4" w:space="0" w:color="auto"/>
              <w:bottom w:val="single" w:sz="4" w:space="0" w:color="auto"/>
              <w:right w:val="single" w:sz="4" w:space="0" w:color="auto"/>
            </w:tcBorders>
            <w:hideMark/>
          </w:tcPr>
          <w:p w14:paraId="16624DB8"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выдерживать соотношение размеров в композициях</w:t>
            </w:r>
          </w:p>
        </w:tc>
        <w:tc>
          <w:tcPr>
            <w:tcW w:w="4395" w:type="dxa"/>
            <w:tcBorders>
              <w:top w:val="single" w:sz="4" w:space="0" w:color="auto"/>
              <w:left w:val="single" w:sz="4" w:space="0" w:color="auto"/>
              <w:bottom w:val="single" w:sz="4" w:space="0" w:color="auto"/>
              <w:right w:val="single" w:sz="4" w:space="0" w:color="auto"/>
            </w:tcBorders>
            <w:hideMark/>
          </w:tcPr>
          <w:p w14:paraId="544C580B"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принципы создания симметричных и асимметричных композиций</w:t>
            </w:r>
          </w:p>
        </w:tc>
      </w:tr>
      <w:tr w:rsidR="00E563F9" w:rsidRPr="003933C2" w14:paraId="20AE0048"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44E2D"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3289" w:type="dxa"/>
            <w:vMerge w:val="restart"/>
            <w:tcBorders>
              <w:top w:val="single" w:sz="4" w:space="0" w:color="auto"/>
              <w:left w:val="single" w:sz="4" w:space="0" w:color="auto"/>
              <w:bottom w:val="single" w:sz="4" w:space="0" w:color="auto"/>
              <w:right w:val="single" w:sz="4" w:space="0" w:color="auto"/>
            </w:tcBorders>
            <w:hideMark/>
          </w:tcPr>
          <w:p w14:paraId="41118A39" w14:textId="20B61E15" w:rsidR="00E563F9" w:rsidRPr="003933C2" w:rsidRDefault="00E563F9" w:rsidP="003933C2">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соблюдать закономерности соподчинения элементов в композициях</w:t>
            </w:r>
          </w:p>
        </w:tc>
        <w:tc>
          <w:tcPr>
            <w:tcW w:w="4395" w:type="dxa"/>
            <w:tcBorders>
              <w:top w:val="single" w:sz="4" w:space="0" w:color="auto"/>
              <w:left w:val="single" w:sz="4" w:space="0" w:color="auto"/>
              <w:bottom w:val="single" w:sz="4" w:space="0" w:color="auto"/>
              <w:right w:val="single" w:sz="4" w:space="0" w:color="auto"/>
            </w:tcBorders>
            <w:hideMark/>
          </w:tcPr>
          <w:p w14:paraId="58F095C1"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основные и дополнительные цвета, принципы их сочетания</w:t>
            </w:r>
          </w:p>
        </w:tc>
      </w:tr>
      <w:tr w:rsidR="00E563F9" w:rsidRPr="003933C2" w14:paraId="3F16629F"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4D849A"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0EE4D580"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7BDF42E6"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ряды хроматических и ахроматических тонов и переходные между ними</w:t>
            </w:r>
          </w:p>
        </w:tc>
      </w:tr>
      <w:tr w:rsidR="00E563F9" w:rsidRPr="003933C2" w14:paraId="3B0E9BBF"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D24B59"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16A16A27"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49722552"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свойства тёплых и холодных тонов</w:t>
            </w:r>
          </w:p>
        </w:tc>
      </w:tr>
      <w:tr w:rsidR="00E563F9" w:rsidRPr="003933C2" w14:paraId="27585945" w14:textId="77777777" w:rsidTr="00455A3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79C9E0" w14:textId="77777777" w:rsidR="00E563F9" w:rsidRPr="003933C2" w:rsidRDefault="00E563F9" w:rsidP="00A42C6F">
            <w:pPr>
              <w:widowControl w:val="0"/>
              <w:autoSpaceDE w:val="0"/>
              <w:autoSpaceDN w:val="0"/>
              <w:jc w:val="both"/>
              <w:rPr>
                <w:rFonts w:ascii="Times New Roman" w:eastAsia="Times New Roman" w:hAnsi="Times New Roman" w:cs="Times New Roman"/>
                <w:b/>
                <w:bCs/>
                <w:i/>
                <w:sz w:val="24"/>
                <w:szCs w:val="24"/>
                <w:u w:val="single"/>
                <w:lang w:eastAsia="ru-RU"/>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14:paraId="6D4267E5"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2798AE02" w14:textId="77777777" w:rsidR="00E563F9" w:rsidRPr="003933C2" w:rsidRDefault="00E563F9"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особенности различных видов освещения, приёмы светового решения в дизайне: световой каркас, блики, тени, световые градации</w:t>
            </w:r>
          </w:p>
        </w:tc>
      </w:tr>
    </w:tbl>
    <w:p w14:paraId="6142599B" w14:textId="7B211E1D" w:rsidR="009D6F13" w:rsidRPr="003933C2" w:rsidRDefault="009D6F13" w:rsidP="00A42C6F">
      <w:pPr>
        <w:spacing w:after="120"/>
        <w:ind w:firstLine="709"/>
        <w:jc w:val="both"/>
        <w:rPr>
          <w:rFonts w:ascii="Times New Roman" w:hAnsi="Times New Roman" w:cs="Times New Roman"/>
          <w:b/>
          <w:bCs/>
          <w:sz w:val="24"/>
          <w:szCs w:val="24"/>
        </w:rPr>
      </w:pPr>
    </w:p>
    <w:p w14:paraId="32B5F443" w14:textId="09688CFA" w:rsidR="00B1692B" w:rsidRPr="003933C2" w:rsidRDefault="00B1692B" w:rsidP="00A42C6F">
      <w:pPr>
        <w:pStyle w:val="114"/>
        <w:jc w:val="both"/>
        <w:rPr>
          <w:rFonts w:ascii="Times New Roman" w:hAnsi="Times New Roman"/>
          <w:caps/>
          <w:kern w:val="32"/>
          <w:lang w:eastAsia="x-none"/>
        </w:rPr>
      </w:pPr>
      <w:r w:rsidRPr="003933C2">
        <w:rPr>
          <w:rFonts w:ascii="Times New Roman" w:hAnsi="Times New Roman"/>
          <w:caps/>
          <w:kern w:val="32"/>
          <w:lang w:eastAsia="x-none"/>
        </w:rPr>
        <w:t>2. СТРУКТУРА И СОДЕРЖАНИЕ ДИСЦИПЛИНЫ</w:t>
      </w:r>
    </w:p>
    <w:p w14:paraId="2F30BA97" w14:textId="0AF5161C" w:rsidR="009D6F13" w:rsidRPr="003933C2" w:rsidRDefault="009D6F13" w:rsidP="00A42C6F">
      <w:pPr>
        <w:pStyle w:val="114"/>
        <w:jc w:val="both"/>
        <w:rPr>
          <w:rFonts w:ascii="Times New Roman" w:hAnsi="Times New Roman"/>
        </w:rPr>
      </w:pPr>
      <w:r w:rsidRPr="003933C2">
        <w:rPr>
          <w:rFonts w:ascii="Times New Roman" w:hAnsi="Times New Roman"/>
        </w:rPr>
        <w:t>2.1. Трудоемкость освоения дисциплины</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130"/>
        <w:gridCol w:w="2629"/>
      </w:tblGrid>
      <w:tr w:rsidR="009D6F13" w:rsidRPr="003933C2" w14:paraId="4921C5DC" w14:textId="77777777" w:rsidTr="00455A3B">
        <w:trPr>
          <w:trHeight w:val="23"/>
        </w:trPr>
        <w:tc>
          <w:tcPr>
            <w:tcW w:w="2513" w:type="pct"/>
            <w:vAlign w:val="center"/>
          </w:tcPr>
          <w:p w14:paraId="7B72F02E" w14:textId="77777777" w:rsidR="009D6F13" w:rsidRPr="003933C2" w:rsidRDefault="009D6F13" w:rsidP="003933C2">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113" w:type="pct"/>
            <w:vAlign w:val="center"/>
          </w:tcPr>
          <w:p w14:paraId="03751B8C" w14:textId="77777777" w:rsidR="009D6F13" w:rsidRPr="003933C2" w:rsidRDefault="009D6F13" w:rsidP="003933C2">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74" w:type="pct"/>
          </w:tcPr>
          <w:p w14:paraId="3EAE8B46" w14:textId="77777777" w:rsidR="009D6F13" w:rsidRPr="003933C2" w:rsidRDefault="009D6F13" w:rsidP="003933C2">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9D6F13" w:rsidRPr="003933C2" w14:paraId="29B1C239" w14:textId="77777777" w:rsidTr="00455A3B">
        <w:trPr>
          <w:trHeight w:val="23"/>
        </w:trPr>
        <w:tc>
          <w:tcPr>
            <w:tcW w:w="2513" w:type="pct"/>
            <w:vAlign w:val="center"/>
          </w:tcPr>
          <w:p w14:paraId="2FB06310"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lastRenderedPageBreak/>
              <w:t>Учебные занятия</w:t>
            </w:r>
          </w:p>
        </w:tc>
        <w:tc>
          <w:tcPr>
            <w:tcW w:w="1113" w:type="pct"/>
            <w:vAlign w:val="center"/>
          </w:tcPr>
          <w:p w14:paraId="1CD523FF" w14:textId="21B2CAB8" w:rsidR="009D6F13" w:rsidRPr="003933C2" w:rsidRDefault="00A450D4"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5</w:t>
            </w:r>
            <w:r w:rsidR="009D6F13" w:rsidRPr="003933C2">
              <w:rPr>
                <w:rFonts w:ascii="Times New Roman" w:hAnsi="Times New Roman" w:cs="Times New Roman"/>
                <w:bCs/>
                <w:sz w:val="24"/>
                <w:szCs w:val="24"/>
              </w:rPr>
              <w:t>6</w:t>
            </w:r>
          </w:p>
        </w:tc>
        <w:tc>
          <w:tcPr>
            <w:tcW w:w="1374" w:type="pct"/>
            <w:vAlign w:val="center"/>
          </w:tcPr>
          <w:p w14:paraId="37D2B68B" w14:textId="72F4437A" w:rsidR="009D6F13" w:rsidRPr="003933C2" w:rsidRDefault="00A450D4"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46</w:t>
            </w:r>
          </w:p>
        </w:tc>
      </w:tr>
      <w:tr w:rsidR="009D6F13" w:rsidRPr="003933C2" w14:paraId="7AA12817" w14:textId="77777777" w:rsidTr="00455A3B">
        <w:trPr>
          <w:trHeight w:val="23"/>
        </w:trPr>
        <w:tc>
          <w:tcPr>
            <w:tcW w:w="2513" w:type="pct"/>
            <w:vAlign w:val="center"/>
          </w:tcPr>
          <w:p w14:paraId="2374C260"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9"/>
            </w:r>
          </w:p>
        </w:tc>
        <w:tc>
          <w:tcPr>
            <w:tcW w:w="1113" w:type="pct"/>
            <w:vAlign w:val="center"/>
          </w:tcPr>
          <w:p w14:paraId="5151A328"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74" w:type="pct"/>
            <w:vAlign w:val="center"/>
          </w:tcPr>
          <w:p w14:paraId="43ED1DE8"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9D6F13" w:rsidRPr="003933C2" w14:paraId="347411D8" w14:textId="77777777" w:rsidTr="00455A3B">
        <w:trPr>
          <w:trHeight w:val="23"/>
        </w:trPr>
        <w:tc>
          <w:tcPr>
            <w:tcW w:w="2513" w:type="pct"/>
            <w:vAlign w:val="center"/>
          </w:tcPr>
          <w:p w14:paraId="138C0041"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113" w:type="pct"/>
            <w:vAlign w:val="center"/>
          </w:tcPr>
          <w:p w14:paraId="7CF287DD"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74" w:type="pct"/>
            <w:vAlign w:val="center"/>
          </w:tcPr>
          <w:p w14:paraId="7F5329B5"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9D6F13" w:rsidRPr="003933C2" w14:paraId="2987F164" w14:textId="77777777" w:rsidTr="00455A3B">
        <w:trPr>
          <w:trHeight w:val="23"/>
        </w:trPr>
        <w:tc>
          <w:tcPr>
            <w:tcW w:w="2513" w:type="pct"/>
            <w:vAlign w:val="center"/>
          </w:tcPr>
          <w:p w14:paraId="63DD6681"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113" w:type="pct"/>
            <w:vAlign w:val="center"/>
          </w:tcPr>
          <w:p w14:paraId="3FB2574D"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74" w:type="pct"/>
            <w:vAlign w:val="center"/>
          </w:tcPr>
          <w:p w14:paraId="37CC0927"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9D6F13" w:rsidRPr="003933C2" w14:paraId="5CD7ACA8" w14:textId="77777777" w:rsidTr="00455A3B">
        <w:trPr>
          <w:trHeight w:val="23"/>
        </w:trPr>
        <w:tc>
          <w:tcPr>
            <w:tcW w:w="2513" w:type="pct"/>
            <w:vAlign w:val="center"/>
          </w:tcPr>
          <w:p w14:paraId="5F444319" w14:textId="77777777" w:rsidR="009D6F13" w:rsidRPr="003933C2" w:rsidRDefault="009D6F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113" w:type="pct"/>
            <w:vAlign w:val="center"/>
          </w:tcPr>
          <w:p w14:paraId="58CEF1A5" w14:textId="42A99C24" w:rsidR="009D6F13" w:rsidRPr="003933C2" w:rsidRDefault="00A450D4" w:rsidP="00A42C6F">
            <w:pPr>
              <w:jc w:val="both"/>
              <w:rPr>
                <w:rFonts w:ascii="Times New Roman" w:hAnsi="Times New Roman" w:cs="Times New Roman"/>
                <w:b/>
                <w:sz w:val="24"/>
                <w:szCs w:val="24"/>
              </w:rPr>
            </w:pPr>
            <w:r w:rsidRPr="003933C2">
              <w:rPr>
                <w:rFonts w:ascii="Times New Roman" w:hAnsi="Times New Roman" w:cs="Times New Roman"/>
                <w:b/>
                <w:sz w:val="24"/>
                <w:szCs w:val="24"/>
              </w:rPr>
              <w:t>5</w:t>
            </w:r>
            <w:r w:rsidR="009D6F13" w:rsidRPr="003933C2">
              <w:rPr>
                <w:rFonts w:ascii="Times New Roman" w:hAnsi="Times New Roman" w:cs="Times New Roman"/>
                <w:b/>
                <w:sz w:val="24"/>
                <w:szCs w:val="24"/>
              </w:rPr>
              <w:t>6</w:t>
            </w:r>
          </w:p>
        </w:tc>
        <w:tc>
          <w:tcPr>
            <w:tcW w:w="1374" w:type="pct"/>
            <w:vAlign w:val="center"/>
          </w:tcPr>
          <w:p w14:paraId="16191F6F" w14:textId="2B18EE69" w:rsidR="009D6F13" w:rsidRPr="003933C2" w:rsidRDefault="00A450D4" w:rsidP="00A42C6F">
            <w:pPr>
              <w:jc w:val="both"/>
              <w:rPr>
                <w:rFonts w:ascii="Times New Roman" w:hAnsi="Times New Roman" w:cs="Times New Roman"/>
                <w:b/>
                <w:sz w:val="24"/>
                <w:szCs w:val="24"/>
              </w:rPr>
            </w:pPr>
            <w:r w:rsidRPr="003933C2">
              <w:rPr>
                <w:rFonts w:ascii="Times New Roman" w:hAnsi="Times New Roman" w:cs="Times New Roman"/>
                <w:b/>
                <w:sz w:val="24"/>
                <w:szCs w:val="24"/>
              </w:rPr>
              <w:t>46</w:t>
            </w:r>
          </w:p>
        </w:tc>
      </w:tr>
    </w:tbl>
    <w:p w14:paraId="59077FDF" w14:textId="77777777" w:rsidR="009D6F13" w:rsidRPr="003933C2" w:rsidRDefault="009D6F13" w:rsidP="00A42C6F">
      <w:pPr>
        <w:jc w:val="both"/>
        <w:rPr>
          <w:rFonts w:ascii="Times New Roman" w:hAnsi="Times New Roman" w:cs="Times New Roman"/>
          <w:iCs/>
          <w:sz w:val="24"/>
          <w:szCs w:val="24"/>
        </w:rPr>
      </w:pPr>
    </w:p>
    <w:p w14:paraId="3F7179D8" w14:textId="7FABFFAF" w:rsidR="009D6F13" w:rsidRPr="003933C2" w:rsidRDefault="009D6F13"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7221"/>
      </w:tblGrid>
      <w:tr w:rsidR="00A94291" w:rsidRPr="003933C2" w14:paraId="6ACA2296" w14:textId="77777777" w:rsidTr="003933C2">
        <w:trPr>
          <w:trHeight w:val="276"/>
        </w:trPr>
        <w:tc>
          <w:tcPr>
            <w:tcW w:w="1250" w:type="pct"/>
            <w:vMerge w:val="restart"/>
            <w:vAlign w:val="center"/>
            <w:hideMark/>
          </w:tcPr>
          <w:p w14:paraId="07754DFD" w14:textId="00F3660B" w:rsidR="00A94291" w:rsidRPr="003933C2" w:rsidRDefault="00A94291" w:rsidP="00455A3B">
            <w:pPr>
              <w:widowControl w:val="0"/>
              <w:suppressAutoHyphens/>
              <w:autoSpaceDE w:val="0"/>
              <w:autoSpaceDN w:val="0"/>
              <w:jc w:val="center"/>
              <w:rPr>
                <w:rFonts w:ascii="Times New Roman" w:eastAsia="Times New Roman" w:hAnsi="Times New Roman" w:cs="Times New Roman"/>
                <w:b/>
                <w:bCs/>
                <w:sz w:val="24"/>
                <w:szCs w:val="24"/>
                <w:lang w:val="en-US"/>
              </w:rPr>
            </w:pPr>
            <w:r w:rsidRPr="003933C2">
              <w:rPr>
                <w:rFonts w:ascii="Times New Roman" w:eastAsia="Times New Roman" w:hAnsi="Times New Roman" w:cs="Times New Roman"/>
                <w:b/>
                <w:bCs/>
                <w:sz w:val="24"/>
                <w:szCs w:val="24"/>
                <w:lang w:eastAsia="ru-RU"/>
              </w:rPr>
              <w:t>Наименование разделов и тем</w:t>
            </w:r>
          </w:p>
        </w:tc>
        <w:tc>
          <w:tcPr>
            <w:tcW w:w="3750" w:type="pct"/>
            <w:vMerge w:val="restart"/>
            <w:vAlign w:val="center"/>
            <w:hideMark/>
          </w:tcPr>
          <w:p w14:paraId="3A3DAAB1" w14:textId="32A7A7EE" w:rsidR="00A94291" w:rsidRPr="003933C2" w:rsidRDefault="00A94291" w:rsidP="00455A3B">
            <w:pPr>
              <w:widowControl w:val="0"/>
              <w:suppressAutoHyphens/>
              <w:autoSpaceDE w:val="0"/>
              <w:autoSpaceDN w:val="0"/>
              <w:jc w:val="center"/>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A450D4" w:rsidRPr="003933C2" w14:paraId="3E41E785" w14:textId="77777777" w:rsidTr="003933C2">
        <w:trPr>
          <w:trHeight w:val="276"/>
        </w:trPr>
        <w:tc>
          <w:tcPr>
            <w:tcW w:w="1250" w:type="pct"/>
            <w:vMerge/>
            <w:tcBorders>
              <w:top w:val="single" w:sz="4" w:space="0" w:color="auto"/>
              <w:left w:val="single" w:sz="4" w:space="0" w:color="auto"/>
              <w:bottom w:val="single" w:sz="4" w:space="0" w:color="auto"/>
              <w:right w:val="single" w:sz="4" w:space="0" w:color="auto"/>
            </w:tcBorders>
            <w:vAlign w:val="center"/>
            <w:hideMark/>
          </w:tcPr>
          <w:p w14:paraId="679DCFF9" w14:textId="77777777" w:rsidR="00A450D4" w:rsidRPr="003933C2" w:rsidRDefault="00A450D4" w:rsidP="003933C2">
            <w:pPr>
              <w:widowControl w:val="0"/>
              <w:autoSpaceDE w:val="0"/>
              <w:autoSpaceDN w:val="0"/>
              <w:rPr>
                <w:rFonts w:ascii="Times New Roman" w:eastAsia="Times New Roman" w:hAnsi="Times New Roman" w:cs="Times New Roman"/>
                <w:b/>
                <w:bCs/>
                <w:sz w:val="24"/>
                <w:szCs w:val="24"/>
              </w:rPr>
            </w:pPr>
          </w:p>
        </w:tc>
        <w:tc>
          <w:tcPr>
            <w:tcW w:w="3750" w:type="pct"/>
            <w:vMerge/>
            <w:tcBorders>
              <w:top w:val="single" w:sz="4" w:space="0" w:color="auto"/>
              <w:left w:val="single" w:sz="4" w:space="0" w:color="auto"/>
              <w:bottom w:val="single" w:sz="4" w:space="0" w:color="auto"/>
              <w:right w:val="single" w:sz="4" w:space="0" w:color="auto"/>
            </w:tcBorders>
            <w:vAlign w:val="center"/>
            <w:hideMark/>
          </w:tcPr>
          <w:p w14:paraId="2C406A7C" w14:textId="77777777" w:rsidR="00A450D4" w:rsidRPr="003933C2" w:rsidRDefault="00A450D4" w:rsidP="003933C2">
            <w:pPr>
              <w:widowControl w:val="0"/>
              <w:autoSpaceDE w:val="0"/>
              <w:autoSpaceDN w:val="0"/>
              <w:rPr>
                <w:rFonts w:ascii="Times New Roman" w:eastAsia="Times New Roman" w:hAnsi="Times New Roman" w:cs="Times New Roman"/>
                <w:b/>
                <w:bCs/>
                <w:sz w:val="24"/>
                <w:szCs w:val="24"/>
              </w:rPr>
            </w:pPr>
          </w:p>
        </w:tc>
      </w:tr>
      <w:tr w:rsidR="00A450D4" w:rsidRPr="003933C2" w14:paraId="156C2F5D" w14:textId="77777777" w:rsidTr="003933C2">
        <w:trPr>
          <w:trHeight w:val="765"/>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47E1EB1" w14:textId="30EB1E2D" w:rsidR="004C1517" w:rsidRPr="003933C2" w:rsidRDefault="00A94291" w:rsidP="00455A3B">
            <w:pPr>
              <w:widowControl w:val="0"/>
              <w:autoSpaceDE w:val="0"/>
              <w:autoSpaceDN w:val="0"/>
              <w:rPr>
                <w:rFonts w:ascii="Times New Roman" w:eastAsia="Times New Roman" w:hAnsi="Times New Roman" w:cs="Times New Roman"/>
                <w:i/>
                <w:sz w:val="24"/>
                <w:szCs w:val="24"/>
                <w:highlight w:val="yellow"/>
              </w:rPr>
            </w:pPr>
            <w:r w:rsidRPr="003933C2">
              <w:rPr>
                <w:rFonts w:ascii="Times New Roman" w:eastAsia="Times New Roman" w:hAnsi="Times New Roman" w:cs="Times New Roman"/>
                <w:b/>
                <w:bCs/>
                <w:sz w:val="24"/>
                <w:szCs w:val="24"/>
              </w:rPr>
              <w:t xml:space="preserve">Введение в предмет. </w:t>
            </w:r>
            <w:r w:rsidRPr="003933C2">
              <w:rPr>
                <w:rFonts w:ascii="Times New Roman" w:eastAsia="Times New Roman" w:hAnsi="Times New Roman" w:cs="Times New Roman"/>
                <w:bCs/>
                <w:sz w:val="24"/>
                <w:szCs w:val="24"/>
              </w:rPr>
              <w:t>Связь с другими науками. Способы создания изображения для рекламного изделия, соотношение ручных и механизированных технологий в рекламных изделиях.</w:t>
            </w:r>
          </w:p>
        </w:tc>
      </w:tr>
      <w:tr w:rsidR="004C1517" w:rsidRPr="003933C2" w14:paraId="4E69E559" w14:textId="77777777" w:rsidTr="003933C2">
        <w:trPr>
          <w:trHeight w:val="24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CA77FD" w14:textId="2B1C1367" w:rsidR="004C1517" w:rsidRPr="003933C2" w:rsidRDefault="004C1517" w:rsidP="003933C2">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Раздел 1. Рисунок с основами перспективы (16)</w:t>
            </w:r>
          </w:p>
        </w:tc>
      </w:tr>
      <w:tr w:rsidR="00623B27" w:rsidRPr="003933C2" w14:paraId="05752DCA" w14:textId="77777777" w:rsidTr="003933C2">
        <w:tc>
          <w:tcPr>
            <w:tcW w:w="1250" w:type="pct"/>
            <w:vMerge w:val="restart"/>
            <w:tcBorders>
              <w:top w:val="single" w:sz="4" w:space="0" w:color="auto"/>
              <w:left w:val="single" w:sz="4" w:space="0" w:color="auto"/>
              <w:right w:val="single" w:sz="4" w:space="0" w:color="auto"/>
            </w:tcBorders>
            <w:vAlign w:val="center"/>
          </w:tcPr>
          <w:p w14:paraId="7261CC10"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 xml:space="preserve">Тема 1.1. </w:t>
            </w:r>
            <w:r w:rsidRPr="003933C2">
              <w:rPr>
                <w:rFonts w:ascii="Times New Roman" w:eastAsia="Times New Roman" w:hAnsi="Times New Roman" w:cs="Times New Roman"/>
                <w:bCs/>
                <w:sz w:val="24"/>
                <w:szCs w:val="24"/>
              </w:rPr>
              <w:t>Выполнение эскизов с использованием различных графических</w:t>
            </w:r>
            <w:r w:rsidRPr="003933C2">
              <w:rPr>
                <w:rFonts w:ascii="Times New Roman" w:eastAsia="Times New Roman" w:hAnsi="Times New Roman" w:cs="Times New Roman"/>
                <w:b/>
                <w:bCs/>
                <w:sz w:val="24"/>
                <w:szCs w:val="24"/>
              </w:rPr>
              <w:t xml:space="preserve"> </w:t>
            </w:r>
            <w:r w:rsidRPr="003933C2">
              <w:rPr>
                <w:rFonts w:ascii="Times New Roman" w:eastAsia="Times New Roman" w:hAnsi="Times New Roman" w:cs="Times New Roman"/>
                <w:bCs/>
                <w:sz w:val="24"/>
                <w:szCs w:val="24"/>
              </w:rPr>
              <w:t>средств и приемов</w:t>
            </w:r>
          </w:p>
          <w:p w14:paraId="2CDE7461"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D237CBC" w14:textId="77777777" w:rsidR="00623B27" w:rsidRPr="003933C2" w:rsidRDefault="00623B27" w:rsidP="003933C2">
            <w:pPr>
              <w:widowControl w:val="0"/>
              <w:autoSpaceDE w:val="0"/>
              <w:autoSpaceDN w:val="0"/>
              <w:rPr>
                <w:rFonts w:ascii="Times New Roman" w:eastAsia="Times New Roman" w:hAnsi="Times New Roman" w:cs="Times New Roman"/>
                <w:b/>
                <w:bCs/>
                <w:i/>
                <w:sz w:val="24"/>
                <w:szCs w:val="24"/>
                <w:highlight w:val="green"/>
                <w:lang w:val="en-US"/>
              </w:rPr>
            </w:pPr>
            <w:r w:rsidRPr="003933C2">
              <w:rPr>
                <w:rFonts w:ascii="Times New Roman" w:eastAsia="Times New Roman" w:hAnsi="Times New Roman" w:cs="Times New Roman"/>
                <w:b/>
                <w:bCs/>
                <w:sz w:val="24"/>
                <w:szCs w:val="24"/>
                <w:lang w:val="en-US"/>
              </w:rPr>
              <w:t>Содержание</w:t>
            </w:r>
          </w:p>
        </w:tc>
      </w:tr>
      <w:tr w:rsidR="00623B27" w:rsidRPr="003933C2" w14:paraId="3F7A8941" w14:textId="77777777" w:rsidTr="003933C2">
        <w:tc>
          <w:tcPr>
            <w:tcW w:w="1250" w:type="pct"/>
            <w:vMerge/>
            <w:tcBorders>
              <w:left w:val="single" w:sz="4" w:space="0" w:color="auto"/>
              <w:right w:val="single" w:sz="4" w:space="0" w:color="auto"/>
            </w:tcBorders>
            <w:vAlign w:val="center"/>
            <w:hideMark/>
          </w:tcPr>
          <w:p w14:paraId="7B6A4AAA"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7BF4303" w14:textId="77777777" w:rsidR="00623B27" w:rsidRPr="003933C2" w:rsidRDefault="00623B27"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Основные законы изображения предметов. Проверка первоначального уровня знаний предмета. </w:t>
            </w:r>
            <w:r w:rsidRPr="003933C2">
              <w:rPr>
                <w:rFonts w:ascii="Times New Roman" w:eastAsia="Times New Roman" w:hAnsi="Times New Roman" w:cs="Times New Roman"/>
                <w:sz w:val="24"/>
                <w:szCs w:val="24"/>
                <w:lang w:val="en-US"/>
              </w:rPr>
              <w:t>«</w:t>
            </w:r>
            <w:proofErr w:type="spellStart"/>
            <w:r w:rsidRPr="003933C2">
              <w:rPr>
                <w:rFonts w:ascii="Times New Roman" w:eastAsia="Times New Roman" w:hAnsi="Times New Roman" w:cs="Times New Roman"/>
                <w:sz w:val="24"/>
                <w:szCs w:val="24"/>
                <w:lang w:val="en-US"/>
              </w:rPr>
              <w:t>Рисунок</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уровень</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владения</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карандашом</w:t>
            </w:r>
            <w:proofErr w:type="spellEnd"/>
          </w:p>
        </w:tc>
      </w:tr>
      <w:tr w:rsidR="00623B27" w:rsidRPr="003933C2" w14:paraId="12AED711" w14:textId="77777777" w:rsidTr="003933C2">
        <w:tc>
          <w:tcPr>
            <w:tcW w:w="1250" w:type="pct"/>
            <w:vMerge/>
            <w:tcBorders>
              <w:left w:val="single" w:sz="4" w:space="0" w:color="auto"/>
              <w:right w:val="single" w:sz="4" w:space="0" w:color="auto"/>
            </w:tcBorders>
            <w:vAlign w:val="center"/>
            <w:hideMark/>
          </w:tcPr>
          <w:p w14:paraId="5AF0612C"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2CCB7AA" w14:textId="77777777" w:rsidR="00623B27" w:rsidRPr="003933C2" w:rsidRDefault="00623B27"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Графические изобразительные средства, различные способы работы с ними. </w:t>
            </w:r>
            <w:proofErr w:type="spellStart"/>
            <w:r w:rsidRPr="003933C2">
              <w:rPr>
                <w:rFonts w:ascii="Times New Roman" w:eastAsia="Times New Roman" w:hAnsi="Times New Roman" w:cs="Times New Roman"/>
                <w:sz w:val="24"/>
                <w:szCs w:val="24"/>
                <w:lang w:val="en-US"/>
              </w:rPr>
              <w:t>Рисунок</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простых</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плоских</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предметов</w:t>
            </w:r>
            <w:proofErr w:type="spellEnd"/>
          </w:p>
        </w:tc>
      </w:tr>
      <w:tr w:rsidR="00623B27" w:rsidRPr="003933C2" w14:paraId="2DC93381" w14:textId="77777777" w:rsidTr="003933C2">
        <w:tc>
          <w:tcPr>
            <w:tcW w:w="1250" w:type="pct"/>
            <w:vMerge/>
            <w:tcBorders>
              <w:left w:val="single" w:sz="4" w:space="0" w:color="auto"/>
              <w:right w:val="single" w:sz="4" w:space="0" w:color="auto"/>
            </w:tcBorders>
            <w:vAlign w:val="center"/>
            <w:hideMark/>
          </w:tcPr>
          <w:p w14:paraId="587D66A4"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DD775A5" w14:textId="77777777" w:rsidR="00623B27" w:rsidRPr="003933C2" w:rsidRDefault="00623B27" w:rsidP="003933C2">
            <w:pPr>
              <w:widowControl w:val="0"/>
              <w:autoSpaceDE w:val="0"/>
              <w:autoSpaceDN w:val="0"/>
              <w:rPr>
                <w:rFonts w:ascii="Times New Roman" w:eastAsia="Times New Roman" w:hAnsi="Times New Roman" w:cs="Times New Roman"/>
                <w:sz w:val="24"/>
                <w:szCs w:val="24"/>
                <w:lang w:val="en-US"/>
              </w:rPr>
            </w:pPr>
            <w:proofErr w:type="spellStart"/>
            <w:r w:rsidRPr="003933C2">
              <w:rPr>
                <w:rFonts w:ascii="Times New Roman" w:eastAsia="Times New Roman" w:hAnsi="Times New Roman" w:cs="Times New Roman"/>
                <w:sz w:val="24"/>
                <w:szCs w:val="24"/>
                <w:lang w:val="en-US"/>
              </w:rPr>
              <w:t>Построения</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элементарных</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фигур</w:t>
            </w:r>
            <w:proofErr w:type="spellEnd"/>
          </w:p>
        </w:tc>
      </w:tr>
      <w:tr w:rsidR="00623B27" w:rsidRPr="003933C2" w14:paraId="1C6756A5" w14:textId="77777777" w:rsidTr="003933C2">
        <w:tc>
          <w:tcPr>
            <w:tcW w:w="1250" w:type="pct"/>
            <w:vMerge/>
            <w:tcBorders>
              <w:left w:val="single" w:sz="4" w:space="0" w:color="auto"/>
              <w:right w:val="single" w:sz="4" w:space="0" w:color="auto"/>
            </w:tcBorders>
            <w:vAlign w:val="center"/>
            <w:hideMark/>
          </w:tcPr>
          <w:p w14:paraId="1AC9994F"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30B1D14" w14:textId="7BC773FC" w:rsidR="00623B2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Работа с графическим материалом (штрихи и линии). Построение рисунков с учетом законов перспективы предметов, окружающей среды, предметно-пространственных комплексов, фигуры человека, с учетом законов перспективы и светотени.</w:t>
            </w:r>
          </w:p>
        </w:tc>
      </w:tr>
      <w:tr w:rsidR="00623B27" w:rsidRPr="003933C2" w14:paraId="507C4F1B" w14:textId="77777777" w:rsidTr="003933C2">
        <w:tc>
          <w:tcPr>
            <w:tcW w:w="1250" w:type="pct"/>
            <w:vMerge/>
            <w:tcBorders>
              <w:left w:val="single" w:sz="4" w:space="0" w:color="auto"/>
              <w:right w:val="single" w:sz="4" w:space="0" w:color="auto"/>
            </w:tcBorders>
            <w:vAlign w:val="center"/>
            <w:hideMark/>
          </w:tcPr>
          <w:p w14:paraId="4373AB44"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77E39CD" w14:textId="77777777" w:rsidR="00623B2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Изображение предметов с учетом законов перспективы</w:t>
            </w:r>
          </w:p>
        </w:tc>
      </w:tr>
      <w:tr w:rsidR="00623B27" w:rsidRPr="003933C2" w14:paraId="5E41B540" w14:textId="77777777" w:rsidTr="003933C2">
        <w:tc>
          <w:tcPr>
            <w:tcW w:w="1250" w:type="pct"/>
            <w:vMerge/>
            <w:tcBorders>
              <w:left w:val="single" w:sz="4" w:space="0" w:color="auto"/>
              <w:right w:val="single" w:sz="4" w:space="0" w:color="auto"/>
            </w:tcBorders>
            <w:vAlign w:val="center"/>
            <w:hideMark/>
          </w:tcPr>
          <w:p w14:paraId="4BF38C49"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9599F50" w14:textId="77777777" w:rsidR="00623B2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Изображение предметов с помощью светотени. Изображение окружающей среды с помощью светотени.</w:t>
            </w:r>
          </w:p>
        </w:tc>
      </w:tr>
      <w:tr w:rsidR="00623B27" w:rsidRPr="003933C2" w14:paraId="4EE50F1F" w14:textId="77777777" w:rsidTr="003933C2">
        <w:tc>
          <w:tcPr>
            <w:tcW w:w="1250" w:type="pct"/>
            <w:vMerge/>
            <w:tcBorders>
              <w:left w:val="single" w:sz="4" w:space="0" w:color="auto"/>
              <w:right w:val="single" w:sz="4" w:space="0" w:color="auto"/>
            </w:tcBorders>
            <w:vAlign w:val="center"/>
            <w:hideMark/>
          </w:tcPr>
          <w:p w14:paraId="19D33563"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6B3E856" w14:textId="77777777" w:rsidR="00623B27" w:rsidRPr="003933C2" w:rsidRDefault="00623B27" w:rsidP="003933C2">
            <w:pPr>
              <w:widowControl w:val="0"/>
              <w:suppressAutoHyphens/>
              <w:autoSpaceDE w:val="0"/>
              <w:autoSpaceDN w:val="0"/>
              <w:rPr>
                <w:rFonts w:ascii="Times New Roman" w:eastAsia="Times New Roman" w:hAnsi="Times New Roman" w:cs="Times New Roman"/>
                <w:b/>
                <w:sz w:val="24"/>
                <w:szCs w:val="24"/>
                <w:highlight w:val="green"/>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623B27" w:rsidRPr="003933C2" w14:paraId="32DFB82F" w14:textId="77777777" w:rsidTr="003933C2">
        <w:tc>
          <w:tcPr>
            <w:tcW w:w="1250" w:type="pct"/>
            <w:vMerge/>
            <w:tcBorders>
              <w:left w:val="single" w:sz="4" w:space="0" w:color="auto"/>
              <w:right w:val="single" w:sz="4" w:space="0" w:color="auto"/>
            </w:tcBorders>
            <w:vAlign w:val="center"/>
            <w:hideMark/>
          </w:tcPr>
          <w:p w14:paraId="4481F6F9"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8EC78B6" w14:textId="77777777" w:rsidR="00623B27" w:rsidRPr="003933C2" w:rsidRDefault="00623B27"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Практическое задание: Линейная зарисовка геометрических предметов. </w:t>
            </w:r>
            <w:proofErr w:type="spellStart"/>
            <w:r w:rsidRPr="003933C2">
              <w:rPr>
                <w:rFonts w:ascii="Times New Roman" w:eastAsia="Times New Roman" w:hAnsi="Times New Roman" w:cs="Times New Roman"/>
                <w:sz w:val="24"/>
                <w:szCs w:val="24"/>
                <w:lang w:val="en-US"/>
              </w:rPr>
              <w:t>Наглядная</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перспектива</w:t>
            </w:r>
            <w:proofErr w:type="spellEnd"/>
          </w:p>
        </w:tc>
      </w:tr>
      <w:tr w:rsidR="00623B27" w:rsidRPr="003933C2" w14:paraId="41172BFE" w14:textId="77777777" w:rsidTr="003933C2">
        <w:tc>
          <w:tcPr>
            <w:tcW w:w="1250" w:type="pct"/>
            <w:vMerge/>
            <w:tcBorders>
              <w:left w:val="single" w:sz="4" w:space="0" w:color="auto"/>
              <w:right w:val="single" w:sz="4" w:space="0" w:color="auto"/>
            </w:tcBorders>
            <w:vAlign w:val="center"/>
            <w:hideMark/>
          </w:tcPr>
          <w:p w14:paraId="4BA9A34A"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5EA1AE9" w14:textId="77777777" w:rsidR="00623B27" w:rsidRPr="003933C2" w:rsidRDefault="00623B27" w:rsidP="003933C2">
            <w:pPr>
              <w:widowControl w:val="0"/>
              <w:suppressAutoHyphens/>
              <w:autoSpaceDE w:val="0"/>
              <w:autoSpaceDN w:val="0"/>
              <w:rPr>
                <w:rFonts w:ascii="Times New Roman" w:eastAsia="Times New Roman" w:hAnsi="Times New Roman" w:cs="Times New Roman"/>
                <w:iCs/>
                <w:sz w:val="24"/>
                <w:szCs w:val="24"/>
                <w:highlight w:val="green"/>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Зарисовка предметов простой формы с учётом тональной окрашенности</w:t>
            </w:r>
          </w:p>
        </w:tc>
      </w:tr>
      <w:tr w:rsidR="00623B27" w:rsidRPr="003933C2" w14:paraId="28AA4FA3" w14:textId="77777777" w:rsidTr="003933C2">
        <w:tc>
          <w:tcPr>
            <w:tcW w:w="1250" w:type="pct"/>
            <w:vMerge/>
            <w:tcBorders>
              <w:left w:val="single" w:sz="4" w:space="0" w:color="auto"/>
              <w:right w:val="single" w:sz="4" w:space="0" w:color="auto"/>
            </w:tcBorders>
            <w:vAlign w:val="center"/>
            <w:hideMark/>
          </w:tcPr>
          <w:p w14:paraId="30FF96D3"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849F78A" w14:textId="77777777" w:rsidR="00623B27" w:rsidRPr="003933C2" w:rsidRDefault="00623B27" w:rsidP="003933C2">
            <w:pPr>
              <w:widowControl w:val="0"/>
              <w:suppressAutoHyphens/>
              <w:autoSpaceDE w:val="0"/>
              <w:autoSpaceDN w:val="0"/>
              <w:rPr>
                <w:rFonts w:ascii="Times New Roman" w:eastAsia="Times New Roman" w:hAnsi="Times New Roman" w:cs="Times New Roman"/>
                <w:iCs/>
                <w:sz w:val="24"/>
                <w:szCs w:val="24"/>
                <w:highlight w:val="green"/>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Рисунок гипсовых геометрических тел вращения (цилиндр, конус, шестигранная призма)</w:t>
            </w:r>
          </w:p>
        </w:tc>
      </w:tr>
      <w:tr w:rsidR="00623B27" w:rsidRPr="003933C2" w14:paraId="326F04BB" w14:textId="77777777" w:rsidTr="003933C2">
        <w:tc>
          <w:tcPr>
            <w:tcW w:w="1250" w:type="pct"/>
            <w:vMerge/>
            <w:tcBorders>
              <w:left w:val="single" w:sz="4" w:space="0" w:color="auto"/>
              <w:right w:val="single" w:sz="4" w:space="0" w:color="auto"/>
            </w:tcBorders>
            <w:vAlign w:val="center"/>
            <w:hideMark/>
          </w:tcPr>
          <w:p w14:paraId="28BDE646"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837DEE7"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Зарисовки предметов различных по материалу</w:t>
            </w:r>
          </w:p>
        </w:tc>
      </w:tr>
      <w:tr w:rsidR="00623B27" w:rsidRPr="003933C2" w14:paraId="72EDBCAA" w14:textId="77777777" w:rsidTr="003933C2">
        <w:tc>
          <w:tcPr>
            <w:tcW w:w="1250" w:type="pct"/>
            <w:vMerge/>
            <w:tcBorders>
              <w:left w:val="single" w:sz="4" w:space="0" w:color="auto"/>
              <w:right w:val="single" w:sz="4" w:space="0" w:color="auto"/>
            </w:tcBorders>
            <w:vAlign w:val="center"/>
            <w:hideMark/>
          </w:tcPr>
          <w:p w14:paraId="68155857"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5EAFCB7"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Натюрморт из предметов призматической и цилиндрической формы</w:t>
            </w:r>
          </w:p>
        </w:tc>
      </w:tr>
      <w:tr w:rsidR="00623B27" w:rsidRPr="003933C2" w14:paraId="5994BC79" w14:textId="77777777" w:rsidTr="003933C2">
        <w:tc>
          <w:tcPr>
            <w:tcW w:w="1250" w:type="pct"/>
            <w:vMerge/>
            <w:tcBorders>
              <w:left w:val="single" w:sz="4" w:space="0" w:color="auto"/>
              <w:right w:val="single" w:sz="4" w:space="0" w:color="auto"/>
            </w:tcBorders>
            <w:vAlign w:val="center"/>
            <w:hideMark/>
          </w:tcPr>
          <w:p w14:paraId="256BAAD7"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E85AEEE"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Натюрморт из предметов простой формы разных по тону и материалу</w:t>
            </w:r>
          </w:p>
        </w:tc>
      </w:tr>
      <w:tr w:rsidR="00623B27" w:rsidRPr="003933C2" w14:paraId="50BD1CFC" w14:textId="77777777" w:rsidTr="003933C2">
        <w:tc>
          <w:tcPr>
            <w:tcW w:w="1250" w:type="pct"/>
            <w:vMerge/>
            <w:tcBorders>
              <w:left w:val="single" w:sz="4" w:space="0" w:color="auto"/>
              <w:right w:val="single" w:sz="4" w:space="0" w:color="auto"/>
            </w:tcBorders>
            <w:vAlign w:val="center"/>
            <w:hideMark/>
          </w:tcPr>
          <w:p w14:paraId="3A0F49E5"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792AB28" w14:textId="77777777" w:rsidR="00623B27" w:rsidRPr="003933C2" w:rsidRDefault="00623B27" w:rsidP="003933C2">
            <w:pPr>
              <w:widowControl w:val="0"/>
              <w:suppressAutoHyphens/>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Выполнение светотеневых рисунков предметно-пространственных комплексов</w:t>
            </w:r>
          </w:p>
        </w:tc>
      </w:tr>
      <w:tr w:rsidR="00623B27" w:rsidRPr="003933C2" w14:paraId="4858F823" w14:textId="77777777" w:rsidTr="003933C2">
        <w:trPr>
          <w:trHeight w:val="810"/>
        </w:trPr>
        <w:tc>
          <w:tcPr>
            <w:tcW w:w="1250" w:type="pct"/>
            <w:vMerge/>
            <w:tcBorders>
              <w:left w:val="single" w:sz="4" w:space="0" w:color="auto"/>
              <w:right w:val="single" w:sz="4" w:space="0" w:color="auto"/>
            </w:tcBorders>
            <w:vAlign w:val="center"/>
            <w:hideMark/>
          </w:tcPr>
          <w:p w14:paraId="020DC857"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5CB6E72" w14:textId="4ED2097C" w:rsidR="00623B27" w:rsidRPr="003933C2" w:rsidRDefault="00623B27" w:rsidP="003933C2">
            <w:pPr>
              <w:widowControl w:val="0"/>
              <w:suppressAutoHyphens/>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Построение линейно-конструктивных рисунков геометрических тел, предметов быта, предметно-пространственных комплексов, фигуры человека и др.</w:t>
            </w:r>
          </w:p>
        </w:tc>
      </w:tr>
      <w:tr w:rsidR="00623B27" w:rsidRPr="003933C2" w14:paraId="03D4A122" w14:textId="77777777" w:rsidTr="003933C2">
        <w:trPr>
          <w:trHeight w:val="195"/>
        </w:trPr>
        <w:tc>
          <w:tcPr>
            <w:tcW w:w="1250" w:type="pct"/>
            <w:vMerge/>
            <w:tcBorders>
              <w:left w:val="single" w:sz="4" w:space="0" w:color="auto"/>
              <w:bottom w:val="single" w:sz="4" w:space="0" w:color="auto"/>
              <w:right w:val="single" w:sz="4" w:space="0" w:color="auto"/>
            </w:tcBorders>
            <w:vAlign w:val="center"/>
          </w:tcPr>
          <w:p w14:paraId="74C2EE86"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tcPr>
          <w:p w14:paraId="519183C5" w14:textId="77777777" w:rsidR="00623B27" w:rsidRPr="003933C2" w:rsidRDefault="00623B27"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5456F88" w14:textId="5678F249" w:rsidR="00623B27" w:rsidRPr="003933C2" w:rsidRDefault="00623B27" w:rsidP="003933C2">
            <w:pPr>
              <w:widowControl w:val="0"/>
              <w:suppressAutoHyphens/>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3B27" w:rsidRPr="003933C2" w14:paraId="509CCF00" w14:textId="77777777" w:rsidTr="003933C2">
        <w:tc>
          <w:tcPr>
            <w:tcW w:w="1250" w:type="pct"/>
            <w:vMerge w:val="restart"/>
            <w:tcBorders>
              <w:top w:val="single" w:sz="4" w:space="0" w:color="auto"/>
              <w:left w:val="single" w:sz="4" w:space="0" w:color="auto"/>
              <w:right w:val="single" w:sz="4" w:space="0" w:color="auto"/>
            </w:tcBorders>
            <w:vAlign w:val="center"/>
          </w:tcPr>
          <w:p w14:paraId="26233EA8" w14:textId="4040CE30" w:rsidR="00623B27" w:rsidRPr="003933C2" w:rsidRDefault="00623B27" w:rsidP="003933C2">
            <w:pPr>
              <w:widowControl w:val="0"/>
              <w:suppressAutoHyphens/>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lastRenderedPageBreak/>
              <w:t xml:space="preserve">Тема 1.2. </w:t>
            </w:r>
            <w:r w:rsidRPr="003933C2">
              <w:rPr>
                <w:rFonts w:ascii="Times New Roman" w:eastAsia="Times New Roman" w:hAnsi="Times New Roman" w:cs="Times New Roman"/>
                <w:iCs/>
                <w:sz w:val="24"/>
                <w:szCs w:val="24"/>
              </w:rPr>
              <w:t>Основные методы построения пространства на плоскости</w:t>
            </w:r>
          </w:p>
        </w:tc>
        <w:tc>
          <w:tcPr>
            <w:tcW w:w="3750" w:type="pct"/>
            <w:tcBorders>
              <w:top w:val="single" w:sz="4" w:space="0" w:color="auto"/>
              <w:left w:val="single" w:sz="4" w:space="0" w:color="auto"/>
              <w:bottom w:val="single" w:sz="4" w:space="0" w:color="auto"/>
              <w:right w:val="single" w:sz="4" w:space="0" w:color="auto"/>
            </w:tcBorders>
            <w:vAlign w:val="center"/>
            <w:hideMark/>
          </w:tcPr>
          <w:p w14:paraId="31276D67" w14:textId="77777777" w:rsidR="00623B27" w:rsidRPr="003933C2" w:rsidRDefault="00623B27" w:rsidP="003933C2">
            <w:pPr>
              <w:widowControl w:val="0"/>
              <w:suppressAutoHyphens/>
              <w:autoSpaceDE w:val="0"/>
              <w:autoSpaceDN w:val="0"/>
              <w:rPr>
                <w:rFonts w:ascii="Times New Roman" w:eastAsia="Times New Roman" w:hAnsi="Times New Roman" w:cs="Times New Roman"/>
                <w:b/>
                <w:bCs/>
                <w:sz w:val="24"/>
                <w:szCs w:val="24"/>
                <w:lang w:val="en-US"/>
              </w:rPr>
            </w:pPr>
            <w:r w:rsidRPr="003933C2">
              <w:rPr>
                <w:rFonts w:ascii="Times New Roman" w:eastAsia="Times New Roman" w:hAnsi="Times New Roman" w:cs="Times New Roman"/>
                <w:b/>
                <w:bCs/>
                <w:sz w:val="24"/>
                <w:szCs w:val="24"/>
                <w:lang w:val="en-US"/>
              </w:rPr>
              <w:t>Содержание</w:t>
            </w:r>
          </w:p>
        </w:tc>
      </w:tr>
      <w:tr w:rsidR="00623B27" w:rsidRPr="003933C2" w14:paraId="3ECAB2C7" w14:textId="77777777" w:rsidTr="003933C2">
        <w:tc>
          <w:tcPr>
            <w:tcW w:w="1250" w:type="pct"/>
            <w:vMerge/>
            <w:tcBorders>
              <w:left w:val="single" w:sz="4" w:space="0" w:color="auto"/>
              <w:right w:val="single" w:sz="4" w:space="0" w:color="auto"/>
            </w:tcBorders>
            <w:vAlign w:val="center"/>
            <w:hideMark/>
          </w:tcPr>
          <w:p w14:paraId="2ABE10E3"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89A9ECB"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lang w:val="en-US"/>
              </w:rPr>
            </w:pPr>
            <w:r w:rsidRPr="003933C2">
              <w:rPr>
                <w:rFonts w:ascii="Times New Roman" w:eastAsia="Times New Roman" w:hAnsi="Times New Roman" w:cs="Times New Roman"/>
                <w:iCs/>
                <w:sz w:val="24"/>
                <w:szCs w:val="24"/>
              </w:rPr>
              <w:t xml:space="preserve">Рисунок цилиндра в горизонтальном положении. </w:t>
            </w:r>
            <w:proofErr w:type="spellStart"/>
            <w:r w:rsidRPr="003933C2">
              <w:rPr>
                <w:rFonts w:ascii="Times New Roman" w:eastAsia="Times New Roman" w:hAnsi="Times New Roman" w:cs="Times New Roman"/>
                <w:iCs/>
                <w:sz w:val="24"/>
                <w:szCs w:val="24"/>
                <w:lang w:val="en-US"/>
              </w:rPr>
              <w:t>Построение</w:t>
            </w:r>
            <w:proofErr w:type="spellEnd"/>
            <w:r w:rsidRPr="003933C2">
              <w:rPr>
                <w:rFonts w:ascii="Times New Roman" w:eastAsia="Times New Roman" w:hAnsi="Times New Roman" w:cs="Times New Roman"/>
                <w:iCs/>
                <w:sz w:val="24"/>
                <w:szCs w:val="24"/>
                <w:lang w:val="en-US"/>
              </w:rPr>
              <w:t xml:space="preserve"> </w:t>
            </w:r>
            <w:proofErr w:type="spellStart"/>
            <w:r w:rsidRPr="003933C2">
              <w:rPr>
                <w:rFonts w:ascii="Times New Roman" w:eastAsia="Times New Roman" w:hAnsi="Times New Roman" w:cs="Times New Roman"/>
                <w:iCs/>
                <w:sz w:val="24"/>
                <w:szCs w:val="24"/>
                <w:lang w:val="en-US"/>
              </w:rPr>
              <w:t>окружности</w:t>
            </w:r>
            <w:proofErr w:type="spellEnd"/>
            <w:r w:rsidRPr="003933C2">
              <w:rPr>
                <w:rFonts w:ascii="Times New Roman" w:eastAsia="Times New Roman" w:hAnsi="Times New Roman" w:cs="Times New Roman"/>
                <w:iCs/>
                <w:sz w:val="24"/>
                <w:szCs w:val="24"/>
                <w:lang w:val="en-US"/>
              </w:rPr>
              <w:t xml:space="preserve"> в </w:t>
            </w:r>
            <w:proofErr w:type="spellStart"/>
            <w:r w:rsidRPr="003933C2">
              <w:rPr>
                <w:rFonts w:ascii="Times New Roman" w:eastAsia="Times New Roman" w:hAnsi="Times New Roman" w:cs="Times New Roman"/>
                <w:iCs/>
                <w:sz w:val="24"/>
                <w:szCs w:val="24"/>
                <w:lang w:val="en-US"/>
              </w:rPr>
              <w:t>пространств</w:t>
            </w:r>
            <w:proofErr w:type="spellEnd"/>
          </w:p>
        </w:tc>
      </w:tr>
      <w:tr w:rsidR="00623B27" w:rsidRPr="003933C2" w14:paraId="176FD900" w14:textId="77777777" w:rsidTr="003933C2">
        <w:tc>
          <w:tcPr>
            <w:tcW w:w="1250" w:type="pct"/>
            <w:vMerge/>
            <w:tcBorders>
              <w:left w:val="single" w:sz="4" w:space="0" w:color="auto"/>
              <w:right w:val="single" w:sz="4" w:space="0" w:color="auto"/>
            </w:tcBorders>
            <w:vAlign w:val="center"/>
            <w:hideMark/>
          </w:tcPr>
          <w:p w14:paraId="01395EC1"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0F4B927" w14:textId="6A073ACC" w:rsidR="00623B27" w:rsidRPr="003933C2" w:rsidRDefault="00623B27" w:rsidP="003933C2">
            <w:pPr>
              <w:widowControl w:val="0"/>
              <w:suppressAutoHyphens/>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iCs/>
                <w:sz w:val="24"/>
                <w:szCs w:val="24"/>
              </w:rPr>
              <w:t>Построение изображения на плоскости предметно-пространственных комплексов архитектурным методом</w:t>
            </w:r>
          </w:p>
        </w:tc>
      </w:tr>
      <w:tr w:rsidR="00623B27" w:rsidRPr="003933C2" w14:paraId="6CF636E6" w14:textId="77777777" w:rsidTr="003933C2">
        <w:tc>
          <w:tcPr>
            <w:tcW w:w="1250" w:type="pct"/>
            <w:vMerge/>
            <w:tcBorders>
              <w:left w:val="single" w:sz="4" w:space="0" w:color="auto"/>
              <w:right w:val="single" w:sz="4" w:space="0" w:color="auto"/>
            </w:tcBorders>
            <w:vAlign w:val="center"/>
            <w:hideMark/>
          </w:tcPr>
          <w:p w14:paraId="38E48D16"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3054A0A" w14:textId="77777777"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Построение с помощью 1 точечной - город вид сверху</w:t>
            </w:r>
          </w:p>
        </w:tc>
      </w:tr>
      <w:tr w:rsidR="00623B27" w:rsidRPr="003933C2" w14:paraId="3D01B077" w14:textId="77777777" w:rsidTr="003933C2">
        <w:tc>
          <w:tcPr>
            <w:tcW w:w="1250" w:type="pct"/>
            <w:vMerge/>
            <w:tcBorders>
              <w:left w:val="single" w:sz="4" w:space="0" w:color="auto"/>
              <w:right w:val="single" w:sz="4" w:space="0" w:color="auto"/>
            </w:tcBorders>
            <w:vAlign w:val="center"/>
            <w:hideMark/>
          </w:tcPr>
          <w:p w14:paraId="3CA50A85"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29158A0" w14:textId="77777777"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623B27" w:rsidRPr="003933C2" w14:paraId="64BD3502" w14:textId="77777777" w:rsidTr="003933C2">
        <w:tc>
          <w:tcPr>
            <w:tcW w:w="1250" w:type="pct"/>
            <w:vMerge/>
            <w:tcBorders>
              <w:left w:val="single" w:sz="4" w:space="0" w:color="auto"/>
              <w:right w:val="single" w:sz="4" w:space="0" w:color="auto"/>
            </w:tcBorders>
            <w:vAlign w:val="center"/>
            <w:hideMark/>
          </w:tcPr>
          <w:p w14:paraId="04DBA3DE"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92A3EEE"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Изображение на плоскости предметов</w:t>
            </w:r>
          </w:p>
        </w:tc>
      </w:tr>
      <w:tr w:rsidR="00623B27" w:rsidRPr="003933C2" w14:paraId="5D929492" w14:textId="77777777" w:rsidTr="003933C2">
        <w:tc>
          <w:tcPr>
            <w:tcW w:w="1250" w:type="pct"/>
            <w:vMerge/>
            <w:tcBorders>
              <w:left w:val="single" w:sz="4" w:space="0" w:color="auto"/>
              <w:right w:val="single" w:sz="4" w:space="0" w:color="auto"/>
            </w:tcBorders>
            <w:vAlign w:val="center"/>
            <w:hideMark/>
          </w:tcPr>
          <w:p w14:paraId="49A77401"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81A21E1"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Изображение на плоскости окружающей среды</w:t>
            </w:r>
          </w:p>
        </w:tc>
      </w:tr>
      <w:tr w:rsidR="00623B27" w:rsidRPr="003933C2" w14:paraId="2542B4B7" w14:textId="77777777" w:rsidTr="003933C2">
        <w:tc>
          <w:tcPr>
            <w:tcW w:w="1250" w:type="pct"/>
            <w:vMerge/>
            <w:tcBorders>
              <w:left w:val="single" w:sz="4" w:space="0" w:color="auto"/>
              <w:right w:val="single" w:sz="4" w:space="0" w:color="auto"/>
            </w:tcBorders>
            <w:vAlign w:val="center"/>
            <w:hideMark/>
          </w:tcPr>
          <w:p w14:paraId="5B5A8B17"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B96DA55"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Построение изображения на плоскости различных объектов архитектурным методом</w:t>
            </w:r>
          </w:p>
        </w:tc>
      </w:tr>
      <w:tr w:rsidR="00623B27" w:rsidRPr="003933C2" w14:paraId="5C5B410E" w14:textId="77777777" w:rsidTr="003933C2">
        <w:tc>
          <w:tcPr>
            <w:tcW w:w="1250" w:type="pct"/>
            <w:vMerge/>
            <w:tcBorders>
              <w:left w:val="single" w:sz="4" w:space="0" w:color="auto"/>
              <w:right w:val="single" w:sz="4" w:space="0" w:color="auto"/>
            </w:tcBorders>
            <w:vAlign w:val="center"/>
            <w:hideMark/>
          </w:tcPr>
          <w:p w14:paraId="0B1B8F0D"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B4B8C89" w14:textId="77777777"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Построение 1-точечной перспективы</w:t>
            </w:r>
          </w:p>
        </w:tc>
      </w:tr>
      <w:tr w:rsidR="00623B27" w:rsidRPr="003933C2" w14:paraId="1B61B8FA" w14:textId="77777777" w:rsidTr="003933C2">
        <w:tc>
          <w:tcPr>
            <w:tcW w:w="1250" w:type="pct"/>
            <w:vMerge/>
            <w:tcBorders>
              <w:left w:val="single" w:sz="4" w:space="0" w:color="auto"/>
              <w:right w:val="single" w:sz="4" w:space="0" w:color="auto"/>
            </w:tcBorders>
            <w:vAlign w:val="center"/>
            <w:hideMark/>
          </w:tcPr>
          <w:p w14:paraId="33DB9565"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9FF1F55" w14:textId="1132EEFE"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Построение 3-х точечной перспективы</w:t>
            </w:r>
          </w:p>
        </w:tc>
      </w:tr>
      <w:tr w:rsidR="00623B27" w:rsidRPr="003933C2" w14:paraId="42915396" w14:textId="77777777" w:rsidTr="003933C2">
        <w:trPr>
          <w:trHeight w:val="255"/>
        </w:trPr>
        <w:tc>
          <w:tcPr>
            <w:tcW w:w="1250" w:type="pct"/>
            <w:vMerge/>
            <w:tcBorders>
              <w:left w:val="single" w:sz="4" w:space="0" w:color="auto"/>
              <w:right w:val="single" w:sz="4" w:space="0" w:color="auto"/>
            </w:tcBorders>
            <w:vAlign w:val="center"/>
            <w:hideMark/>
          </w:tcPr>
          <w:p w14:paraId="0F021209"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D7A941F" w14:textId="3D25937D" w:rsidR="00623B27" w:rsidRPr="003933C2" w:rsidRDefault="00623B27" w:rsidP="003933C2">
            <w:pPr>
              <w:widowControl w:val="0"/>
              <w:autoSpaceDE w:val="0"/>
              <w:autoSpaceDN w:val="0"/>
              <w:rPr>
                <w:rFonts w:ascii="Times New Roman" w:eastAsia="Times New Roman" w:hAnsi="Times New Roman" w:cs="Times New Roman"/>
                <w:i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iCs/>
                <w:sz w:val="24"/>
                <w:szCs w:val="24"/>
              </w:rPr>
              <w:t>Город – вид сверху</w:t>
            </w:r>
          </w:p>
        </w:tc>
      </w:tr>
      <w:tr w:rsidR="00623B27" w:rsidRPr="003933C2" w14:paraId="14856461" w14:textId="77777777" w:rsidTr="003933C2">
        <w:trPr>
          <w:trHeight w:val="240"/>
        </w:trPr>
        <w:tc>
          <w:tcPr>
            <w:tcW w:w="1250" w:type="pct"/>
            <w:vMerge/>
            <w:tcBorders>
              <w:left w:val="single" w:sz="4" w:space="0" w:color="auto"/>
              <w:bottom w:val="single" w:sz="4" w:space="0" w:color="auto"/>
              <w:right w:val="single" w:sz="4" w:space="0" w:color="auto"/>
            </w:tcBorders>
            <w:vAlign w:val="center"/>
          </w:tcPr>
          <w:p w14:paraId="77B254F1"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tcPr>
          <w:p w14:paraId="660930F2" w14:textId="77777777" w:rsidR="00623B27" w:rsidRPr="003933C2" w:rsidRDefault="00623B27"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0F719C49" w14:textId="09A7A762" w:rsidR="00623B2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23B27" w:rsidRPr="003933C2" w14:paraId="7D64A21A" w14:textId="77777777" w:rsidTr="003933C2">
        <w:tc>
          <w:tcPr>
            <w:tcW w:w="1250" w:type="pct"/>
            <w:vMerge w:val="restart"/>
            <w:tcBorders>
              <w:top w:val="single" w:sz="4" w:space="0" w:color="auto"/>
              <w:left w:val="single" w:sz="4" w:space="0" w:color="auto"/>
              <w:right w:val="single" w:sz="4" w:space="0" w:color="auto"/>
            </w:tcBorders>
            <w:vAlign w:val="center"/>
          </w:tcPr>
          <w:p w14:paraId="5C4071AA" w14:textId="77777777" w:rsidR="00623B27" w:rsidRPr="003933C2" w:rsidRDefault="00623B27" w:rsidP="003933C2">
            <w:pPr>
              <w:widowControl w:val="0"/>
              <w:suppressAutoHyphens/>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1.3.</w:t>
            </w:r>
            <w:r w:rsidRPr="003933C2">
              <w:rPr>
                <w:rFonts w:ascii="Times New Roman" w:eastAsia="Times New Roman" w:hAnsi="Times New Roman" w:cs="Times New Roman"/>
                <w:sz w:val="24"/>
                <w:szCs w:val="24"/>
              </w:rPr>
              <w:t xml:space="preserve"> Приемы черно-белой графики.</w:t>
            </w:r>
          </w:p>
          <w:p w14:paraId="2F556E3C" w14:textId="77777777" w:rsidR="00623B27" w:rsidRPr="003933C2" w:rsidRDefault="00623B27" w:rsidP="003933C2">
            <w:pPr>
              <w:widowControl w:val="0"/>
              <w:suppressAutoHyphens/>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B72C7B7" w14:textId="77777777" w:rsidR="00623B27" w:rsidRPr="003933C2" w:rsidRDefault="00623B27" w:rsidP="003933C2">
            <w:pPr>
              <w:widowControl w:val="0"/>
              <w:suppressAutoHyphens/>
              <w:autoSpaceDE w:val="0"/>
              <w:autoSpaceDN w:val="0"/>
              <w:rPr>
                <w:rFonts w:ascii="Times New Roman" w:eastAsia="Times New Roman" w:hAnsi="Times New Roman" w:cs="Times New Roman"/>
                <w:b/>
                <w:bCs/>
                <w:sz w:val="24"/>
                <w:szCs w:val="24"/>
                <w:lang w:val="en-US"/>
              </w:rPr>
            </w:pPr>
            <w:r w:rsidRPr="003933C2">
              <w:rPr>
                <w:rFonts w:ascii="Times New Roman" w:eastAsia="Times New Roman" w:hAnsi="Times New Roman" w:cs="Times New Roman"/>
                <w:b/>
                <w:bCs/>
                <w:sz w:val="24"/>
                <w:szCs w:val="24"/>
                <w:lang w:val="en-US"/>
              </w:rPr>
              <w:t>Содержание</w:t>
            </w:r>
          </w:p>
        </w:tc>
      </w:tr>
      <w:tr w:rsidR="00623B27" w:rsidRPr="003933C2" w14:paraId="4A519962" w14:textId="77777777" w:rsidTr="003933C2">
        <w:tc>
          <w:tcPr>
            <w:tcW w:w="1250" w:type="pct"/>
            <w:vMerge/>
            <w:tcBorders>
              <w:left w:val="single" w:sz="4" w:space="0" w:color="auto"/>
              <w:right w:val="single" w:sz="4" w:space="0" w:color="auto"/>
            </w:tcBorders>
            <w:vAlign w:val="center"/>
            <w:hideMark/>
          </w:tcPr>
          <w:p w14:paraId="18ABAB92"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CE1B7B7" w14:textId="77777777"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623B27" w:rsidRPr="003933C2" w14:paraId="79811620" w14:textId="77777777" w:rsidTr="003933C2">
        <w:tc>
          <w:tcPr>
            <w:tcW w:w="1250" w:type="pct"/>
            <w:vMerge/>
            <w:tcBorders>
              <w:left w:val="single" w:sz="4" w:space="0" w:color="auto"/>
              <w:right w:val="single" w:sz="4" w:space="0" w:color="auto"/>
            </w:tcBorders>
            <w:vAlign w:val="center"/>
            <w:hideMark/>
          </w:tcPr>
          <w:p w14:paraId="37761D64"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9526888" w14:textId="77777777"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Прием черно-белой графики - линия при изображении предметов</w:t>
            </w:r>
          </w:p>
        </w:tc>
      </w:tr>
      <w:tr w:rsidR="00623B27" w:rsidRPr="003933C2" w14:paraId="604D36AB" w14:textId="77777777" w:rsidTr="003933C2">
        <w:tc>
          <w:tcPr>
            <w:tcW w:w="1250" w:type="pct"/>
            <w:vMerge/>
            <w:tcBorders>
              <w:left w:val="single" w:sz="4" w:space="0" w:color="auto"/>
              <w:right w:val="single" w:sz="4" w:space="0" w:color="auto"/>
            </w:tcBorders>
            <w:vAlign w:val="center"/>
            <w:hideMark/>
          </w:tcPr>
          <w:p w14:paraId="683AB8F7"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FD6D8F0" w14:textId="77777777"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Прием черно-белой графики - линия при изображении фигуры человека</w:t>
            </w:r>
          </w:p>
        </w:tc>
      </w:tr>
      <w:tr w:rsidR="00623B27" w:rsidRPr="003933C2" w14:paraId="75795F0E" w14:textId="77777777" w:rsidTr="003933C2">
        <w:tc>
          <w:tcPr>
            <w:tcW w:w="1250" w:type="pct"/>
            <w:vMerge/>
            <w:tcBorders>
              <w:left w:val="single" w:sz="4" w:space="0" w:color="auto"/>
              <w:right w:val="single" w:sz="4" w:space="0" w:color="auto"/>
            </w:tcBorders>
            <w:vAlign w:val="center"/>
            <w:hideMark/>
          </w:tcPr>
          <w:p w14:paraId="0D3722E7"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742B729"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Прием черно-белой графики – пятно (силуэт) при изображении предметов</w:t>
            </w:r>
          </w:p>
        </w:tc>
      </w:tr>
      <w:tr w:rsidR="00623B27" w:rsidRPr="003933C2" w14:paraId="1881B3D5" w14:textId="77777777" w:rsidTr="003933C2">
        <w:tc>
          <w:tcPr>
            <w:tcW w:w="1250" w:type="pct"/>
            <w:vMerge/>
            <w:tcBorders>
              <w:left w:val="single" w:sz="4" w:space="0" w:color="auto"/>
              <w:right w:val="single" w:sz="4" w:space="0" w:color="auto"/>
            </w:tcBorders>
            <w:vAlign w:val="center"/>
            <w:hideMark/>
          </w:tcPr>
          <w:p w14:paraId="4C40A102"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66DAC8E"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Прием черно-белой графики – линия с пятном при изображении предметов</w:t>
            </w:r>
          </w:p>
        </w:tc>
      </w:tr>
      <w:tr w:rsidR="00623B27" w:rsidRPr="003933C2" w14:paraId="4AAB235B" w14:textId="77777777" w:rsidTr="003933C2">
        <w:tc>
          <w:tcPr>
            <w:tcW w:w="1250" w:type="pct"/>
            <w:vMerge/>
            <w:tcBorders>
              <w:left w:val="single" w:sz="4" w:space="0" w:color="auto"/>
              <w:right w:val="single" w:sz="4" w:space="0" w:color="auto"/>
            </w:tcBorders>
            <w:vAlign w:val="center"/>
            <w:hideMark/>
          </w:tcPr>
          <w:p w14:paraId="42DCA99A"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6634DC4"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Прием черно-белой графики – линия с пятном при изображении окружающей среды</w:t>
            </w:r>
          </w:p>
        </w:tc>
      </w:tr>
      <w:tr w:rsidR="00623B27" w:rsidRPr="003933C2" w14:paraId="47416613" w14:textId="77777777" w:rsidTr="003933C2">
        <w:tc>
          <w:tcPr>
            <w:tcW w:w="1250" w:type="pct"/>
            <w:vMerge/>
            <w:tcBorders>
              <w:left w:val="single" w:sz="4" w:space="0" w:color="auto"/>
              <w:right w:val="single" w:sz="4" w:space="0" w:color="auto"/>
            </w:tcBorders>
            <w:vAlign w:val="center"/>
            <w:hideMark/>
          </w:tcPr>
          <w:p w14:paraId="22783B05"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97CE3F0"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Рисунки окружающей среды в черно-белой графике приемом линия</w:t>
            </w:r>
          </w:p>
        </w:tc>
      </w:tr>
      <w:tr w:rsidR="00623B27" w:rsidRPr="003933C2" w14:paraId="1707BD0D" w14:textId="77777777" w:rsidTr="003933C2">
        <w:tc>
          <w:tcPr>
            <w:tcW w:w="1250" w:type="pct"/>
            <w:vMerge/>
            <w:tcBorders>
              <w:left w:val="single" w:sz="4" w:space="0" w:color="auto"/>
              <w:right w:val="single" w:sz="4" w:space="0" w:color="auto"/>
            </w:tcBorders>
            <w:vAlign w:val="center"/>
            <w:hideMark/>
          </w:tcPr>
          <w:p w14:paraId="32F5B25B"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6C82387"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Рисунки предметно-пространственных комплексов в черно-белой графике приемом линия</w:t>
            </w:r>
          </w:p>
        </w:tc>
      </w:tr>
      <w:tr w:rsidR="00623B27" w:rsidRPr="003933C2" w14:paraId="76DCBEDD" w14:textId="77777777" w:rsidTr="003933C2">
        <w:trPr>
          <w:trHeight w:val="990"/>
        </w:trPr>
        <w:tc>
          <w:tcPr>
            <w:tcW w:w="1250" w:type="pct"/>
            <w:vMerge/>
            <w:tcBorders>
              <w:left w:val="single" w:sz="4" w:space="0" w:color="auto"/>
              <w:right w:val="single" w:sz="4" w:space="0" w:color="auto"/>
            </w:tcBorders>
            <w:vAlign w:val="center"/>
            <w:hideMark/>
          </w:tcPr>
          <w:p w14:paraId="1EEC4862"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9A194F7" w14:textId="7EFAE15F" w:rsidR="00623B2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Рисунки с натуры предметов, окружающей среды, предметно-пространственных комплексов фигуры человека в черно-белой графике</w:t>
            </w:r>
            <w:r w:rsidRPr="003933C2">
              <w:rPr>
                <w:rFonts w:ascii="Times New Roman" w:eastAsia="Times New Roman" w:hAnsi="Times New Roman" w:cs="Times New Roman"/>
                <w:sz w:val="24"/>
                <w:szCs w:val="24"/>
              </w:rPr>
              <w:t xml:space="preserve"> </w:t>
            </w:r>
            <w:r w:rsidRPr="003933C2">
              <w:rPr>
                <w:rFonts w:ascii="Times New Roman" w:eastAsia="Times New Roman" w:hAnsi="Times New Roman" w:cs="Times New Roman"/>
                <w:bCs/>
                <w:sz w:val="24"/>
                <w:szCs w:val="24"/>
              </w:rPr>
              <w:t>приемом линия с пятном.</w:t>
            </w:r>
          </w:p>
        </w:tc>
      </w:tr>
      <w:tr w:rsidR="00623B27" w:rsidRPr="003933C2" w14:paraId="6F0CB69F" w14:textId="77777777" w:rsidTr="003933C2">
        <w:trPr>
          <w:trHeight w:val="630"/>
        </w:trPr>
        <w:tc>
          <w:tcPr>
            <w:tcW w:w="1250" w:type="pct"/>
            <w:vMerge/>
            <w:tcBorders>
              <w:left w:val="single" w:sz="4" w:space="0" w:color="auto"/>
              <w:bottom w:val="single" w:sz="4" w:space="0" w:color="auto"/>
              <w:right w:val="single" w:sz="4" w:space="0" w:color="auto"/>
            </w:tcBorders>
            <w:vAlign w:val="center"/>
          </w:tcPr>
          <w:p w14:paraId="0C5D8A81" w14:textId="77777777" w:rsidR="00623B27" w:rsidRPr="003933C2" w:rsidRDefault="00623B27" w:rsidP="003933C2">
            <w:pPr>
              <w:widowControl w:val="0"/>
              <w:autoSpaceDE w:val="0"/>
              <w:autoSpaceDN w:val="0"/>
              <w:rPr>
                <w:rFonts w:ascii="Times New Roman" w:eastAsia="Times New Roman" w:hAnsi="Times New Roman" w:cs="Times New Roman"/>
                <w:b/>
                <w:bCs/>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tcPr>
          <w:p w14:paraId="55F634A5" w14:textId="77777777" w:rsidR="00623B27" w:rsidRPr="003933C2" w:rsidRDefault="00623B27"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B971BA6" w14:textId="58242577" w:rsidR="004C151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4C1517" w:rsidRPr="003933C2" w14:paraId="0A91A931" w14:textId="77777777" w:rsidTr="003933C2">
        <w:trPr>
          <w:trHeight w:val="330"/>
        </w:trPr>
        <w:tc>
          <w:tcPr>
            <w:tcW w:w="5000" w:type="pct"/>
            <w:gridSpan w:val="2"/>
            <w:tcBorders>
              <w:left w:val="single" w:sz="4" w:space="0" w:color="auto"/>
              <w:bottom w:val="single" w:sz="4" w:space="0" w:color="auto"/>
              <w:right w:val="single" w:sz="4" w:space="0" w:color="auto"/>
            </w:tcBorders>
            <w:vAlign w:val="center"/>
          </w:tcPr>
          <w:p w14:paraId="722EDAED" w14:textId="3C10A0A7" w:rsidR="004C1517" w:rsidRPr="003933C2" w:rsidRDefault="004C1517" w:rsidP="003933C2">
            <w:pPr>
              <w:widowControl w:val="0"/>
              <w:autoSpaceDE w:val="0"/>
              <w:autoSpaceDN w:val="0"/>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Раздел 2 Живопись с основами цветоделения (1</w:t>
            </w:r>
            <w:r w:rsidR="0009274A" w:rsidRPr="003933C2">
              <w:rPr>
                <w:rFonts w:ascii="Times New Roman" w:eastAsia="Times New Roman" w:hAnsi="Times New Roman" w:cs="Times New Roman"/>
                <w:b/>
                <w:bCs/>
                <w:sz w:val="24"/>
                <w:szCs w:val="24"/>
                <w:lang w:eastAsia="ru-RU"/>
              </w:rPr>
              <w:t>6</w:t>
            </w:r>
            <w:r w:rsidRPr="003933C2">
              <w:rPr>
                <w:rFonts w:ascii="Times New Roman" w:eastAsia="Times New Roman" w:hAnsi="Times New Roman" w:cs="Times New Roman"/>
                <w:b/>
                <w:bCs/>
                <w:sz w:val="24"/>
                <w:szCs w:val="24"/>
                <w:lang w:eastAsia="ru-RU"/>
              </w:rPr>
              <w:t>)</w:t>
            </w:r>
          </w:p>
        </w:tc>
      </w:tr>
      <w:tr w:rsidR="00A450D4" w:rsidRPr="003933C2" w14:paraId="68FD41CA" w14:textId="77777777" w:rsidTr="003933C2">
        <w:tc>
          <w:tcPr>
            <w:tcW w:w="1250" w:type="pct"/>
            <w:vMerge w:val="restart"/>
            <w:tcBorders>
              <w:top w:val="single" w:sz="4" w:space="0" w:color="auto"/>
              <w:left w:val="single" w:sz="4" w:space="0" w:color="auto"/>
              <w:bottom w:val="nil"/>
              <w:right w:val="single" w:sz="4" w:space="0" w:color="auto"/>
            </w:tcBorders>
            <w:vAlign w:val="center"/>
            <w:hideMark/>
          </w:tcPr>
          <w:p w14:paraId="139DD29B"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rPr>
            </w:pPr>
            <w:r w:rsidRPr="003933C2">
              <w:rPr>
                <w:rFonts w:ascii="Times New Roman" w:eastAsia="Times New Roman" w:hAnsi="Times New Roman" w:cs="Times New Roman"/>
                <w:b/>
                <w:sz w:val="24"/>
                <w:szCs w:val="24"/>
              </w:rPr>
              <w:t xml:space="preserve">Тема 2.1 </w:t>
            </w:r>
            <w:r w:rsidRPr="003933C2">
              <w:rPr>
                <w:rFonts w:ascii="Times New Roman" w:eastAsia="Times New Roman" w:hAnsi="Times New Roman" w:cs="Times New Roman"/>
                <w:bCs/>
                <w:sz w:val="24"/>
                <w:szCs w:val="24"/>
              </w:rPr>
              <w:t xml:space="preserve">Основные положения теории </w:t>
            </w:r>
            <w:proofErr w:type="spellStart"/>
            <w:r w:rsidRPr="003933C2">
              <w:rPr>
                <w:rFonts w:ascii="Times New Roman" w:eastAsia="Times New Roman" w:hAnsi="Times New Roman" w:cs="Times New Roman"/>
                <w:bCs/>
                <w:sz w:val="24"/>
                <w:szCs w:val="24"/>
              </w:rPr>
              <w:t>цветоведения</w:t>
            </w:r>
            <w:proofErr w:type="spellEnd"/>
          </w:p>
        </w:tc>
        <w:tc>
          <w:tcPr>
            <w:tcW w:w="3750" w:type="pct"/>
            <w:tcBorders>
              <w:top w:val="single" w:sz="4" w:space="0" w:color="auto"/>
              <w:left w:val="single" w:sz="4" w:space="0" w:color="auto"/>
              <w:bottom w:val="single" w:sz="4" w:space="0" w:color="auto"/>
              <w:right w:val="single" w:sz="4" w:space="0" w:color="auto"/>
            </w:tcBorders>
            <w:vAlign w:val="center"/>
            <w:hideMark/>
          </w:tcPr>
          <w:p w14:paraId="28A55010"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lang w:val="en-US"/>
              </w:rPr>
            </w:pPr>
            <w:r w:rsidRPr="003933C2">
              <w:rPr>
                <w:rFonts w:ascii="Times New Roman" w:eastAsia="Times New Roman" w:hAnsi="Times New Roman" w:cs="Times New Roman"/>
                <w:b/>
                <w:bCs/>
                <w:sz w:val="24"/>
                <w:szCs w:val="24"/>
                <w:lang w:val="en-US"/>
              </w:rPr>
              <w:t>Содержание</w:t>
            </w:r>
          </w:p>
        </w:tc>
      </w:tr>
      <w:tr w:rsidR="00A450D4" w:rsidRPr="003933C2" w14:paraId="61D94C59"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56D1C344"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83CDC39" w14:textId="32678A9D" w:rsidR="00A450D4" w:rsidRPr="003933C2" w:rsidRDefault="00A450D4" w:rsidP="003933C2">
            <w:pPr>
              <w:widowControl w:val="0"/>
              <w:autoSpaceDE w:val="0"/>
              <w:autoSpaceDN w:val="0"/>
              <w:rPr>
                <w:rFonts w:ascii="Times New Roman" w:eastAsia="Times New Roman" w:hAnsi="Times New Roman" w:cs="Times New Roman"/>
                <w:b/>
                <w:bCs/>
                <w:sz w:val="24"/>
                <w:szCs w:val="24"/>
                <w:lang w:val="en-US"/>
              </w:rPr>
            </w:pPr>
            <w:r w:rsidRPr="003933C2">
              <w:rPr>
                <w:rFonts w:ascii="Times New Roman" w:eastAsia="Times New Roman" w:hAnsi="Times New Roman" w:cs="Times New Roman"/>
                <w:bCs/>
                <w:sz w:val="24"/>
                <w:szCs w:val="24"/>
              </w:rPr>
              <w:t xml:space="preserve">Основные признаки цвета. Свойства цвета. Хроматические и ахроматические цвета. Законы оптического смешения цветов. </w:t>
            </w:r>
            <w:proofErr w:type="spellStart"/>
            <w:r w:rsidRPr="003933C2">
              <w:rPr>
                <w:rFonts w:ascii="Times New Roman" w:eastAsia="Times New Roman" w:hAnsi="Times New Roman" w:cs="Times New Roman"/>
                <w:bCs/>
                <w:sz w:val="24"/>
                <w:szCs w:val="24"/>
                <w:lang w:val="en-US"/>
              </w:rPr>
              <w:t>Способы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создания</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желаемого</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цвета</w:t>
            </w:r>
            <w:proofErr w:type="spellEnd"/>
          </w:p>
        </w:tc>
      </w:tr>
      <w:tr w:rsidR="00A450D4" w:rsidRPr="003933C2" w14:paraId="76784854"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6852E3C5"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EF8FCEB"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Основные свойства цвета: светлота, насыщенность, цветовой тон</w:t>
            </w:r>
          </w:p>
          <w:p w14:paraId="410BA2FB"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Несобственные качества цвета. Теплые и холодные, звонкие – глухие, выступающие – отступающие цвета</w:t>
            </w:r>
          </w:p>
        </w:tc>
      </w:tr>
      <w:tr w:rsidR="00A450D4" w:rsidRPr="003933C2" w14:paraId="3736E903"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7F7BB3DA"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7AF9D6B"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Цветовой круг как замкнутый спектр</w:t>
            </w:r>
          </w:p>
        </w:tc>
      </w:tr>
      <w:tr w:rsidR="00A450D4" w:rsidRPr="003933C2" w14:paraId="2AACBEDB"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5095FB72"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4DC18B6"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bCs/>
                <w:sz w:val="24"/>
                <w:szCs w:val="24"/>
              </w:rPr>
              <w:t xml:space="preserve">Первые теории гармонических сочетаний. Теории гармонических </w:t>
            </w:r>
            <w:r w:rsidRPr="003933C2">
              <w:rPr>
                <w:rFonts w:ascii="Times New Roman" w:eastAsia="Times New Roman" w:hAnsi="Times New Roman" w:cs="Times New Roman"/>
                <w:bCs/>
                <w:sz w:val="24"/>
                <w:szCs w:val="24"/>
              </w:rPr>
              <w:lastRenderedPageBreak/>
              <w:t xml:space="preserve">сочетаний. </w:t>
            </w:r>
            <w:proofErr w:type="spellStart"/>
            <w:r w:rsidRPr="003933C2">
              <w:rPr>
                <w:rFonts w:ascii="Times New Roman" w:eastAsia="Times New Roman" w:hAnsi="Times New Roman" w:cs="Times New Roman"/>
                <w:bCs/>
                <w:sz w:val="24"/>
                <w:szCs w:val="24"/>
                <w:lang w:val="en-US"/>
              </w:rPr>
              <w:t>Гармония</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цветов</w:t>
            </w:r>
            <w:proofErr w:type="spellEnd"/>
            <w:r w:rsidRPr="003933C2">
              <w:rPr>
                <w:rFonts w:ascii="Times New Roman" w:eastAsia="Times New Roman" w:hAnsi="Times New Roman" w:cs="Times New Roman"/>
                <w:bCs/>
                <w:sz w:val="24"/>
                <w:szCs w:val="24"/>
                <w:lang w:val="en-US"/>
              </w:rPr>
              <w:t xml:space="preserve"> и </w:t>
            </w:r>
            <w:proofErr w:type="spellStart"/>
            <w:r w:rsidRPr="003933C2">
              <w:rPr>
                <w:rFonts w:ascii="Times New Roman" w:eastAsia="Times New Roman" w:hAnsi="Times New Roman" w:cs="Times New Roman"/>
                <w:bCs/>
                <w:sz w:val="24"/>
                <w:szCs w:val="24"/>
                <w:lang w:val="en-US"/>
              </w:rPr>
              <w:t>ее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основные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принципы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Цветовые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отношения</w:t>
            </w:r>
            <w:proofErr w:type="spellEnd"/>
            <w:r w:rsidRPr="003933C2">
              <w:rPr>
                <w:rFonts w:ascii="Times New Roman" w:eastAsia="Times New Roman" w:hAnsi="Times New Roman" w:cs="Times New Roman"/>
                <w:bCs/>
                <w:sz w:val="24"/>
                <w:szCs w:val="24"/>
                <w:lang w:val="en-US"/>
              </w:rPr>
              <w:t>:</w:t>
            </w:r>
          </w:p>
        </w:tc>
      </w:tr>
      <w:tr w:rsidR="00A450D4" w:rsidRPr="003933C2" w14:paraId="5E56E775"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4022AF00"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DA06BDE" w14:textId="77777777"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A450D4" w:rsidRPr="003933C2" w14:paraId="244CBB6E"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46FA5C1B"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DAC412B" w14:textId="77777777" w:rsidR="00A450D4" w:rsidRPr="003933C2" w:rsidRDefault="00A450D4" w:rsidP="003933C2">
            <w:pPr>
              <w:widowControl w:val="0"/>
              <w:shd w:val="clear" w:color="auto" w:fill="FFFFFF"/>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Контрасты. Одновременный цветовой и световой контраст</w:t>
            </w:r>
          </w:p>
        </w:tc>
      </w:tr>
      <w:tr w:rsidR="00A450D4" w:rsidRPr="003933C2" w14:paraId="0463AC0C"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EBF3644"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891973B" w14:textId="5E24A758"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003933C2" w:rsidRPr="003933C2">
              <w:rPr>
                <w:rFonts w:ascii="Times New Roman" w:eastAsia="Times New Roman" w:hAnsi="Times New Roman" w:cs="Times New Roman"/>
                <w:bCs/>
                <w:sz w:val="24"/>
                <w:szCs w:val="24"/>
              </w:rPr>
              <w:t>в</w:t>
            </w:r>
            <w:r w:rsidRPr="003933C2">
              <w:rPr>
                <w:rFonts w:ascii="Times New Roman" w:eastAsia="Times New Roman" w:hAnsi="Times New Roman" w:cs="Times New Roman"/>
                <w:bCs/>
                <w:sz w:val="24"/>
                <w:szCs w:val="24"/>
              </w:rPr>
              <w:t>ыполнить композиции из геометрических элементов или форм, используя одновременный контраст</w:t>
            </w:r>
          </w:p>
        </w:tc>
      </w:tr>
      <w:tr w:rsidR="00A450D4" w:rsidRPr="003933C2" w14:paraId="7C12E8FA"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7ECBF457"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1699F58" w14:textId="0D427B9E" w:rsidR="00A450D4" w:rsidRPr="003933C2" w:rsidRDefault="00A450D4" w:rsidP="003933C2">
            <w:pPr>
              <w:widowControl w:val="0"/>
              <w:suppressAutoHyphens/>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Равновесие цветов, цветовое единство, Законы образования и группировки цветов.  Диады цветов, Триады цветов.</w:t>
            </w:r>
          </w:p>
        </w:tc>
      </w:tr>
      <w:tr w:rsidR="00623B27" w:rsidRPr="003933C2" w14:paraId="3B8909B8" w14:textId="77777777" w:rsidTr="003933C2">
        <w:tc>
          <w:tcPr>
            <w:tcW w:w="1250" w:type="pct"/>
            <w:vMerge w:val="restart"/>
            <w:tcBorders>
              <w:top w:val="nil"/>
              <w:left w:val="single" w:sz="4" w:space="0" w:color="auto"/>
              <w:right w:val="single" w:sz="4" w:space="0" w:color="auto"/>
            </w:tcBorders>
            <w:vAlign w:val="center"/>
          </w:tcPr>
          <w:p w14:paraId="7C80C251"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2AB953C" w14:textId="77777777"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Создание цветовой абстрактной композиции «теплое - холодное»</w:t>
            </w:r>
          </w:p>
        </w:tc>
      </w:tr>
      <w:tr w:rsidR="00623B27" w:rsidRPr="003933C2" w14:paraId="72B046E7" w14:textId="77777777" w:rsidTr="003933C2">
        <w:tc>
          <w:tcPr>
            <w:tcW w:w="1250" w:type="pct"/>
            <w:vMerge/>
            <w:tcBorders>
              <w:left w:val="single" w:sz="4" w:space="0" w:color="auto"/>
              <w:right w:val="single" w:sz="4" w:space="0" w:color="auto"/>
            </w:tcBorders>
            <w:vAlign w:val="center"/>
            <w:hideMark/>
          </w:tcPr>
          <w:p w14:paraId="1346B97A"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B464ACC" w14:textId="21562E29" w:rsidR="00623B27" w:rsidRPr="003933C2" w:rsidRDefault="00623B27"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003933C2" w:rsidRPr="003933C2">
              <w:rPr>
                <w:rFonts w:ascii="Times New Roman" w:eastAsia="Times New Roman" w:hAnsi="Times New Roman" w:cs="Times New Roman"/>
                <w:bCs/>
                <w:sz w:val="24"/>
                <w:szCs w:val="24"/>
              </w:rPr>
              <w:t>в</w:t>
            </w:r>
            <w:r w:rsidRPr="003933C2">
              <w:rPr>
                <w:rFonts w:ascii="Times New Roman" w:eastAsia="Times New Roman" w:hAnsi="Times New Roman" w:cs="Times New Roman"/>
                <w:bCs/>
                <w:sz w:val="24"/>
                <w:szCs w:val="24"/>
              </w:rPr>
              <w:t>ыполнить композиции из геометрических элементов или форм, используя пограничный контраст</w:t>
            </w:r>
          </w:p>
        </w:tc>
      </w:tr>
      <w:tr w:rsidR="00623B27" w:rsidRPr="003933C2" w14:paraId="3DC8265D" w14:textId="77777777" w:rsidTr="003933C2">
        <w:tc>
          <w:tcPr>
            <w:tcW w:w="1250" w:type="pct"/>
            <w:vMerge/>
            <w:tcBorders>
              <w:left w:val="single" w:sz="4" w:space="0" w:color="auto"/>
              <w:right w:val="single" w:sz="4" w:space="0" w:color="auto"/>
            </w:tcBorders>
            <w:vAlign w:val="center"/>
            <w:hideMark/>
          </w:tcPr>
          <w:p w14:paraId="6F9D011A"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54045F1" w14:textId="77777777" w:rsidR="00623B27" w:rsidRPr="003933C2" w:rsidRDefault="00623B27" w:rsidP="003933C2">
            <w:pPr>
              <w:widowControl w:val="0"/>
              <w:shd w:val="clear" w:color="auto" w:fill="FFFFFF"/>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Перспектива цвета. Дистанционное преобразование цвета. Проявление закономерностей воздушной перспективы. Методы передачи перспективных преобразований цвета в натурном этюде и композиции.</w:t>
            </w:r>
          </w:p>
        </w:tc>
      </w:tr>
      <w:tr w:rsidR="00623B27" w:rsidRPr="003933C2" w14:paraId="0193408E" w14:textId="77777777" w:rsidTr="003933C2">
        <w:trPr>
          <w:trHeight w:val="480"/>
        </w:trPr>
        <w:tc>
          <w:tcPr>
            <w:tcW w:w="1250" w:type="pct"/>
            <w:vMerge/>
            <w:tcBorders>
              <w:left w:val="single" w:sz="4" w:space="0" w:color="auto"/>
              <w:right w:val="single" w:sz="4" w:space="0" w:color="auto"/>
            </w:tcBorders>
            <w:vAlign w:val="center"/>
            <w:hideMark/>
          </w:tcPr>
          <w:p w14:paraId="42748258"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AB94B87" w14:textId="2FAD64B0" w:rsidR="00623B27" w:rsidRPr="003933C2" w:rsidRDefault="00623B27" w:rsidP="003933C2">
            <w:pPr>
              <w:widowControl w:val="0"/>
              <w:shd w:val="clear" w:color="auto" w:fill="FFFFFF"/>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Композиция из простых геометрических форм с тремя пространственными планами</w:t>
            </w:r>
          </w:p>
        </w:tc>
      </w:tr>
      <w:tr w:rsidR="00623B27" w:rsidRPr="003933C2" w14:paraId="2D99F46D" w14:textId="77777777" w:rsidTr="003933C2">
        <w:trPr>
          <w:trHeight w:val="270"/>
        </w:trPr>
        <w:tc>
          <w:tcPr>
            <w:tcW w:w="1250" w:type="pct"/>
            <w:vMerge/>
            <w:tcBorders>
              <w:left w:val="single" w:sz="4" w:space="0" w:color="auto"/>
              <w:bottom w:val="single" w:sz="4" w:space="0" w:color="auto"/>
              <w:right w:val="single" w:sz="4" w:space="0" w:color="auto"/>
            </w:tcBorders>
            <w:vAlign w:val="center"/>
          </w:tcPr>
          <w:p w14:paraId="18955DF0"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tcPr>
          <w:p w14:paraId="3CA45F50" w14:textId="77777777" w:rsidR="00623B27" w:rsidRPr="003933C2" w:rsidRDefault="00623B27"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541850C" w14:textId="08E94BAB" w:rsidR="00623B27" w:rsidRPr="003933C2" w:rsidRDefault="00623B27" w:rsidP="003933C2">
            <w:pPr>
              <w:widowControl w:val="0"/>
              <w:shd w:val="clear" w:color="auto" w:fill="FFFFFF"/>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50D4" w:rsidRPr="003933C2" w14:paraId="213BE728" w14:textId="77777777" w:rsidTr="003933C2">
        <w:tc>
          <w:tcPr>
            <w:tcW w:w="1250" w:type="pct"/>
            <w:vMerge w:val="restart"/>
            <w:tcBorders>
              <w:top w:val="nil"/>
              <w:left w:val="single" w:sz="4" w:space="0" w:color="auto"/>
              <w:bottom w:val="nil"/>
              <w:right w:val="single" w:sz="4" w:space="0" w:color="auto"/>
            </w:tcBorders>
            <w:vAlign w:val="center"/>
            <w:hideMark/>
          </w:tcPr>
          <w:p w14:paraId="09203825"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 xml:space="preserve">Тема 2.2 </w:t>
            </w:r>
            <w:r w:rsidRPr="003933C2">
              <w:rPr>
                <w:rFonts w:ascii="Times New Roman" w:eastAsia="Times New Roman" w:hAnsi="Times New Roman" w:cs="Times New Roman"/>
                <w:bCs/>
                <w:sz w:val="24"/>
                <w:szCs w:val="24"/>
              </w:rPr>
              <w:t>Создание заданной цветовой композиции в эскизных этюдах</w:t>
            </w:r>
          </w:p>
          <w:p w14:paraId="34168B88"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r w:rsidRPr="003933C2">
              <w:rPr>
                <w:rFonts w:ascii="Times New Roman" w:eastAsia="Times New Roman" w:hAnsi="Times New Roman" w:cs="Times New Roman"/>
                <w:bCs/>
                <w:sz w:val="24"/>
                <w:szCs w:val="24"/>
                <w:lang w:val="en-US"/>
              </w:rPr>
              <w:t>.</w:t>
            </w:r>
          </w:p>
        </w:tc>
        <w:tc>
          <w:tcPr>
            <w:tcW w:w="3750" w:type="pct"/>
            <w:tcBorders>
              <w:top w:val="single" w:sz="4" w:space="0" w:color="auto"/>
              <w:left w:val="single" w:sz="4" w:space="0" w:color="auto"/>
              <w:bottom w:val="single" w:sz="4" w:space="0" w:color="auto"/>
              <w:right w:val="single" w:sz="4" w:space="0" w:color="auto"/>
            </w:tcBorders>
            <w:vAlign w:val="center"/>
            <w:hideMark/>
          </w:tcPr>
          <w:p w14:paraId="5FF3A633"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highlight w:val="green"/>
                <w:lang w:val="en-US"/>
              </w:rPr>
            </w:pPr>
            <w:r w:rsidRPr="003933C2">
              <w:rPr>
                <w:rFonts w:ascii="Times New Roman" w:eastAsia="Times New Roman" w:hAnsi="Times New Roman" w:cs="Times New Roman"/>
                <w:b/>
                <w:bCs/>
                <w:sz w:val="24"/>
                <w:szCs w:val="24"/>
                <w:lang w:val="en-US"/>
              </w:rPr>
              <w:t>Содержание</w:t>
            </w:r>
          </w:p>
        </w:tc>
      </w:tr>
      <w:tr w:rsidR="00A450D4" w:rsidRPr="003933C2" w14:paraId="5F62E3F5" w14:textId="77777777" w:rsidTr="003933C2">
        <w:tc>
          <w:tcPr>
            <w:tcW w:w="1250" w:type="pct"/>
            <w:vMerge/>
            <w:tcBorders>
              <w:top w:val="nil"/>
              <w:left w:val="single" w:sz="4" w:space="0" w:color="auto"/>
              <w:bottom w:val="nil"/>
              <w:right w:val="single" w:sz="4" w:space="0" w:color="auto"/>
            </w:tcBorders>
            <w:vAlign w:val="center"/>
            <w:hideMark/>
          </w:tcPr>
          <w:p w14:paraId="121FA5A0"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nil"/>
              <w:right w:val="single" w:sz="4" w:space="0" w:color="auto"/>
            </w:tcBorders>
            <w:vAlign w:val="center"/>
            <w:hideMark/>
          </w:tcPr>
          <w:p w14:paraId="6321B886" w14:textId="6A114DD0"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 xml:space="preserve">Особенности </w:t>
            </w:r>
            <w:proofErr w:type="spellStart"/>
            <w:r w:rsidRPr="003933C2">
              <w:rPr>
                <w:rFonts w:ascii="Times New Roman" w:eastAsia="Times New Roman" w:hAnsi="Times New Roman" w:cs="Times New Roman"/>
                <w:bCs/>
                <w:sz w:val="24"/>
                <w:szCs w:val="24"/>
              </w:rPr>
              <w:t>цветообразования</w:t>
            </w:r>
            <w:proofErr w:type="spellEnd"/>
            <w:r w:rsidRPr="003933C2">
              <w:rPr>
                <w:rFonts w:ascii="Times New Roman" w:eastAsia="Times New Roman" w:hAnsi="Times New Roman" w:cs="Times New Roman"/>
                <w:bCs/>
                <w:sz w:val="24"/>
                <w:szCs w:val="24"/>
              </w:rPr>
              <w:t xml:space="preserve"> в разных живописных техниках,</w:t>
            </w:r>
          </w:p>
          <w:p w14:paraId="1FB0DEDF" w14:textId="77777777"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Смешанные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техники</w:t>
            </w:r>
            <w:proofErr w:type="spellEnd"/>
            <w:r w:rsidRPr="003933C2">
              <w:rPr>
                <w:rFonts w:ascii="Times New Roman" w:eastAsia="Times New Roman" w:hAnsi="Times New Roman" w:cs="Times New Roman"/>
                <w:bCs/>
                <w:sz w:val="24"/>
                <w:szCs w:val="24"/>
                <w:lang w:val="en-US"/>
              </w:rPr>
              <w:t xml:space="preserve"> в </w:t>
            </w:r>
            <w:proofErr w:type="spellStart"/>
            <w:r w:rsidRPr="003933C2">
              <w:rPr>
                <w:rFonts w:ascii="Times New Roman" w:eastAsia="Times New Roman" w:hAnsi="Times New Roman" w:cs="Times New Roman"/>
                <w:bCs/>
                <w:sz w:val="24"/>
                <w:szCs w:val="24"/>
                <w:lang w:val="en-US"/>
              </w:rPr>
              <w:t>живописи</w:t>
            </w:r>
            <w:proofErr w:type="spellEnd"/>
            <w:r w:rsidRPr="003933C2">
              <w:rPr>
                <w:rFonts w:ascii="Times New Roman" w:eastAsia="Times New Roman" w:hAnsi="Times New Roman" w:cs="Times New Roman"/>
                <w:bCs/>
                <w:sz w:val="24"/>
                <w:szCs w:val="24"/>
                <w:lang w:val="en-US"/>
              </w:rPr>
              <w:t>.</w:t>
            </w:r>
          </w:p>
        </w:tc>
      </w:tr>
      <w:tr w:rsidR="00A450D4" w:rsidRPr="003933C2" w14:paraId="14D74F48" w14:textId="77777777" w:rsidTr="003933C2">
        <w:tc>
          <w:tcPr>
            <w:tcW w:w="1250" w:type="pct"/>
            <w:vMerge/>
            <w:tcBorders>
              <w:top w:val="nil"/>
              <w:left w:val="single" w:sz="4" w:space="0" w:color="auto"/>
              <w:bottom w:val="nil"/>
              <w:right w:val="single" w:sz="4" w:space="0" w:color="auto"/>
            </w:tcBorders>
            <w:vAlign w:val="center"/>
            <w:hideMark/>
          </w:tcPr>
          <w:p w14:paraId="6FD00AC3"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nil"/>
              <w:left w:val="single" w:sz="4" w:space="0" w:color="auto"/>
              <w:bottom w:val="single" w:sz="4" w:space="0" w:color="auto"/>
              <w:right w:val="single" w:sz="4" w:space="0" w:color="auto"/>
            </w:tcBorders>
            <w:vAlign w:val="center"/>
            <w:hideMark/>
          </w:tcPr>
          <w:p w14:paraId="1B39D619" w14:textId="1A8485DB"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Локальный цвет предмета. Методы передачи перспективных преобразований цвета в натурном этюде и композиции.</w:t>
            </w:r>
          </w:p>
        </w:tc>
      </w:tr>
      <w:tr w:rsidR="00A450D4" w:rsidRPr="003933C2" w14:paraId="5E665987" w14:textId="77777777" w:rsidTr="003933C2">
        <w:tc>
          <w:tcPr>
            <w:tcW w:w="1250" w:type="pct"/>
            <w:vMerge/>
            <w:tcBorders>
              <w:top w:val="nil"/>
              <w:left w:val="single" w:sz="4" w:space="0" w:color="auto"/>
              <w:bottom w:val="nil"/>
              <w:right w:val="single" w:sz="4" w:space="0" w:color="auto"/>
            </w:tcBorders>
            <w:vAlign w:val="center"/>
            <w:hideMark/>
          </w:tcPr>
          <w:p w14:paraId="23093A99"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419D753" w14:textId="4C39A67D"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bCs/>
                <w:sz w:val="24"/>
                <w:szCs w:val="24"/>
              </w:rPr>
              <w:t>Слагаемые объема: свет, полутень, тень, блик, рефлекс, падающие тени. Геометрические тела. Тела вращения. Работа в технике «</w:t>
            </w:r>
            <w:proofErr w:type="spellStart"/>
            <w:r w:rsidRPr="003933C2">
              <w:rPr>
                <w:rFonts w:ascii="Times New Roman" w:eastAsia="Times New Roman" w:hAnsi="Times New Roman" w:cs="Times New Roman"/>
                <w:bCs/>
                <w:sz w:val="24"/>
                <w:szCs w:val="24"/>
              </w:rPr>
              <w:t>Гризаль</w:t>
            </w:r>
            <w:proofErr w:type="spellEnd"/>
            <w:r w:rsidRPr="003933C2">
              <w:rPr>
                <w:rFonts w:ascii="Times New Roman" w:eastAsia="Times New Roman" w:hAnsi="Times New Roman" w:cs="Times New Roman"/>
                <w:bCs/>
                <w:sz w:val="24"/>
                <w:szCs w:val="24"/>
              </w:rPr>
              <w:t xml:space="preserve">». Способы создания </w:t>
            </w:r>
            <w:proofErr w:type="gramStart"/>
            <w:r w:rsidRPr="003933C2">
              <w:rPr>
                <w:rFonts w:ascii="Times New Roman" w:eastAsia="Times New Roman" w:hAnsi="Times New Roman" w:cs="Times New Roman"/>
                <w:bCs/>
                <w:sz w:val="24"/>
                <w:szCs w:val="24"/>
              </w:rPr>
              <w:t>цветом  объема</w:t>
            </w:r>
            <w:proofErr w:type="gramEnd"/>
            <w:r w:rsidRPr="003933C2">
              <w:rPr>
                <w:rFonts w:ascii="Times New Roman" w:eastAsia="Times New Roman" w:hAnsi="Times New Roman" w:cs="Times New Roman"/>
                <w:bCs/>
                <w:sz w:val="24"/>
                <w:szCs w:val="24"/>
              </w:rPr>
              <w:t xml:space="preserve">. </w:t>
            </w:r>
            <w:proofErr w:type="spellStart"/>
            <w:r w:rsidRPr="003933C2">
              <w:rPr>
                <w:rFonts w:ascii="Times New Roman" w:eastAsia="Times New Roman" w:hAnsi="Times New Roman" w:cs="Times New Roman"/>
                <w:bCs/>
                <w:sz w:val="24"/>
                <w:szCs w:val="24"/>
                <w:lang w:val="en-US"/>
              </w:rPr>
              <w:t>Прямоугольные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предметы</w:t>
            </w:r>
            <w:proofErr w:type="spellEnd"/>
          </w:p>
        </w:tc>
      </w:tr>
      <w:tr w:rsidR="00A450D4" w:rsidRPr="003933C2" w14:paraId="59D1B589" w14:textId="77777777" w:rsidTr="003933C2">
        <w:tc>
          <w:tcPr>
            <w:tcW w:w="1250" w:type="pct"/>
            <w:vMerge/>
            <w:tcBorders>
              <w:top w:val="nil"/>
              <w:left w:val="single" w:sz="4" w:space="0" w:color="auto"/>
              <w:bottom w:val="nil"/>
              <w:right w:val="single" w:sz="4" w:space="0" w:color="auto"/>
            </w:tcBorders>
            <w:vAlign w:val="center"/>
            <w:hideMark/>
          </w:tcPr>
          <w:p w14:paraId="178569BC"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4361507" w14:textId="77777777"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A450D4" w:rsidRPr="003933C2" w14:paraId="54B6D74F" w14:textId="77777777" w:rsidTr="003933C2">
        <w:tc>
          <w:tcPr>
            <w:tcW w:w="1250" w:type="pct"/>
            <w:vMerge/>
            <w:tcBorders>
              <w:top w:val="nil"/>
              <w:left w:val="single" w:sz="4" w:space="0" w:color="auto"/>
              <w:bottom w:val="nil"/>
              <w:right w:val="single" w:sz="4" w:space="0" w:color="auto"/>
            </w:tcBorders>
            <w:vAlign w:val="center"/>
            <w:hideMark/>
          </w:tcPr>
          <w:p w14:paraId="5D2E3CAF"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1DADF56" w14:textId="77777777"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Создание цветовой абстрактной композиции. </w:t>
            </w:r>
            <w:r w:rsidRPr="003933C2">
              <w:rPr>
                <w:rFonts w:ascii="Times New Roman" w:eastAsia="Times New Roman" w:hAnsi="Times New Roman" w:cs="Times New Roman"/>
                <w:bCs/>
                <w:sz w:val="24"/>
                <w:szCs w:val="24"/>
                <w:lang w:val="en-US"/>
              </w:rPr>
              <w:t>«</w:t>
            </w:r>
            <w:proofErr w:type="spellStart"/>
            <w:r w:rsidRPr="003933C2">
              <w:rPr>
                <w:rFonts w:ascii="Times New Roman" w:eastAsia="Times New Roman" w:hAnsi="Times New Roman" w:cs="Times New Roman"/>
                <w:bCs/>
                <w:sz w:val="24"/>
                <w:szCs w:val="24"/>
                <w:lang w:val="en-US"/>
              </w:rPr>
              <w:t>Музыка</w:t>
            </w:r>
            <w:proofErr w:type="spellEnd"/>
            <w:r w:rsidRPr="003933C2">
              <w:rPr>
                <w:rFonts w:ascii="Times New Roman" w:eastAsia="Times New Roman" w:hAnsi="Times New Roman" w:cs="Times New Roman"/>
                <w:bCs/>
                <w:sz w:val="24"/>
                <w:szCs w:val="24"/>
                <w:lang w:val="en-US"/>
              </w:rPr>
              <w:t>»</w:t>
            </w:r>
          </w:p>
        </w:tc>
      </w:tr>
      <w:tr w:rsidR="00A450D4" w:rsidRPr="003933C2" w14:paraId="0F8782DF" w14:textId="77777777" w:rsidTr="003933C2">
        <w:tc>
          <w:tcPr>
            <w:tcW w:w="1250" w:type="pct"/>
            <w:vMerge/>
            <w:tcBorders>
              <w:top w:val="nil"/>
              <w:left w:val="single" w:sz="4" w:space="0" w:color="auto"/>
              <w:bottom w:val="nil"/>
              <w:right w:val="single" w:sz="4" w:space="0" w:color="auto"/>
            </w:tcBorders>
            <w:vAlign w:val="center"/>
            <w:hideMark/>
          </w:tcPr>
          <w:p w14:paraId="056ECF37"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7101879" w14:textId="5AB4EDBD"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Создание цветовой абстрактной композиции. «Вкусы»</w:t>
            </w:r>
          </w:p>
        </w:tc>
      </w:tr>
      <w:tr w:rsidR="00A450D4" w:rsidRPr="003933C2" w14:paraId="7FC68A2D" w14:textId="77777777" w:rsidTr="003933C2">
        <w:tc>
          <w:tcPr>
            <w:tcW w:w="1250" w:type="pct"/>
            <w:vMerge/>
            <w:tcBorders>
              <w:top w:val="nil"/>
              <w:left w:val="single" w:sz="4" w:space="0" w:color="auto"/>
              <w:bottom w:val="nil"/>
              <w:right w:val="single" w:sz="4" w:space="0" w:color="auto"/>
            </w:tcBorders>
            <w:vAlign w:val="center"/>
            <w:hideMark/>
          </w:tcPr>
          <w:p w14:paraId="5CB45F3B"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EB63972" w14:textId="77777777"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Создание цветовой абстрактной композиции. </w:t>
            </w:r>
            <w:r w:rsidRPr="003933C2">
              <w:rPr>
                <w:rFonts w:ascii="Times New Roman" w:eastAsia="Times New Roman" w:hAnsi="Times New Roman" w:cs="Times New Roman"/>
                <w:bCs/>
                <w:sz w:val="24"/>
                <w:szCs w:val="24"/>
                <w:lang w:val="en-US"/>
              </w:rPr>
              <w:t>«</w:t>
            </w:r>
            <w:proofErr w:type="spellStart"/>
            <w:r w:rsidRPr="003933C2">
              <w:rPr>
                <w:rFonts w:ascii="Times New Roman" w:eastAsia="Times New Roman" w:hAnsi="Times New Roman" w:cs="Times New Roman"/>
                <w:bCs/>
                <w:sz w:val="24"/>
                <w:szCs w:val="24"/>
                <w:lang w:val="en-US"/>
              </w:rPr>
              <w:t>Состояние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природы</w:t>
            </w:r>
            <w:proofErr w:type="spellEnd"/>
            <w:r w:rsidRPr="003933C2">
              <w:rPr>
                <w:rFonts w:ascii="Times New Roman" w:eastAsia="Times New Roman" w:hAnsi="Times New Roman" w:cs="Times New Roman"/>
                <w:bCs/>
                <w:sz w:val="24"/>
                <w:szCs w:val="24"/>
                <w:lang w:val="en-US"/>
              </w:rPr>
              <w:t>»</w:t>
            </w:r>
          </w:p>
        </w:tc>
      </w:tr>
      <w:tr w:rsidR="00A450D4" w:rsidRPr="003933C2" w14:paraId="773CF21F" w14:textId="77777777" w:rsidTr="003933C2">
        <w:tc>
          <w:tcPr>
            <w:tcW w:w="1250" w:type="pct"/>
            <w:vMerge/>
            <w:tcBorders>
              <w:top w:val="nil"/>
              <w:left w:val="single" w:sz="4" w:space="0" w:color="auto"/>
              <w:bottom w:val="nil"/>
              <w:right w:val="single" w:sz="4" w:space="0" w:color="auto"/>
            </w:tcBorders>
            <w:vAlign w:val="center"/>
            <w:hideMark/>
          </w:tcPr>
          <w:p w14:paraId="7EAFD049"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9D68F1C" w14:textId="77777777"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Создание цветовой абстрактной композиции. </w:t>
            </w:r>
            <w:r w:rsidRPr="003933C2">
              <w:rPr>
                <w:rFonts w:ascii="Times New Roman" w:eastAsia="Times New Roman" w:hAnsi="Times New Roman" w:cs="Times New Roman"/>
                <w:bCs/>
                <w:sz w:val="24"/>
                <w:szCs w:val="24"/>
                <w:lang w:val="en-US"/>
              </w:rPr>
              <w:t>«</w:t>
            </w:r>
            <w:proofErr w:type="spellStart"/>
            <w:r w:rsidRPr="003933C2">
              <w:rPr>
                <w:rFonts w:ascii="Times New Roman" w:eastAsia="Times New Roman" w:hAnsi="Times New Roman" w:cs="Times New Roman"/>
                <w:bCs/>
                <w:sz w:val="24"/>
                <w:szCs w:val="24"/>
                <w:lang w:val="en-US"/>
              </w:rPr>
              <w:t>Состояние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человека</w:t>
            </w:r>
            <w:proofErr w:type="spellEnd"/>
            <w:r w:rsidRPr="003933C2">
              <w:rPr>
                <w:rFonts w:ascii="Times New Roman" w:eastAsia="Times New Roman" w:hAnsi="Times New Roman" w:cs="Times New Roman"/>
                <w:bCs/>
                <w:sz w:val="24"/>
                <w:szCs w:val="24"/>
                <w:lang w:val="en-US"/>
              </w:rPr>
              <w:t>»</w:t>
            </w:r>
          </w:p>
        </w:tc>
      </w:tr>
      <w:tr w:rsidR="00A450D4" w:rsidRPr="003933C2" w14:paraId="6DD16B99" w14:textId="77777777" w:rsidTr="003933C2">
        <w:tc>
          <w:tcPr>
            <w:tcW w:w="1250" w:type="pct"/>
            <w:vMerge/>
            <w:tcBorders>
              <w:top w:val="nil"/>
              <w:left w:val="single" w:sz="4" w:space="0" w:color="auto"/>
              <w:bottom w:val="nil"/>
              <w:right w:val="single" w:sz="4" w:space="0" w:color="auto"/>
            </w:tcBorders>
            <w:vAlign w:val="center"/>
            <w:hideMark/>
          </w:tcPr>
          <w:p w14:paraId="78217E01"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7EBD830" w14:textId="34E322D1" w:rsidR="00A450D4" w:rsidRPr="003933C2" w:rsidRDefault="00A450D4" w:rsidP="003933C2">
            <w:pPr>
              <w:widowControl w:val="0"/>
              <w:suppressAutoHyphen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Создание цветовой абстрактной тематической композиции.</w:t>
            </w:r>
          </w:p>
        </w:tc>
      </w:tr>
      <w:tr w:rsidR="00A450D4" w:rsidRPr="003933C2" w14:paraId="1F2C03A8" w14:textId="77777777" w:rsidTr="003933C2">
        <w:tc>
          <w:tcPr>
            <w:tcW w:w="1250" w:type="pct"/>
            <w:vMerge/>
            <w:tcBorders>
              <w:top w:val="nil"/>
              <w:left w:val="single" w:sz="4" w:space="0" w:color="auto"/>
              <w:bottom w:val="nil"/>
              <w:right w:val="single" w:sz="4" w:space="0" w:color="auto"/>
            </w:tcBorders>
            <w:vAlign w:val="center"/>
            <w:hideMark/>
          </w:tcPr>
          <w:p w14:paraId="1619B556"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34E5551" w14:textId="08BB883E" w:rsidR="00A450D4" w:rsidRPr="003933C2" w:rsidRDefault="00A450D4"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Способы </w:t>
            </w:r>
            <w:proofErr w:type="gramStart"/>
            <w:r w:rsidRPr="003933C2">
              <w:rPr>
                <w:rFonts w:ascii="Times New Roman" w:eastAsia="Times New Roman" w:hAnsi="Times New Roman" w:cs="Times New Roman"/>
                <w:bCs/>
                <w:sz w:val="24"/>
                <w:szCs w:val="24"/>
              </w:rPr>
              <w:t>создания  цветом</w:t>
            </w:r>
            <w:proofErr w:type="gramEnd"/>
            <w:r w:rsidRPr="003933C2">
              <w:rPr>
                <w:rFonts w:ascii="Times New Roman" w:eastAsia="Times New Roman" w:hAnsi="Times New Roman" w:cs="Times New Roman"/>
                <w:bCs/>
                <w:sz w:val="24"/>
                <w:szCs w:val="24"/>
              </w:rPr>
              <w:t xml:space="preserve">  объема. Тела </w:t>
            </w:r>
            <w:proofErr w:type="gramStart"/>
            <w:r w:rsidRPr="003933C2">
              <w:rPr>
                <w:rFonts w:ascii="Times New Roman" w:eastAsia="Times New Roman" w:hAnsi="Times New Roman" w:cs="Times New Roman"/>
                <w:bCs/>
                <w:sz w:val="24"/>
                <w:szCs w:val="24"/>
              </w:rPr>
              <w:t>вращения..</w:t>
            </w:r>
            <w:proofErr w:type="gramEnd"/>
          </w:p>
        </w:tc>
      </w:tr>
      <w:tr w:rsidR="00A450D4" w:rsidRPr="003933C2" w14:paraId="6406DC0A" w14:textId="77777777" w:rsidTr="003933C2">
        <w:tc>
          <w:tcPr>
            <w:tcW w:w="1250" w:type="pct"/>
            <w:vMerge/>
            <w:tcBorders>
              <w:top w:val="nil"/>
              <w:left w:val="single" w:sz="4" w:space="0" w:color="auto"/>
              <w:bottom w:val="nil"/>
              <w:right w:val="single" w:sz="4" w:space="0" w:color="auto"/>
            </w:tcBorders>
            <w:vAlign w:val="center"/>
            <w:hideMark/>
          </w:tcPr>
          <w:p w14:paraId="769507FD"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E606B72" w14:textId="77777777" w:rsidR="00A450D4" w:rsidRPr="003933C2" w:rsidRDefault="00A450D4"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Компоновка предметов в листе. Большие цветовые отношения. Лепка формы цветом. </w:t>
            </w:r>
            <w:proofErr w:type="spellStart"/>
            <w:r w:rsidRPr="003933C2">
              <w:rPr>
                <w:rFonts w:ascii="Times New Roman" w:eastAsia="Times New Roman" w:hAnsi="Times New Roman" w:cs="Times New Roman"/>
                <w:bCs/>
                <w:sz w:val="24"/>
                <w:szCs w:val="24"/>
                <w:lang w:val="en-US"/>
              </w:rPr>
              <w:t>Этюд</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фруктов</w:t>
            </w:r>
            <w:proofErr w:type="spellEnd"/>
            <w:r w:rsidRPr="003933C2">
              <w:rPr>
                <w:rFonts w:ascii="Times New Roman" w:eastAsia="Times New Roman" w:hAnsi="Times New Roman" w:cs="Times New Roman"/>
                <w:bCs/>
                <w:sz w:val="24"/>
                <w:szCs w:val="24"/>
                <w:lang w:val="en-US"/>
              </w:rPr>
              <w:t>.</w:t>
            </w:r>
          </w:p>
        </w:tc>
      </w:tr>
      <w:tr w:rsidR="00A450D4" w:rsidRPr="003933C2" w14:paraId="05DEB042" w14:textId="77777777" w:rsidTr="003933C2">
        <w:tc>
          <w:tcPr>
            <w:tcW w:w="1250" w:type="pct"/>
            <w:vMerge/>
            <w:tcBorders>
              <w:top w:val="nil"/>
              <w:left w:val="single" w:sz="4" w:space="0" w:color="auto"/>
              <w:bottom w:val="nil"/>
              <w:right w:val="single" w:sz="4" w:space="0" w:color="auto"/>
            </w:tcBorders>
            <w:vAlign w:val="center"/>
            <w:hideMark/>
          </w:tcPr>
          <w:p w14:paraId="76344D7C"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F8D96CA" w14:textId="77777777" w:rsidR="00A450D4" w:rsidRPr="003933C2" w:rsidRDefault="00A450D4"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Натюрморт. Компоновка предметов в листе. Определение пропорций. Конструктивное построение предметов. Акварель. Живописное решение пространства. Прописка теней. Лепка формы тоном. Акварель</w:t>
            </w:r>
          </w:p>
        </w:tc>
      </w:tr>
      <w:tr w:rsidR="00A450D4" w:rsidRPr="003933C2" w14:paraId="660D6937" w14:textId="77777777" w:rsidTr="003933C2">
        <w:tc>
          <w:tcPr>
            <w:tcW w:w="1250" w:type="pct"/>
            <w:vMerge/>
            <w:tcBorders>
              <w:top w:val="nil"/>
              <w:left w:val="single" w:sz="4" w:space="0" w:color="auto"/>
              <w:bottom w:val="nil"/>
              <w:right w:val="single" w:sz="4" w:space="0" w:color="auto"/>
            </w:tcBorders>
            <w:vAlign w:val="center"/>
            <w:hideMark/>
          </w:tcPr>
          <w:p w14:paraId="4B1C8488"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01523DC" w14:textId="77777777" w:rsidR="00A450D4" w:rsidRPr="003933C2" w:rsidRDefault="00A450D4" w:rsidP="003933C2">
            <w:pPr>
              <w:widowControl w:val="0"/>
              <w:shd w:val="clear" w:color="auto" w:fill="FFFFFF"/>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Натюрморт из простых бытовых предметов в «теплой» гамме. Компоновка предметов в листе. Определение пропорций. Конструктивное построение предметов. Живописное решение пространства. </w:t>
            </w:r>
            <w:proofErr w:type="spellStart"/>
            <w:r w:rsidRPr="003933C2">
              <w:rPr>
                <w:rFonts w:ascii="Times New Roman" w:eastAsia="Times New Roman" w:hAnsi="Times New Roman" w:cs="Times New Roman"/>
                <w:bCs/>
                <w:sz w:val="24"/>
                <w:szCs w:val="24"/>
                <w:lang w:val="en-US"/>
              </w:rPr>
              <w:t>Прописка</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теней</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Лепка</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формы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тоном</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Акварель</w:t>
            </w:r>
            <w:proofErr w:type="spellEnd"/>
          </w:p>
        </w:tc>
      </w:tr>
      <w:tr w:rsidR="00623B27" w:rsidRPr="003933C2" w14:paraId="57825A0B" w14:textId="77777777" w:rsidTr="003933C2">
        <w:tc>
          <w:tcPr>
            <w:tcW w:w="1250" w:type="pct"/>
            <w:vMerge w:val="restart"/>
            <w:tcBorders>
              <w:top w:val="nil"/>
              <w:left w:val="single" w:sz="4" w:space="0" w:color="auto"/>
              <w:right w:val="single" w:sz="4" w:space="0" w:color="auto"/>
            </w:tcBorders>
            <w:vAlign w:val="center"/>
          </w:tcPr>
          <w:p w14:paraId="2B8A48F6"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31DC102"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Живописная композиция в технике «пятно». </w:t>
            </w:r>
            <w:proofErr w:type="spellStart"/>
            <w:r w:rsidRPr="003933C2">
              <w:rPr>
                <w:rFonts w:ascii="Times New Roman" w:eastAsia="Times New Roman" w:hAnsi="Times New Roman" w:cs="Times New Roman"/>
                <w:bCs/>
                <w:sz w:val="24"/>
                <w:szCs w:val="24"/>
                <w:lang w:val="en-US"/>
              </w:rPr>
              <w:t>Выполнение</w:t>
            </w:r>
            <w:proofErr w:type="spellEnd"/>
            <w:r w:rsidRPr="003933C2">
              <w:rPr>
                <w:rFonts w:ascii="Times New Roman" w:eastAsia="Times New Roman" w:hAnsi="Times New Roman" w:cs="Times New Roman"/>
                <w:bCs/>
                <w:sz w:val="24"/>
                <w:szCs w:val="24"/>
                <w:lang w:val="en-US"/>
              </w:rPr>
              <w:t xml:space="preserve"> в </w:t>
            </w:r>
            <w:proofErr w:type="spellStart"/>
            <w:r w:rsidRPr="003933C2">
              <w:rPr>
                <w:rFonts w:ascii="Times New Roman" w:eastAsia="Times New Roman" w:hAnsi="Times New Roman" w:cs="Times New Roman"/>
                <w:bCs/>
                <w:sz w:val="24"/>
                <w:szCs w:val="24"/>
                <w:lang w:val="en-US"/>
              </w:rPr>
              <w:t>материале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гуашь</w:t>
            </w:r>
            <w:proofErr w:type="spellEnd"/>
            <w:r w:rsidRPr="003933C2">
              <w:rPr>
                <w:rFonts w:ascii="Times New Roman" w:eastAsia="Times New Roman" w:hAnsi="Times New Roman" w:cs="Times New Roman"/>
                <w:bCs/>
                <w:sz w:val="24"/>
                <w:szCs w:val="24"/>
                <w:lang w:val="en-US"/>
              </w:rPr>
              <w:t>.</w:t>
            </w:r>
          </w:p>
        </w:tc>
      </w:tr>
      <w:tr w:rsidR="00623B27" w:rsidRPr="003933C2" w14:paraId="18B93C28" w14:textId="77777777" w:rsidTr="003933C2">
        <w:trPr>
          <w:trHeight w:val="525"/>
        </w:trPr>
        <w:tc>
          <w:tcPr>
            <w:tcW w:w="1250" w:type="pct"/>
            <w:vMerge/>
            <w:tcBorders>
              <w:left w:val="single" w:sz="4" w:space="0" w:color="auto"/>
              <w:right w:val="single" w:sz="4" w:space="0" w:color="auto"/>
            </w:tcBorders>
            <w:vAlign w:val="center"/>
            <w:hideMark/>
          </w:tcPr>
          <w:p w14:paraId="3EC53CA0"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D6B9131" w14:textId="77777777" w:rsidR="00623B27" w:rsidRPr="003933C2" w:rsidRDefault="00623B27"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Живописная композиция в технике «линия». </w:t>
            </w:r>
            <w:proofErr w:type="spellStart"/>
            <w:r w:rsidRPr="003933C2">
              <w:rPr>
                <w:rFonts w:ascii="Times New Roman" w:eastAsia="Times New Roman" w:hAnsi="Times New Roman" w:cs="Times New Roman"/>
                <w:bCs/>
                <w:sz w:val="24"/>
                <w:szCs w:val="24"/>
                <w:lang w:val="en-US"/>
              </w:rPr>
              <w:t>Выполнение</w:t>
            </w:r>
            <w:proofErr w:type="spellEnd"/>
            <w:r w:rsidRPr="003933C2">
              <w:rPr>
                <w:rFonts w:ascii="Times New Roman" w:eastAsia="Times New Roman" w:hAnsi="Times New Roman" w:cs="Times New Roman"/>
                <w:bCs/>
                <w:sz w:val="24"/>
                <w:szCs w:val="24"/>
                <w:lang w:val="en-US"/>
              </w:rPr>
              <w:t xml:space="preserve"> в </w:t>
            </w:r>
            <w:proofErr w:type="spellStart"/>
            <w:r w:rsidRPr="003933C2">
              <w:rPr>
                <w:rFonts w:ascii="Times New Roman" w:eastAsia="Times New Roman" w:hAnsi="Times New Roman" w:cs="Times New Roman"/>
                <w:bCs/>
                <w:sz w:val="24"/>
                <w:szCs w:val="24"/>
                <w:lang w:val="en-US"/>
              </w:rPr>
              <w:t>материале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гуашь</w:t>
            </w:r>
            <w:proofErr w:type="spellEnd"/>
            <w:r w:rsidRPr="003933C2">
              <w:rPr>
                <w:rFonts w:ascii="Times New Roman" w:eastAsia="Times New Roman" w:hAnsi="Times New Roman" w:cs="Times New Roman"/>
                <w:bCs/>
                <w:sz w:val="24"/>
                <w:szCs w:val="24"/>
                <w:lang w:val="en-US"/>
              </w:rPr>
              <w:t>.</w:t>
            </w:r>
          </w:p>
          <w:p w14:paraId="2FB39DCB" w14:textId="28C87635" w:rsidR="00623B27" w:rsidRPr="003933C2" w:rsidRDefault="00623B27" w:rsidP="003933C2">
            <w:pPr>
              <w:widowControl w:val="0"/>
              <w:autoSpaceDE w:val="0"/>
              <w:autoSpaceDN w:val="0"/>
              <w:rPr>
                <w:rFonts w:ascii="Times New Roman" w:eastAsia="Times New Roman" w:hAnsi="Times New Roman" w:cs="Times New Roman"/>
                <w:bCs/>
                <w:sz w:val="24"/>
                <w:szCs w:val="24"/>
                <w:lang w:val="en-US"/>
              </w:rPr>
            </w:pPr>
          </w:p>
        </w:tc>
      </w:tr>
      <w:tr w:rsidR="00623B27" w:rsidRPr="003933C2" w14:paraId="0A4CD713" w14:textId="77777777" w:rsidTr="003933C2">
        <w:trPr>
          <w:trHeight w:val="225"/>
        </w:trPr>
        <w:tc>
          <w:tcPr>
            <w:tcW w:w="1250" w:type="pct"/>
            <w:vMerge/>
            <w:tcBorders>
              <w:left w:val="single" w:sz="4" w:space="0" w:color="auto"/>
              <w:bottom w:val="single" w:sz="4" w:space="0" w:color="auto"/>
              <w:right w:val="single" w:sz="4" w:space="0" w:color="auto"/>
            </w:tcBorders>
            <w:vAlign w:val="center"/>
          </w:tcPr>
          <w:p w14:paraId="67B8A968" w14:textId="77777777" w:rsidR="00623B27" w:rsidRPr="003933C2" w:rsidRDefault="00623B27"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tcPr>
          <w:p w14:paraId="24244C15" w14:textId="77777777" w:rsidR="00623B27" w:rsidRPr="003933C2" w:rsidRDefault="00623B27"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3247DF43" w14:textId="1F87885D" w:rsidR="00623B27" w:rsidRPr="003933C2" w:rsidRDefault="00623B27"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51F19" w:rsidRPr="003933C2" w14:paraId="397DE2A6" w14:textId="77777777" w:rsidTr="003933C2">
        <w:tc>
          <w:tcPr>
            <w:tcW w:w="1250" w:type="pct"/>
            <w:vMerge w:val="restart"/>
            <w:tcBorders>
              <w:top w:val="nil"/>
              <w:left w:val="single" w:sz="4" w:space="0" w:color="auto"/>
              <w:right w:val="single" w:sz="4" w:space="0" w:color="auto"/>
            </w:tcBorders>
            <w:vAlign w:val="center"/>
            <w:hideMark/>
          </w:tcPr>
          <w:p w14:paraId="154581FB"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 xml:space="preserve">Тема 2.3 </w:t>
            </w:r>
            <w:r w:rsidRPr="003933C2">
              <w:rPr>
                <w:rFonts w:ascii="Times New Roman" w:eastAsia="Times New Roman" w:hAnsi="Times New Roman" w:cs="Times New Roman"/>
                <w:bCs/>
                <w:sz w:val="24"/>
                <w:szCs w:val="24"/>
              </w:rPr>
              <w:t>Стилизация в декоративной композиции</w:t>
            </w:r>
          </w:p>
        </w:tc>
        <w:tc>
          <w:tcPr>
            <w:tcW w:w="3750" w:type="pct"/>
            <w:tcBorders>
              <w:top w:val="single" w:sz="4" w:space="0" w:color="auto"/>
              <w:left w:val="single" w:sz="4" w:space="0" w:color="auto"/>
              <w:bottom w:val="single" w:sz="4" w:space="0" w:color="auto"/>
              <w:right w:val="single" w:sz="4" w:space="0" w:color="auto"/>
            </w:tcBorders>
            <w:vAlign w:val="center"/>
            <w:hideMark/>
          </w:tcPr>
          <w:p w14:paraId="26983D8C" w14:textId="77777777" w:rsidR="00A51F19" w:rsidRPr="003933C2" w:rsidRDefault="00A51F19" w:rsidP="003933C2">
            <w:pPr>
              <w:widowControl w:val="0"/>
              <w:shd w:val="clear" w:color="auto" w:fill="FFFFFF"/>
              <w:autoSpaceDE w:val="0"/>
              <w:autoSpaceDN w:val="0"/>
              <w:rPr>
                <w:rFonts w:ascii="Times New Roman" w:eastAsia="Times New Roman" w:hAnsi="Times New Roman" w:cs="Times New Roman"/>
                <w:b/>
                <w:bCs/>
                <w:sz w:val="24"/>
                <w:szCs w:val="24"/>
                <w:lang w:val="en-US"/>
              </w:rPr>
            </w:pPr>
            <w:r w:rsidRPr="003933C2">
              <w:rPr>
                <w:rFonts w:ascii="Times New Roman" w:eastAsia="Times New Roman" w:hAnsi="Times New Roman" w:cs="Times New Roman"/>
                <w:b/>
                <w:bCs/>
                <w:sz w:val="24"/>
                <w:szCs w:val="24"/>
                <w:lang w:val="en-US"/>
              </w:rPr>
              <w:t>Содержание</w:t>
            </w:r>
          </w:p>
        </w:tc>
      </w:tr>
      <w:tr w:rsidR="00A51F19" w:rsidRPr="003933C2" w14:paraId="3BC2EEE6" w14:textId="77777777" w:rsidTr="003933C2">
        <w:tc>
          <w:tcPr>
            <w:tcW w:w="1250" w:type="pct"/>
            <w:vMerge/>
            <w:tcBorders>
              <w:left w:val="single" w:sz="4" w:space="0" w:color="auto"/>
              <w:right w:val="single" w:sz="4" w:space="0" w:color="auto"/>
            </w:tcBorders>
            <w:vAlign w:val="center"/>
            <w:hideMark/>
          </w:tcPr>
          <w:p w14:paraId="2D6CDC63"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44F92E3" w14:textId="77777777" w:rsidR="00A51F19" w:rsidRPr="003933C2" w:rsidRDefault="00A51F19" w:rsidP="003933C2">
            <w:pPr>
              <w:widowControl w:val="0"/>
              <w:shd w:val="clear" w:color="auto" w:fill="FFFFFF"/>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Понятие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стилизации</w:t>
            </w:r>
            <w:proofErr w:type="spellEnd"/>
            <w:r w:rsidRPr="003933C2">
              <w:rPr>
                <w:rFonts w:ascii="Times New Roman" w:eastAsia="Times New Roman" w:hAnsi="Times New Roman" w:cs="Times New Roman"/>
                <w:bCs/>
                <w:sz w:val="24"/>
                <w:szCs w:val="24"/>
                <w:lang w:val="en-US"/>
              </w:rPr>
              <w:t xml:space="preserve"> и </w:t>
            </w:r>
            <w:proofErr w:type="spellStart"/>
            <w:r w:rsidRPr="003933C2">
              <w:rPr>
                <w:rFonts w:ascii="Times New Roman" w:eastAsia="Times New Roman" w:hAnsi="Times New Roman" w:cs="Times New Roman"/>
                <w:bCs/>
                <w:sz w:val="24"/>
                <w:szCs w:val="24"/>
                <w:lang w:val="en-US"/>
              </w:rPr>
              <w:t>стиля</w:t>
            </w:r>
            <w:proofErr w:type="spellEnd"/>
          </w:p>
        </w:tc>
      </w:tr>
      <w:tr w:rsidR="00A51F19" w:rsidRPr="003933C2" w14:paraId="08FE46F9" w14:textId="77777777" w:rsidTr="003933C2">
        <w:tc>
          <w:tcPr>
            <w:tcW w:w="1250" w:type="pct"/>
            <w:vMerge/>
            <w:tcBorders>
              <w:left w:val="single" w:sz="4" w:space="0" w:color="auto"/>
              <w:right w:val="single" w:sz="4" w:space="0" w:color="auto"/>
            </w:tcBorders>
            <w:vAlign w:val="center"/>
            <w:hideMark/>
          </w:tcPr>
          <w:p w14:paraId="4053BEA1"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7C4EE7E" w14:textId="77777777"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A51F19" w:rsidRPr="003933C2" w14:paraId="06432575" w14:textId="77777777" w:rsidTr="003933C2">
        <w:tc>
          <w:tcPr>
            <w:tcW w:w="1250" w:type="pct"/>
            <w:vMerge/>
            <w:tcBorders>
              <w:left w:val="single" w:sz="4" w:space="0" w:color="auto"/>
              <w:right w:val="single" w:sz="4" w:space="0" w:color="auto"/>
            </w:tcBorders>
            <w:vAlign w:val="center"/>
            <w:hideMark/>
          </w:tcPr>
          <w:p w14:paraId="1DF560DA"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9914CFB" w14:textId="77777777"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Декоративная стилизация в натюрморте Стилизация натюрморта с применением трансформации формы</w:t>
            </w:r>
          </w:p>
        </w:tc>
      </w:tr>
      <w:tr w:rsidR="00A51F19" w:rsidRPr="003933C2" w14:paraId="7DA05C98" w14:textId="77777777" w:rsidTr="003933C2">
        <w:tc>
          <w:tcPr>
            <w:tcW w:w="1250" w:type="pct"/>
            <w:vMerge/>
            <w:tcBorders>
              <w:left w:val="single" w:sz="4" w:space="0" w:color="auto"/>
              <w:right w:val="single" w:sz="4" w:space="0" w:color="auto"/>
            </w:tcBorders>
            <w:vAlign w:val="center"/>
            <w:hideMark/>
          </w:tcPr>
          <w:p w14:paraId="5900BF09"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CADABB1" w14:textId="77777777"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Декоративная стилизация натурного натюрморта (техника по выбору)</w:t>
            </w:r>
          </w:p>
        </w:tc>
      </w:tr>
      <w:tr w:rsidR="00A51F19" w:rsidRPr="003933C2" w14:paraId="37E649B3" w14:textId="77777777" w:rsidTr="003933C2">
        <w:tc>
          <w:tcPr>
            <w:tcW w:w="1250" w:type="pct"/>
            <w:vMerge/>
            <w:tcBorders>
              <w:left w:val="single" w:sz="4" w:space="0" w:color="auto"/>
              <w:right w:val="single" w:sz="4" w:space="0" w:color="auto"/>
            </w:tcBorders>
            <w:vAlign w:val="center"/>
            <w:hideMark/>
          </w:tcPr>
          <w:p w14:paraId="0C0D355F"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1C5449E" w14:textId="77777777" w:rsidR="00A51F19" w:rsidRPr="003933C2" w:rsidRDefault="00A51F19"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Стилизованные натюрморты А. Матисса</w:t>
            </w:r>
          </w:p>
        </w:tc>
      </w:tr>
      <w:tr w:rsidR="00A51F19" w:rsidRPr="003933C2" w14:paraId="77C382EC" w14:textId="77777777" w:rsidTr="003933C2">
        <w:tc>
          <w:tcPr>
            <w:tcW w:w="1250" w:type="pct"/>
            <w:vMerge/>
            <w:tcBorders>
              <w:left w:val="single" w:sz="4" w:space="0" w:color="auto"/>
              <w:right w:val="single" w:sz="4" w:space="0" w:color="auto"/>
            </w:tcBorders>
            <w:vAlign w:val="center"/>
            <w:hideMark/>
          </w:tcPr>
          <w:p w14:paraId="18A62BE0"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9EDEDAB" w14:textId="66F80A7A" w:rsidR="00A51F19" w:rsidRPr="003933C2" w:rsidRDefault="00A51F19"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Стилизованные натюрморты П.</w:t>
            </w:r>
            <w:r w:rsidR="00027AA5" w:rsidRPr="003933C2">
              <w:rPr>
                <w:rFonts w:ascii="Times New Roman" w:eastAsia="Times New Roman" w:hAnsi="Times New Roman" w:cs="Times New Roman"/>
                <w:bCs/>
                <w:sz w:val="24"/>
                <w:szCs w:val="24"/>
              </w:rPr>
              <w:t xml:space="preserve"> </w:t>
            </w:r>
            <w:r w:rsidRPr="003933C2">
              <w:rPr>
                <w:rFonts w:ascii="Times New Roman" w:eastAsia="Times New Roman" w:hAnsi="Times New Roman" w:cs="Times New Roman"/>
                <w:bCs/>
                <w:sz w:val="24"/>
                <w:szCs w:val="24"/>
              </w:rPr>
              <w:t>Пикассо</w:t>
            </w:r>
          </w:p>
        </w:tc>
      </w:tr>
      <w:tr w:rsidR="00A51F19" w:rsidRPr="003933C2" w14:paraId="5EC63F03" w14:textId="77777777" w:rsidTr="003933C2">
        <w:tc>
          <w:tcPr>
            <w:tcW w:w="1250" w:type="pct"/>
            <w:vMerge/>
            <w:tcBorders>
              <w:left w:val="single" w:sz="4" w:space="0" w:color="auto"/>
              <w:right w:val="single" w:sz="4" w:space="0" w:color="auto"/>
            </w:tcBorders>
            <w:vAlign w:val="center"/>
            <w:hideMark/>
          </w:tcPr>
          <w:p w14:paraId="228294B8"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690096D" w14:textId="77777777" w:rsidR="00A51F19" w:rsidRPr="003933C2" w:rsidRDefault="00A51F19"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Натурный натюрморт. Акварель.</w:t>
            </w:r>
          </w:p>
        </w:tc>
      </w:tr>
      <w:tr w:rsidR="00A51F19" w:rsidRPr="003933C2" w14:paraId="43C9A137" w14:textId="77777777" w:rsidTr="003933C2">
        <w:tc>
          <w:tcPr>
            <w:tcW w:w="1250" w:type="pct"/>
            <w:vMerge/>
            <w:tcBorders>
              <w:left w:val="single" w:sz="4" w:space="0" w:color="auto"/>
              <w:right w:val="single" w:sz="4" w:space="0" w:color="auto"/>
            </w:tcBorders>
            <w:vAlign w:val="center"/>
            <w:hideMark/>
          </w:tcPr>
          <w:p w14:paraId="766C3A91"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10FBCC5" w14:textId="77777777" w:rsidR="00A51F19" w:rsidRPr="003933C2" w:rsidRDefault="00A51F19"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Декоративная интерпретация натюрморта. Гуашь.</w:t>
            </w:r>
          </w:p>
        </w:tc>
      </w:tr>
      <w:tr w:rsidR="00A51F19" w:rsidRPr="003933C2" w14:paraId="1D34390F" w14:textId="77777777" w:rsidTr="003933C2">
        <w:tc>
          <w:tcPr>
            <w:tcW w:w="1250" w:type="pct"/>
            <w:vMerge/>
            <w:tcBorders>
              <w:left w:val="single" w:sz="4" w:space="0" w:color="auto"/>
              <w:right w:val="single" w:sz="4" w:space="0" w:color="auto"/>
            </w:tcBorders>
            <w:vAlign w:val="center"/>
            <w:hideMark/>
          </w:tcPr>
          <w:p w14:paraId="293A980B"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7E7A866" w14:textId="1D665D9C"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Выполнение длительного этюда натюрморта с использованием </w:t>
            </w:r>
            <w:proofErr w:type="spellStart"/>
            <w:r w:rsidRPr="003933C2">
              <w:rPr>
                <w:rFonts w:ascii="Times New Roman" w:eastAsia="Times New Roman" w:hAnsi="Times New Roman" w:cs="Times New Roman"/>
                <w:bCs/>
                <w:sz w:val="24"/>
                <w:szCs w:val="24"/>
              </w:rPr>
              <w:t>пятнового</w:t>
            </w:r>
            <w:proofErr w:type="spellEnd"/>
            <w:r w:rsidRPr="003933C2">
              <w:rPr>
                <w:rFonts w:ascii="Times New Roman" w:eastAsia="Times New Roman" w:hAnsi="Times New Roman" w:cs="Times New Roman"/>
                <w:bCs/>
                <w:sz w:val="24"/>
                <w:szCs w:val="24"/>
              </w:rPr>
              <w:t xml:space="preserve"> стиля, близкого к аппликации. Компоновка в листе. Определение пропорций.</w:t>
            </w:r>
          </w:p>
        </w:tc>
      </w:tr>
      <w:tr w:rsidR="00A51F19" w:rsidRPr="003933C2" w14:paraId="2FCB308C" w14:textId="77777777" w:rsidTr="003933C2">
        <w:tc>
          <w:tcPr>
            <w:tcW w:w="1250" w:type="pct"/>
            <w:vMerge/>
            <w:tcBorders>
              <w:left w:val="single" w:sz="4" w:space="0" w:color="auto"/>
              <w:right w:val="single" w:sz="4" w:space="0" w:color="auto"/>
            </w:tcBorders>
            <w:vAlign w:val="center"/>
            <w:hideMark/>
          </w:tcPr>
          <w:p w14:paraId="777DAC6B"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B4C7903" w14:textId="77777777"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Выполнение длительного этюда в смешанной техникой с тематической постановкой. Использование фактурного наложения краски на поверхность бумаги. Компоновка в листе. </w:t>
            </w:r>
            <w:proofErr w:type="spellStart"/>
            <w:r w:rsidRPr="003933C2">
              <w:rPr>
                <w:rFonts w:ascii="Times New Roman" w:eastAsia="Times New Roman" w:hAnsi="Times New Roman" w:cs="Times New Roman"/>
                <w:bCs/>
                <w:sz w:val="24"/>
                <w:szCs w:val="24"/>
                <w:lang w:val="en-US"/>
              </w:rPr>
              <w:t>Определение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пропорций</w:t>
            </w:r>
            <w:proofErr w:type="spellEnd"/>
            <w:r w:rsidRPr="003933C2">
              <w:rPr>
                <w:rFonts w:ascii="Times New Roman" w:eastAsia="Times New Roman" w:hAnsi="Times New Roman" w:cs="Times New Roman"/>
                <w:bCs/>
                <w:sz w:val="24"/>
                <w:szCs w:val="24"/>
                <w:lang w:val="en-US"/>
              </w:rPr>
              <w:t>.</w:t>
            </w:r>
          </w:p>
        </w:tc>
      </w:tr>
      <w:tr w:rsidR="00A51F19" w:rsidRPr="003933C2" w14:paraId="12A8C636" w14:textId="77777777" w:rsidTr="003933C2">
        <w:tc>
          <w:tcPr>
            <w:tcW w:w="1250" w:type="pct"/>
            <w:vMerge/>
            <w:tcBorders>
              <w:left w:val="single" w:sz="4" w:space="0" w:color="auto"/>
              <w:right w:val="single" w:sz="4" w:space="0" w:color="auto"/>
            </w:tcBorders>
            <w:vAlign w:val="center"/>
            <w:hideMark/>
          </w:tcPr>
          <w:p w14:paraId="21123723"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2DA101B" w14:textId="77777777"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Практическое задание: Фактурная проработка изображения.</w:t>
            </w:r>
          </w:p>
        </w:tc>
      </w:tr>
      <w:tr w:rsidR="00A51F19" w:rsidRPr="003933C2" w14:paraId="5A15B4CD" w14:textId="77777777" w:rsidTr="003933C2">
        <w:trPr>
          <w:trHeight w:val="70"/>
        </w:trPr>
        <w:tc>
          <w:tcPr>
            <w:tcW w:w="1250" w:type="pct"/>
            <w:vMerge/>
            <w:tcBorders>
              <w:left w:val="single" w:sz="4" w:space="0" w:color="auto"/>
              <w:right w:val="single" w:sz="4" w:space="0" w:color="auto"/>
            </w:tcBorders>
            <w:vAlign w:val="center"/>
            <w:hideMark/>
          </w:tcPr>
          <w:p w14:paraId="6FC8B665"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20A240D" w14:textId="7B21EE27"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sz w:val="24"/>
                <w:szCs w:val="24"/>
              </w:rPr>
              <w:t xml:space="preserve">Практическое задание: </w:t>
            </w:r>
            <w:r w:rsidRPr="003933C2">
              <w:rPr>
                <w:rFonts w:ascii="Times New Roman" w:eastAsia="Times New Roman" w:hAnsi="Times New Roman" w:cs="Times New Roman"/>
                <w:bCs/>
                <w:sz w:val="24"/>
                <w:szCs w:val="24"/>
              </w:rPr>
              <w:t xml:space="preserve">Задание на применение различных способов формализации, условности, стилизации с использованием различных материалов «Предметная композиция» </w:t>
            </w:r>
            <w:proofErr w:type="spellStart"/>
            <w:r w:rsidRPr="003933C2">
              <w:rPr>
                <w:rFonts w:ascii="Times New Roman" w:eastAsia="Times New Roman" w:hAnsi="Times New Roman" w:cs="Times New Roman"/>
                <w:bCs/>
                <w:sz w:val="24"/>
                <w:szCs w:val="24"/>
              </w:rPr>
              <w:t>Форэскиз</w:t>
            </w:r>
            <w:proofErr w:type="spellEnd"/>
            <w:r w:rsidRPr="003933C2">
              <w:rPr>
                <w:rFonts w:ascii="Times New Roman" w:eastAsia="Times New Roman" w:hAnsi="Times New Roman" w:cs="Times New Roman"/>
                <w:bCs/>
                <w:sz w:val="24"/>
                <w:szCs w:val="24"/>
              </w:rPr>
              <w:t>, эскиз.</w:t>
            </w:r>
          </w:p>
        </w:tc>
      </w:tr>
      <w:tr w:rsidR="00A51F19" w:rsidRPr="003933C2" w14:paraId="6465AF25" w14:textId="77777777" w:rsidTr="003933C2">
        <w:trPr>
          <w:trHeight w:val="210"/>
        </w:trPr>
        <w:tc>
          <w:tcPr>
            <w:tcW w:w="1250" w:type="pct"/>
            <w:vMerge/>
            <w:tcBorders>
              <w:left w:val="single" w:sz="4" w:space="0" w:color="auto"/>
              <w:bottom w:val="single" w:sz="4" w:space="0" w:color="auto"/>
              <w:right w:val="single" w:sz="4" w:space="0" w:color="auto"/>
            </w:tcBorders>
            <w:vAlign w:val="center"/>
          </w:tcPr>
          <w:p w14:paraId="510654E3"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tcPr>
          <w:p w14:paraId="42B764AD" w14:textId="77777777" w:rsidR="00A51F19" w:rsidRPr="003933C2" w:rsidRDefault="00A51F19"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AF35736" w14:textId="109E1E83" w:rsidR="00A51F19" w:rsidRPr="003933C2" w:rsidRDefault="00A51F19" w:rsidP="00393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50D4" w:rsidRPr="003933C2" w14:paraId="029AB4CC" w14:textId="77777777" w:rsidTr="003933C2">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DC61184" w14:textId="47436DB7" w:rsidR="00A450D4" w:rsidRPr="003933C2" w:rsidRDefault="00A450D4" w:rsidP="003933C2">
            <w:pPr>
              <w:widowControl w:val="0"/>
              <w:suppressAutoHyphens/>
              <w:autoSpaceDE w:val="0"/>
              <w:autoSpaceDN w:val="0"/>
              <w:rPr>
                <w:rFonts w:ascii="Times New Roman" w:eastAsia="Times New Roman" w:hAnsi="Times New Roman" w:cs="Times New Roman"/>
                <w:sz w:val="24"/>
                <w:szCs w:val="24"/>
              </w:rPr>
            </w:pPr>
            <w:proofErr w:type="spellStart"/>
            <w:r w:rsidRPr="003933C2">
              <w:rPr>
                <w:rFonts w:ascii="Times New Roman" w:eastAsia="Times New Roman" w:hAnsi="Times New Roman" w:cs="Times New Roman"/>
                <w:b/>
                <w:bCs/>
                <w:sz w:val="24"/>
                <w:szCs w:val="24"/>
                <w:lang w:val="en-US"/>
              </w:rPr>
              <w:t>Раздел</w:t>
            </w:r>
            <w:proofErr w:type="spellEnd"/>
            <w:r w:rsidRPr="003933C2">
              <w:rPr>
                <w:rFonts w:ascii="Times New Roman" w:eastAsia="Times New Roman" w:hAnsi="Times New Roman" w:cs="Times New Roman"/>
                <w:b/>
                <w:bCs/>
                <w:sz w:val="24"/>
                <w:szCs w:val="24"/>
                <w:lang w:val="en-US"/>
              </w:rPr>
              <w:t xml:space="preserve"> 3 </w:t>
            </w:r>
            <w:proofErr w:type="spellStart"/>
            <w:r w:rsidRPr="003933C2">
              <w:rPr>
                <w:rFonts w:ascii="Times New Roman" w:eastAsia="Times New Roman" w:hAnsi="Times New Roman" w:cs="Times New Roman"/>
                <w:b/>
                <w:bCs/>
                <w:sz w:val="24"/>
                <w:szCs w:val="24"/>
                <w:lang w:val="en-US"/>
              </w:rPr>
              <w:t>Композиция</w:t>
            </w:r>
            <w:proofErr w:type="spellEnd"/>
            <w:r w:rsidR="004C1517" w:rsidRPr="003933C2">
              <w:rPr>
                <w:rFonts w:ascii="Times New Roman" w:eastAsia="Times New Roman" w:hAnsi="Times New Roman" w:cs="Times New Roman"/>
                <w:b/>
                <w:bCs/>
                <w:sz w:val="24"/>
                <w:szCs w:val="24"/>
              </w:rPr>
              <w:t xml:space="preserve"> (</w:t>
            </w:r>
            <w:r w:rsidR="0009274A" w:rsidRPr="003933C2">
              <w:rPr>
                <w:rFonts w:ascii="Times New Roman" w:eastAsia="Times New Roman" w:hAnsi="Times New Roman" w:cs="Times New Roman"/>
                <w:b/>
                <w:bCs/>
                <w:sz w:val="24"/>
                <w:szCs w:val="24"/>
              </w:rPr>
              <w:t>24</w:t>
            </w:r>
            <w:r w:rsidR="004C1517" w:rsidRPr="003933C2">
              <w:rPr>
                <w:rFonts w:ascii="Times New Roman" w:eastAsia="Times New Roman" w:hAnsi="Times New Roman" w:cs="Times New Roman"/>
                <w:b/>
                <w:bCs/>
                <w:sz w:val="24"/>
                <w:szCs w:val="24"/>
              </w:rPr>
              <w:t>)</w:t>
            </w:r>
          </w:p>
        </w:tc>
      </w:tr>
      <w:tr w:rsidR="00A450D4" w:rsidRPr="003933C2" w14:paraId="5838FED2" w14:textId="77777777" w:rsidTr="003933C2">
        <w:tc>
          <w:tcPr>
            <w:tcW w:w="1250" w:type="pct"/>
            <w:vMerge w:val="restart"/>
            <w:tcBorders>
              <w:top w:val="single" w:sz="4" w:space="0" w:color="auto"/>
              <w:left w:val="single" w:sz="4" w:space="0" w:color="auto"/>
              <w:bottom w:val="nil"/>
              <w:right w:val="single" w:sz="4" w:space="0" w:color="auto"/>
            </w:tcBorders>
            <w:vAlign w:val="center"/>
          </w:tcPr>
          <w:p w14:paraId="73104133" w14:textId="65EB3D26"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r w:rsidRPr="003933C2">
              <w:rPr>
                <w:rFonts w:ascii="Times New Roman" w:eastAsia="Times New Roman" w:hAnsi="Times New Roman" w:cs="Times New Roman"/>
                <w:b/>
                <w:sz w:val="24"/>
                <w:szCs w:val="24"/>
              </w:rPr>
              <w:t xml:space="preserve">Тема 3.1 Художественные средства построения композиции. </w:t>
            </w:r>
            <w:proofErr w:type="spellStart"/>
            <w:r w:rsidRPr="003933C2">
              <w:rPr>
                <w:rFonts w:ascii="Times New Roman" w:eastAsia="Times New Roman" w:hAnsi="Times New Roman" w:cs="Times New Roman"/>
                <w:b/>
                <w:sz w:val="24"/>
                <w:szCs w:val="24"/>
                <w:lang w:val="en-US"/>
              </w:rPr>
              <w:t>Стилизации</w:t>
            </w:r>
            <w:proofErr w:type="spellEnd"/>
          </w:p>
        </w:tc>
        <w:tc>
          <w:tcPr>
            <w:tcW w:w="3750" w:type="pct"/>
            <w:tcBorders>
              <w:top w:val="single" w:sz="4" w:space="0" w:color="auto"/>
              <w:left w:val="single" w:sz="4" w:space="0" w:color="auto"/>
              <w:bottom w:val="single" w:sz="4" w:space="0" w:color="auto"/>
              <w:right w:val="single" w:sz="4" w:space="0" w:color="auto"/>
            </w:tcBorders>
            <w:vAlign w:val="center"/>
            <w:hideMark/>
          </w:tcPr>
          <w:p w14:paraId="51A23E33"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b/>
                <w:bCs/>
                <w:sz w:val="24"/>
                <w:szCs w:val="24"/>
                <w:lang w:val="en-US"/>
              </w:rPr>
              <w:t>Содержание</w:t>
            </w:r>
          </w:p>
        </w:tc>
      </w:tr>
      <w:tr w:rsidR="00A450D4" w:rsidRPr="003933C2" w14:paraId="281E926F"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1D94A565"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A99C4C4" w14:textId="77777777" w:rsidR="00A450D4" w:rsidRPr="003933C2" w:rsidRDefault="00A450D4" w:rsidP="003933C2">
            <w:pPr>
              <w:autoSpaceDE w:val="0"/>
              <w:autoSpaceDN w:val="0"/>
              <w:adjustRightInd w:val="0"/>
              <w:rPr>
                <w:rFonts w:ascii="Times New Roman" w:eastAsia="Batang" w:hAnsi="Times New Roman" w:cs="Times New Roman"/>
                <w:bCs/>
                <w:sz w:val="24"/>
                <w:szCs w:val="24"/>
                <w:lang w:eastAsia="ru-RU"/>
              </w:rPr>
            </w:pPr>
            <w:r w:rsidRPr="003933C2">
              <w:rPr>
                <w:rFonts w:ascii="Times New Roman" w:eastAsia="Batang" w:hAnsi="Times New Roman" w:cs="Times New Roman"/>
                <w:bCs/>
                <w:sz w:val="24"/>
                <w:szCs w:val="24"/>
                <w:lang w:eastAsia="ru-RU"/>
              </w:rPr>
              <w:t>Выразительные и художественно-изобразительные средства при моделировании рекламы.</w:t>
            </w:r>
          </w:p>
        </w:tc>
      </w:tr>
      <w:tr w:rsidR="00A450D4" w:rsidRPr="003933C2" w14:paraId="35C749FF"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37E47023"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1AEB0F3"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Виды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композиции</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Динамика</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Статика</w:t>
            </w:r>
            <w:proofErr w:type="spellEnd"/>
            <w:r w:rsidRPr="003933C2">
              <w:rPr>
                <w:rFonts w:ascii="Times New Roman" w:eastAsia="Times New Roman" w:hAnsi="Times New Roman" w:cs="Times New Roman"/>
                <w:bCs/>
                <w:sz w:val="24"/>
                <w:szCs w:val="24"/>
                <w:lang w:val="en-US"/>
              </w:rPr>
              <w:t>.</w:t>
            </w:r>
          </w:p>
        </w:tc>
      </w:tr>
      <w:tr w:rsidR="00A450D4" w:rsidRPr="003933C2" w14:paraId="238E2B65"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396E8ECF"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1696680"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Построение графической композиции с выявлением динамики, статики, симметрии, асимметрии</w:t>
            </w:r>
          </w:p>
        </w:tc>
      </w:tr>
      <w:tr w:rsidR="00A450D4" w:rsidRPr="003933C2" w14:paraId="25E0AC47"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02394F0"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0158D76"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Построение графической композиции с выявлением контраста, ритма, метра</w:t>
            </w:r>
          </w:p>
        </w:tc>
      </w:tr>
      <w:tr w:rsidR="00A450D4" w:rsidRPr="003933C2" w14:paraId="1FD3D225"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373DF36A"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EAFF842"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Гармония и центр композиции. Равновесие.</w:t>
            </w:r>
          </w:p>
        </w:tc>
      </w:tr>
      <w:tr w:rsidR="00A450D4" w:rsidRPr="003933C2" w14:paraId="5A0356BF"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1C31AAF0"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8777654"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Создать рекламный текст. Композиция рекламного текста.</w:t>
            </w:r>
          </w:p>
        </w:tc>
      </w:tr>
      <w:tr w:rsidR="00A450D4" w:rsidRPr="003933C2" w14:paraId="77D8F216"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4D23BC3F"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EF99513"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Композиционный центр в рекламном плакате</w:t>
            </w:r>
          </w:p>
        </w:tc>
      </w:tr>
      <w:tr w:rsidR="00A450D4" w:rsidRPr="003933C2" w14:paraId="382D904E"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58CC1D51"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98D98D9"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bCs/>
                <w:sz w:val="24"/>
                <w:szCs w:val="24"/>
              </w:rPr>
              <w:t xml:space="preserve">Цвет как художественное средство рекламы. </w:t>
            </w:r>
            <w:proofErr w:type="spellStart"/>
            <w:r w:rsidRPr="003933C2">
              <w:rPr>
                <w:rFonts w:ascii="Times New Roman" w:eastAsia="Times New Roman" w:hAnsi="Times New Roman" w:cs="Times New Roman"/>
                <w:bCs/>
                <w:sz w:val="24"/>
                <w:szCs w:val="24"/>
                <w:lang w:val="en-US"/>
              </w:rPr>
              <w:t>Свойства</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цвета</w:t>
            </w:r>
            <w:proofErr w:type="spellEnd"/>
            <w:r w:rsidRPr="003933C2">
              <w:rPr>
                <w:rFonts w:ascii="Times New Roman" w:eastAsia="Times New Roman" w:hAnsi="Times New Roman" w:cs="Times New Roman"/>
                <w:bCs/>
                <w:sz w:val="24"/>
                <w:szCs w:val="24"/>
                <w:lang w:val="en-US"/>
              </w:rPr>
              <w:t xml:space="preserve"> в </w:t>
            </w:r>
            <w:proofErr w:type="spellStart"/>
            <w:r w:rsidRPr="003933C2">
              <w:rPr>
                <w:rFonts w:ascii="Times New Roman" w:eastAsia="Times New Roman" w:hAnsi="Times New Roman" w:cs="Times New Roman"/>
                <w:bCs/>
                <w:sz w:val="24"/>
                <w:szCs w:val="24"/>
                <w:lang w:val="en-US"/>
              </w:rPr>
              <w:t>рекламе</w:t>
            </w:r>
            <w:proofErr w:type="spellEnd"/>
          </w:p>
        </w:tc>
      </w:tr>
      <w:tr w:rsidR="00A450D4" w:rsidRPr="003933C2" w14:paraId="3434EBBA"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4705C126"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2CFAD37"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Цвет</w:t>
            </w:r>
            <w:proofErr w:type="spellEnd"/>
            <w:r w:rsidRPr="003933C2">
              <w:rPr>
                <w:rFonts w:ascii="Times New Roman" w:eastAsia="Times New Roman" w:hAnsi="Times New Roman" w:cs="Times New Roman"/>
                <w:bCs/>
                <w:sz w:val="24"/>
                <w:szCs w:val="24"/>
                <w:lang w:val="en-US"/>
              </w:rPr>
              <w:t xml:space="preserve"> и </w:t>
            </w:r>
            <w:proofErr w:type="spellStart"/>
            <w:r w:rsidRPr="003933C2">
              <w:rPr>
                <w:rFonts w:ascii="Times New Roman" w:eastAsia="Times New Roman" w:hAnsi="Times New Roman" w:cs="Times New Roman"/>
                <w:bCs/>
                <w:sz w:val="24"/>
                <w:szCs w:val="24"/>
                <w:lang w:val="en-US"/>
              </w:rPr>
              <w:t>психология</w:t>
            </w:r>
            <w:proofErr w:type="spellEnd"/>
            <w:r w:rsidRPr="003933C2">
              <w:rPr>
                <w:rFonts w:ascii="Times New Roman" w:eastAsia="Times New Roman" w:hAnsi="Times New Roman" w:cs="Times New Roman"/>
                <w:bCs/>
                <w:sz w:val="24"/>
                <w:szCs w:val="24"/>
                <w:lang w:val="en-US"/>
              </w:rPr>
              <w:t>.</w:t>
            </w:r>
          </w:p>
        </w:tc>
      </w:tr>
      <w:tr w:rsidR="00A450D4" w:rsidRPr="003933C2" w14:paraId="2C2AB1FD"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6D4402C1"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52A8B31"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proofErr w:type="spellStart"/>
            <w:r w:rsidRPr="003933C2">
              <w:rPr>
                <w:rFonts w:ascii="Times New Roman" w:eastAsia="Times New Roman" w:hAnsi="Times New Roman" w:cs="Times New Roman"/>
                <w:sz w:val="24"/>
                <w:szCs w:val="24"/>
                <w:lang w:val="en-US"/>
              </w:rPr>
              <w:t>Стилизация</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природных</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форм</w:t>
            </w:r>
            <w:proofErr w:type="spellEnd"/>
          </w:p>
        </w:tc>
      </w:tr>
      <w:tr w:rsidR="00A450D4" w:rsidRPr="003933C2" w14:paraId="0F8C7288"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7CFB12EB"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711C3AC"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Стилизация объекта по собственным свойствам и заданным свойствам</w:t>
            </w:r>
          </w:p>
        </w:tc>
      </w:tr>
      <w:tr w:rsidR="00A450D4" w:rsidRPr="003933C2" w14:paraId="4B795B3E"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1A12851B"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3890B0A"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bCs/>
                <w:sz w:val="24"/>
                <w:szCs w:val="24"/>
              </w:rPr>
              <w:t xml:space="preserve">Стилизация объекта по собственным свойствам. </w:t>
            </w:r>
            <w:r w:rsidRPr="003933C2">
              <w:rPr>
                <w:rFonts w:ascii="Times New Roman" w:eastAsia="Times New Roman" w:hAnsi="Times New Roman" w:cs="Times New Roman"/>
                <w:bCs/>
                <w:sz w:val="24"/>
                <w:szCs w:val="24"/>
                <w:lang w:val="en-US"/>
              </w:rPr>
              <w:t>Объект «дерево»</w:t>
            </w:r>
          </w:p>
        </w:tc>
      </w:tr>
      <w:tr w:rsidR="00A450D4" w:rsidRPr="003933C2" w14:paraId="2E6D1578"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09AE46D9"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DE0A6D4"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Иконический знак. Структура иконического знака.</w:t>
            </w:r>
          </w:p>
        </w:tc>
      </w:tr>
      <w:tr w:rsidR="00A450D4" w:rsidRPr="003933C2" w14:paraId="3DB22BAB"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9DD5936"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BB4446F" w14:textId="03B11343"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Пластика</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Текстура</w:t>
            </w:r>
            <w:proofErr w:type="spellEnd"/>
            <w:r w:rsidRPr="003933C2">
              <w:rPr>
                <w:rFonts w:ascii="Times New Roman" w:eastAsia="Times New Roman" w:hAnsi="Times New Roman" w:cs="Times New Roman"/>
                <w:bCs/>
                <w:sz w:val="24"/>
                <w:szCs w:val="24"/>
                <w:lang w:val="en-US"/>
              </w:rPr>
              <w:t xml:space="preserve">. </w:t>
            </w:r>
            <w:r w:rsidRPr="003933C2">
              <w:rPr>
                <w:rFonts w:ascii="Times New Roman" w:eastAsia="Times New Roman" w:hAnsi="Times New Roman" w:cs="Times New Roman"/>
                <w:bCs/>
                <w:sz w:val="24"/>
                <w:szCs w:val="24"/>
              </w:rPr>
              <w:t xml:space="preserve"> </w:t>
            </w:r>
            <w:proofErr w:type="spellStart"/>
            <w:r w:rsidRPr="003933C2">
              <w:rPr>
                <w:rFonts w:ascii="Times New Roman" w:eastAsia="Times New Roman" w:hAnsi="Times New Roman" w:cs="Times New Roman"/>
                <w:bCs/>
                <w:sz w:val="24"/>
                <w:szCs w:val="24"/>
                <w:lang w:val="en-US"/>
              </w:rPr>
              <w:t>Фактура</w:t>
            </w:r>
            <w:proofErr w:type="spellEnd"/>
            <w:r w:rsidRPr="003933C2">
              <w:rPr>
                <w:rFonts w:ascii="Times New Roman" w:eastAsia="Times New Roman" w:hAnsi="Times New Roman" w:cs="Times New Roman"/>
                <w:bCs/>
                <w:sz w:val="24"/>
                <w:szCs w:val="24"/>
                <w:lang w:val="en-US"/>
              </w:rPr>
              <w:t>.</w:t>
            </w:r>
          </w:p>
        </w:tc>
      </w:tr>
      <w:tr w:rsidR="00A450D4" w:rsidRPr="003933C2" w14:paraId="25043055"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774214B0"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D208E69"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Основные</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виды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фактурных</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поверхностей</w:t>
            </w:r>
            <w:proofErr w:type="spellEnd"/>
          </w:p>
        </w:tc>
      </w:tr>
      <w:tr w:rsidR="00A450D4" w:rsidRPr="003933C2" w14:paraId="219D2349"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CBEECB8"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38C1F65"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bCs/>
                <w:sz w:val="24"/>
                <w:szCs w:val="24"/>
              </w:rPr>
              <w:t xml:space="preserve">Построение рельефной композиции с использованием графических форм. </w:t>
            </w:r>
            <w:proofErr w:type="spellStart"/>
            <w:r w:rsidRPr="003933C2">
              <w:rPr>
                <w:rFonts w:ascii="Times New Roman" w:eastAsia="Times New Roman" w:hAnsi="Times New Roman" w:cs="Times New Roman"/>
                <w:bCs/>
                <w:sz w:val="24"/>
                <w:szCs w:val="24"/>
                <w:lang w:val="en-US"/>
              </w:rPr>
              <w:t>Эскизы</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вариантов</w:t>
            </w:r>
            <w:proofErr w:type="spellEnd"/>
            <w:r w:rsidRPr="003933C2">
              <w:rPr>
                <w:rFonts w:ascii="Times New Roman" w:eastAsia="Times New Roman" w:hAnsi="Times New Roman" w:cs="Times New Roman"/>
                <w:bCs/>
                <w:sz w:val="24"/>
                <w:szCs w:val="24"/>
                <w:lang w:val="en-US"/>
              </w:rPr>
              <w:t>.</w:t>
            </w:r>
          </w:p>
        </w:tc>
      </w:tr>
      <w:tr w:rsidR="00A450D4" w:rsidRPr="003933C2" w14:paraId="39979CD0"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45F66D6"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AF8E5DF"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r w:rsidRPr="003933C2">
              <w:rPr>
                <w:rFonts w:ascii="Times New Roman" w:eastAsia="Times New Roman" w:hAnsi="Times New Roman" w:cs="Times New Roman"/>
                <w:bCs/>
                <w:sz w:val="24"/>
                <w:szCs w:val="24"/>
              </w:rPr>
              <w:t xml:space="preserve">Построение рельефной композиции с использованием графических форм. </w:t>
            </w:r>
            <w:proofErr w:type="spellStart"/>
            <w:r w:rsidRPr="003933C2">
              <w:rPr>
                <w:rFonts w:ascii="Times New Roman" w:eastAsia="Times New Roman" w:hAnsi="Times New Roman" w:cs="Times New Roman"/>
                <w:bCs/>
                <w:sz w:val="24"/>
                <w:szCs w:val="24"/>
                <w:lang w:val="en-US"/>
              </w:rPr>
              <w:t>Работа</w:t>
            </w:r>
            <w:proofErr w:type="spellEnd"/>
            <w:r w:rsidRPr="003933C2">
              <w:rPr>
                <w:rFonts w:ascii="Times New Roman" w:eastAsia="Times New Roman" w:hAnsi="Times New Roman" w:cs="Times New Roman"/>
                <w:bCs/>
                <w:sz w:val="24"/>
                <w:szCs w:val="24"/>
                <w:lang w:val="en-US"/>
              </w:rPr>
              <w:t xml:space="preserve"> в </w:t>
            </w:r>
            <w:proofErr w:type="spellStart"/>
            <w:r w:rsidRPr="003933C2">
              <w:rPr>
                <w:rFonts w:ascii="Times New Roman" w:eastAsia="Times New Roman" w:hAnsi="Times New Roman" w:cs="Times New Roman"/>
                <w:bCs/>
                <w:sz w:val="24"/>
                <w:szCs w:val="24"/>
                <w:lang w:val="en-US"/>
              </w:rPr>
              <w:t>материале</w:t>
            </w:r>
            <w:proofErr w:type="spellEnd"/>
            <w:r w:rsidRPr="003933C2">
              <w:rPr>
                <w:rFonts w:ascii="Times New Roman" w:eastAsia="Times New Roman" w:hAnsi="Times New Roman" w:cs="Times New Roman"/>
                <w:bCs/>
                <w:sz w:val="24"/>
                <w:szCs w:val="24"/>
                <w:lang w:val="en-US"/>
              </w:rPr>
              <w:t>.</w:t>
            </w:r>
          </w:p>
        </w:tc>
      </w:tr>
      <w:tr w:rsidR="00A450D4" w:rsidRPr="003933C2" w14:paraId="462C2C30"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0867BAB2"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0E71FE0F"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Декоративная</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интерпретация</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формы</w:t>
            </w:r>
            <w:proofErr w:type="spellEnd"/>
          </w:p>
        </w:tc>
      </w:tr>
      <w:tr w:rsidR="00A450D4" w:rsidRPr="003933C2" w14:paraId="182D3DC3"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7A803C2"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3A4E68A"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lang w:val="en-US"/>
              </w:rPr>
            </w:pPr>
            <w:proofErr w:type="spellStart"/>
            <w:r w:rsidRPr="003933C2">
              <w:rPr>
                <w:rFonts w:ascii="Times New Roman" w:eastAsia="Times New Roman" w:hAnsi="Times New Roman" w:cs="Times New Roman"/>
                <w:bCs/>
                <w:sz w:val="24"/>
                <w:szCs w:val="24"/>
                <w:lang w:val="en-US"/>
              </w:rPr>
              <w:t>Декоративная</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интерпретация</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природной</w:t>
            </w:r>
            <w:proofErr w:type="spellEnd"/>
            <w:r w:rsidRPr="003933C2">
              <w:rPr>
                <w:rFonts w:ascii="Times New Roman" w:eastAsia="Times New Roman" w:hAnsi="Times New Roman" w:cs="Times New Roman"/>
                <w:bCs/>
                <w:sz w:val="24"/>
                <w:szCs w:val="24"/>
                <w:lang w:val="en-US"/>
              </w:rPr>
              <w:t xml:space="preserve"> </w:t>
            </w:r>
            <w:proofErr w:type="spellStart"/>
            <w:r w:rsidRPr="003933C2">
              <w:rPr>
                <w:rFonts w:ascii="Times New Roman" w:eastAsia="Times New Roman" w:hAnsi="Times New Roman" w:cs="Times New Roman"/>
                <w:bCs/>
                <w:sz w:val="24"/>
                <w:szCs w:val="24"/>
                <w:lang w:val="en-US"/>
              </w:rPr>
              <w:t>формы</w:t>
            </w:r>
            <w:proofErr w:type="spellEnd"/>
            <w:r w:rsidRPr="003933C2">
              <w:rPr>
                <w:rFonts w:ascii="Times New Roman" w:eastAsia="Times New Roman" w:hAnsi="Times New Roman" w:cs="Times New Roman"/>
                <w:bCs/>
                <w:sz w:val="24"/>
                <w:szCs w:val="24"/>
                <w:lang w:val="en-US"/>
              </w:rPr>
              <w:t>.</w:t>
            </w:r>
          </w:p>
        </w:tc>
      </w:tr>
      <w:tr w:rsidR="00A450D4" w:rsidRPr="003933C2" w14:paraId="044B60EB"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1AA71E9C"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84E0610" w14:textId="77777777" w:rsidR="00A450D4" w:rsidRPr="003933C2" w:rsidRDefault="00A450D4" w:rsidP="003933C2">
            <w:pPr>
              <w:widowControl w:val="0"/>
              <w:autoSpaceDE w:val="0"/>
              <w:autoSpaceDN w:val="0"/>
              <w:rPr>
                <w:rFonts w:ascii="Times New Roman" w:eastAsia="Times New Roman" w:hAnsi="Times New Roman" w:cs="Times New Roman"/>
                <w:bCs/>
                <w:sz w:val="24"/>
                <w:szCs w:val="24"/>
              </w:rPr>
            </w:pPr>
            <w:r w:rsidRPr="003933C2">
              <w:rPr>
                <w:rFonts w:ascii="Times New Roman" w:eastAsia="Times New Roman" w:hAnsi="Times New Roman" w:cs="Times New Roman"/>
                <w:bCs/>
                <w:sz w:val="24"/>
                <w:szCs w:val="24"/>
              </w:rPr>
              <w:t>Стилизация формы, используя графический модуль.</w:t>
            </w:r>
          </w:p>
        </w:tc>
      </w:tr>
      <w:tr w:rsidR="00A450D4" w:rsidRPr="003933C2" w14:paraId="5D489564"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5AD1C753"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3CD89E95" w14:textId="77777777" w:rsidR="00A450D4" w:rsidRPr="003933C2" w:rsidRDefault="00A450D4" w:rsidP="003933C2">
            <w:pPr>
              <w:widowControl w:val="0"/>
              <w:suppressAutoHyphens/>
              <w:autoSpaceDE w:val="0"/>
              <w:autoSpaceDN w:val="0"/>
              <w:rPr>
                <w:rFonts w:ascii="Times New Roman" w:eastAsia="Times New Roman" w:hAnsi="Times New Roman" w:cs="Times New Roman"/>
                <w:b/>
                <w:sz w:val="24"/>
                <w:szCs w:val="24"/>
                <w:highlight w:val="green"/>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A450D4" w:rsidRPr="003933C2" w14:paraId="3043D34C"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4498004F"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650AE85"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Практическое задание: Сохранение и разрушение плоскости графическими средствами. </w:t>
            </w:r>
            <w:proofErr w:type="spellStart"/>
            <w:r w:rsidRPr="003933C2">
              <w:rPr>
                <w:rFonts w:ascii="Times New Roman" w:eastAsia="Times New Roman" w:hAnsi="Times New Roman" w:cs="Times New Roman"/>
                <w:sz w:val="24"/>
                <w:szCs w:val="24"/>
                <w:lang w:val="en-US"/>
              </w:rPr>
              <w:t>Линия</w:t>
            </w:r>
            <w:proofErr w:type="spellEnd"/>
            <w:r w:rsidRPr="003933C2">
              <w:rPr>
                <w:rFonts w:ascii="Times New Roman" w:eastAsia="Times New Roman" w:hAnsi="Times New Roman" w:cs="Times New Roman"/>
                <w:sz w:val="24"/>
                <w:szCs w:val="24"/>
                <w:lang w:val="en-US"/>
              </w:rPr>
              <w:t xml:space="preserve"> и </w:t>
            </w:r>
            <w:proofErr w:type="spellStart"/>
            <w:r w:rsidRPr="003933C2">
              <w:rPr>
                <w:rFonts w:ascii="Times New Roman" w:eastAsia="Times New Roman" w:hAnsi="Times New Roman" w:cs="Times New Roman"/>
                <w:sz w:val="24"/>
                <w:szCs w:val="24"/>
                <w:lang w:val="en-US"/>
              </w:rPr>
              <w:t>точка</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как</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средство</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выразительности</w:t>
            </w:r>
            <w:proofErr w:type="spellEnd"/>
          </w:p>
        </w:tc>
      </w:tr>
      <w:tr w:rsidR="00A450D4" w:rsidRPr="003933C2" w14:paraId="62853E66"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350DE02E"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05E08D1" w14:textId="77777777" w:rsidR="00A450D4" w:rsidRPr="003933C2" w:rsidRDefault="00A450D4"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 Пятно как средство выразительности</w:t>
            </w:r>
          </w:p>
        </w:tc>
      </w:tr>
      <w:tr w:rsidR="00A450D4" w:rsidRPr="003933C2" w14:paraId="096201CE" w14:textId="77777777" w:rsidTr="003933C2">
        <w:tc>
          <w:tcPr>
            <w:tcW w:w="1250" w:type="pct"/>
            <w:vMerge/>
            <w:tcBorders>
              <w:top w:val="single" w:sz="4" w:space="0" w:color="auto"/>
              <w:left w:val="single" w:sz="4" w:space="0" w:color="auto"/>
              <w:bottom w:val="nil"/>
              <w:right w:val="single" w:sz="4" w:space="0" w:color="auto"/>
            </w:tcBorders>
            <w:vAlign w:val="center"/>
            <w:hideMark/>
          </w:tcPr>
          <w:p w14:paraId="2CB7AE4A"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DA6218E"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Практическое задание: Графически-тоновая разработка плоскости с передачей текстур Трансформация плоскости графическими средствами. </w:t>
            </w:r>
            <w:proofErr w:type="spellStart"/>
            <w:r w:rsidRPr="003933C2">
              <w:rPr>
                <w:rFonts w:ascii="Times New Roman" w:eastAsia="Times New Roman" w:hAnsi="Times New Roman" w:cs="Times New Roman"/>
                <w:sz w:val="24"/>
                <w:szCs w:val="24"/>
                <w:lang w:val="en-US"/>
              </w:rPr>
              <w:t>Прямые</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линии</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Пластичные</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линии</w:t>
            </w:r>
            <w:proofErr w:type="spellEnd"/>
            <w:r w:rsidRPr="003933C2">
              <w:rPr>
                <w:rFonts w:ascii="Times New Roman" w:eastAsia="Times New Roman" w:hAnsi="Times New Roman" w:cs="Times New Roman"/>
                <w:sz w:val="24"/>
                <w:szCs w:val="24"/>
                <w:lang w:val="en-US"/>
              </w:rPr>
              <w:t>.</w:t>
            </w:r>
          </w:p>
        </w:tc>
      </w:tr>
      <w:tr w:rsidR="00A450D4" w:rsidRPr="003933C2" w14:paraId="70D44E45" w14:textId="77777777" w:rsidTr="003933C2">
        <w:tc>
          <w:tcPr>
            <w:tcW w:w="1250" w:type="pct"/>
            <w:vMerge w:val="restart"/>
            <w:tcBorders>
              <w:top w:val="nil"/>
              <w:left w:val="single" w:sz="4" w:space="0" w:color="auto"/>
              <w:bottom w:val="nil"/>
              <w:right w:val="single" w:sz="4" w:space="0" w:color="auto"/>
            </w:tcBorders>
            <w:vAlign w:val="center"/>
          </w:tcPr>
          <w:p w14:paraId="0FEBFEAD"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B95E738" w14:textId="3003A0BD" w:rsidR="00A450D4" w:rsidRPr="003933C2" w:rsidRDefault="00A450D4"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w:t>
            </w:r>
            <w:r w:rsidR="00455A3B" w:rsidRPr="003933C2">
              <w:rPr>
                <w:rFonts w:ascii="Times New Roman" w:eastAsia="Times New Roman" w:hAnsi="Times New Roman" w:cs="Times New Roman"/>
                <w:sz w:val="24"/>
                <w:szCs w:val="24"/>
              </w:rPr>
              <w:t>: выполнить</w:t>
            </w:r>
            <w:r w:rsidRPr="003933C2">
              <w:rPr>
                <w:rFonts w:ascii="Times New Roman" w:eastAsia="Times New Roman" w:hAnsi="Times New Roman" w:cs="Times New Roman"/>
                <w:sz w:val="24"/>
                <w:szCs w:val="24"/>
              </w:rPr>
              <w:t xml:space="preserve"> эскиз природной формы (цветок, растение) перо, тушь.</w:t>
            </w:r>
          </w:p>
        </w:tc>
      </w:tr>
      <w:tr w:rsidR="00A450D4" w:rsidRPr="003933C2" w14:paraId="2D5A898A" w14:textId="77777777" w:rsidTr="003933C2">
        <w:tc>
          <w:tcPr>
            <w:tcW w:w="1250" w:type="pct"/>
            <w:vMerge/>
            <w:tcBorders>
              <w:top w:val="nil"/>
              <w:left w:val="single" w:sz="4" w:space="0" w:color="auto"/>
              <w:bottom w:val="nil"/>
              <w:right w:val="single" w:sz="4" w:space="0" w:color="auto"/>
            </w:tcBorders>
            <w:vAlign w:val="center"/>
            <w:hideMark/>
          </w:tcPr>
          <w:p w14:paraId="1BCBA1E2"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E0E1578" w14:textId="7675AAA1" w:rsidR="00A450D4" w:rsidRPr="003933C2" w:rsidRDefault="00A450D4"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w:t>
            </w:r>
            <w:r w:rsidR="00455A3B" w:rsidRPr="003933C2">
              <w:rPr>
                <w:rFonts w:ascii="Times New Roman" w:eastAsia="Times New Roman" w:hAnsi="Times New Roman" w:cs="Times New Roman"/>
                <w:sz w:val="24"/>
                <w:szCs w:val="24"/>
              </w:rPr>
              <w:t>: стилизовать</w:t>
            </w:r>
            <w:r w:rsidRPr="003933C2">
              <w:rPr>
                <w:rFonts w:ascii="Times New Roman" w:eastAsia="Times New Roman" w:hAnsi="Times New Roman" w:cs="Times New Roman"/>
                <w:sz w:val="24"/>
                <w:szCs w:val="24"/>
              </w:rPr>
              <w:t xml:space="preserve"> природную форму через линию</w:t>
            </w:r>
          </w:p>
        </w:tc>
      </w:tr>
      <w:tr w:rsidR="00A450D4" w:rsidRPr="003933C2" w14:paraId="5C85FB41" w14:textId="77777777" w:rsidTr="003933C2">
        <w:tc>
          <w:tcPr>
            <w:tcW w:w="1250" w:type="pct"/>
            <w:vMerge/>
            <w:tcBorders>
              <w:top w:val="nil"/>
              <w:left w:val="single" w:sz="4" w:space="0" w:color="auto"/>
              <w:bottom w:val="nil"/>
              <w:right w:val="single" w:sz="4" w:space="0" w:color="auto"/>
            </w:tcBorders>
            <w:vAlign w:val="center"/>
            <w:hideMark/>
          </w:tcPr>
          <w:p w14:paraId="055B512C"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1B45B6E4" w14:textId="7D3A3D65" w:rsidR="00A450D4" w:rsidRPr="003933C2" w:rsidRDefault="00A450D4"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w:t>
            </w:r>
            <w:r w:rsidR="00455A3B" w:rsidRPr="003933C2">
              <w:rPr>
                <w:rFonts w:ascii="Times New Roman" w:eastAsia="Times New Roman" w:hAnsi="Times New Roman" w:cs="Times New Roman"/>
                <w:sz w:val="24"/>
                <w:szCs w:val="24"/>
              </w:rPr>
              <w:t>: стилизовать</w:t>
            </w:r>
            <w:r w:rsidRPr="003933C2">
              <w:rPr>
                <w:rFonts w:ascii="Times New Roman" w:eastAsia="Times New Roman" w:hAnsi="Times New Roman" w:cs="Times New Roman"/>
                <w:sz w:val="24"/>
                <w:szCs w:val="24"/>
              </w:rPr>
              <w:t xml:space="preserve"> природную форму через пятно</w:t>
            </w:r>
          </w:p>
        </w:tc>
      </w:tr>
      <w:tr w:rsidR="00A450D4" w:rsidRPr="003933C2" w14:paraId="4005B649" w14:textId="77777777" w:rsidTr="003933C2">
        <w:tc>
          <w:tcPr>
            <w:tcW w:w="1250" w:type="pct"/>
            <w:vMerge/>
            <w:tcBorders>
              <w:top w:val="nil"/>
              <w:left w:val="single" w:sz="4" w:space="0" w:color="auto"/>
              <w:bottom w:val="nil"/>
              <w:right w:val="single" w:sz="4" w:space="0" w:color="auto"/>
            </w:tcBorders>
            <w:vAlign w:val="center"/>
            <w:hideMark/>
          </w:tcPr>
          <w:p w14:paraId="1B04CFD2"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22A571A6"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Практическое задание: Стилизация как обобщение и упрощение реальных форм. </w:t>
            </w:r>
            <w:proofErr w:type="spellStart"/>
            <w:r w:rsidRPr="003933C2">
              <w:rPr>
                <w:rFonts w:ascii="Times New Roman" w:eastAsia="Times New Roman" w:hAnsi="Times New Roman" w:cs="Times New Roman"/>
                <w:sz w:val="24"/>
                <w:szCs w:val="24"/>
                <w:lang w:val="en-US"/>
              </w:rPr>
              <w:t>Пятно</w:t>
            </w:r>
            <w:proofErr w:type="spellEnd"/>
            <w:r w:rsidRPr="003933C2">
              <w:rPr>
                <w:rFonts w:ascii="Times New Roman" w:eastAsia="Times New Roman" w:hAnsi="Times New Roman" w:cs="Times New Roman"/>
                <w:sz w:val="24"/>
                <w:szCs w:val="24"/>
                <w:lang w:val="en-US"/>
              </w:rPr>
              <w:t xml:space="preserve"> в </w:t>
            </w:r>
            <w:proofErr w:type="spellStart"/>
            <w:r w:rsidRPr="003933C2">
              <w:rPr>
                <w:rFonts w:ascii="Times New Roman" w:eastAsia="Times New Roman" w:hAnsi="Times New Roman" w:cs="Times New Roman"/>
                <w:sz w:val="24"/>
                <w:szCs w:val="24"/>
                <w:lang w:val="en-US"/>
              </w:rPr>
              <w:t>стилизации</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Анализ</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природной</w:t>
            </w:r>
            <w:proofErr w:type="spellEnd"/>
            <w:r w:rsidRPr="003933C2">
              <w:rPr>
                <w:rFonts w:ascii="Times New Roman" w:eastAsia="Times New Roman" w:hAnsi="Times New Roman" w:cs="Times New Roman"/>
                <w:sz w:val="24"/>
                <w:szCs w:val="24"/>
                <w:lang w:val="en-US"/>
              </w:rPr>
              <w:t xml:space="preserve"> </w:t>
            </w:r>
            <w:proofErr w:type="spellStart"/>
            <w:r w:rsidRPr="003933C2">
              <w:rPr>
                <w:rFonts w:ascii="Times New Roman" w:eastAsia="Times New Roman" w:hAnsi="Times New Roman" w:cs="Times New Roman"/>
                <w:sz w:val="24"/>
                <w:szCs w:val="24"/>
                <w:lang w:val="en-US"/>
              </w:rPr>
              <w:t>зооформы</w:t>
            </w:r>
            <w:proofErr w:type="spellEnd"/>
            <w:r w:rsidRPr="003933C2">
              <w:rPr>
                <w:rFonts w:ascii="Times New Roman" w:eastAsia="Times New Roman" w:hAnsi="Times New Roman" w:cs="Times New Roman"/>
                <w:sz w:val="24"/>
                <w:szCs w:val="24"/>
                <w:lang w:val="en-US"/>
              </w:rPr>
              <w:t>.</w:t>
            </w:r>
          </w:p>
        </w:tc>
      </w:tr>
      <w:tr w:rsidR="00A450D4" w:rsidRPr="003933C2" w14:paraId="134B89B4" w14:textId="77777777" w:rsidTr="003933C2">
        <w:tc>
          <w:tcPr>
            <w:tcW w:w="1250" w:type="pct"/>
            <w:vMerge/>
            <w:tcBorders>
              <w:top w:val="nil"/>
              <w:left w:val="single" w:sz="4" w:space="0" w:color="auto"/>
              <w:bottom w:val="nil"/>
              <w:right w:val="single" w:sz="4" w:space="0" w:color="auto"/>
            </w:tcBorders>
            <w:vAlign w:val="center"/>
            <w:hideMark/>
          </w:tcPr>
          <w:p w14:paraId="362EE536"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401C2887"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Практическое задание: 1 Стилизация объекта по заданным свойствам. </w:t>
            </w:r>
            <w:r w:rsidRPr="003933C2">
              <w:rPr>
                <w:rFonts w:ascii="Times New Roman" w:eastAsia="Times New Roman" w:hAnsi="Times New Roman" w:cs="Times New Roman"/>
                <w:sz w:val="24"/>
                <w:szCs w:val="24"/>
                <w:lang w:val="en-US"/>
              </w:rPr>
              <w:t>Объект «дерево»</w:t>
            </w:r>
          </w:p>
        </w:tc>
      </w:tr>
      <w:tr w:rsidR="00A450D4" w:rsidRPr="003933C2" w14:paraId="632DA81B" w14:textId="77777777" w:rsidTr="003933C2">
        <w:tc>
          <w:tcPr>
            <w:tcW w:w="1250" w:type="pct"/>
            <w:vMerge/>
            <w:tcBorders>
              <w:top w:val="nil"/>
              <w:left w:val="single" w:sz="4" w:space="0" w:color="auto"/>
              <w:bottom w:val="nil"/>
              <w:right w:val="single" w:sz="4" w:space="0" w:color="auto"/>
            </w:tcBorders>
            <w:vAlign w:val="center"/>
            <w:hideMark/>
          </w:tcPr>
          <w:p w14:paraId="53EE7CE1" w14:textId="77777777" w:rsidR="00A450D4" w:rsidRPr="003933C2" w:rsidRDefault="00A450D4"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F39B04E" w14:textId="77777777" w:rsidR="00A450D4" w:rsidRPr="003933C2" w:rsidRDefault="00A450D4" w:rsidP="003933C2">
            <w:pPr>
              <w:widowControl w:val="0"/>
              <w:autoSpaceDE w:val="0"/>
              <w:autoSpaceDN w:val="0"/>
              <w:rPr>
                <w:rFonts w:ascii="Times New Roman" w:eastAsia="Times New Roman" w:hAnsi="Times New Roman" w:cs="Times New Roman"/>
                <w:sz w:val="24"/>
                <w:szCs w:val="24"/>
                <w:lang w:val="en-US"/>
              </w:rPr>
            </w:pPr>
            <w:r w:rsidRPr="003933C2">
              <w:rPr>
                <w:rFonts w:ascii="Times New Roman" w:eastAsia="Times New Roman" w:hAnsi="Times New Roman" w:cs="Times New Roman"/>
                <w:sz w:val="24"/>
                <w:szCs w:val="24"/>
              </w:rPr>
              <w:t xml:space="preserve">Практическое задание: Стилизация объекта по собственным свойствам. </w:t>
            </w:r>
            <w:r w:rsidRPr="003933C2">
              <w:rPr>
                <w:rFonts w:ascii="Times New Roman" w:eastAsia="Times New Roman" w:hAnsi="Times New Roman" w:cs="Times New Roman"/>
                <w:sz w:val="24"/>
                <w:szCs w:val="24"/>
                <w:lang w:val="en-US"/>
              </w:rPr>
              <w:t>Объект «птица»</w:t>
            </w:r>
          </w:p>
        </w:tc>
      </w:tr>
      <w:tr w:rsidR="00A51F19" w:rsidRPr="003933C2" w14:paraId="0256D2C7" w14:textId="77777777" w:rsidTr="003933C2">
        <w:trPr>
          <w:trHeight w:val="540"/>
        </w:trPr>
        <w:tc>
          <w:tcPr>
            <w:tcW w:w="1250" w:type="pct"/>
            <w:vMerge w:val="restart"/>
            <w:tcBorders>
              <w:top w:val="nil"/>
              <w:left w:val="single" w:sz="4" w:space="0" w:color="auto"/>
              <w:right w:val="single" w:sz="4" w:space="0" w:color="auto"/>
            </w:tcBorders>
            <w:vAlign w:val="center"/>
          </w:tcPr>
          <w:p w14:paraId="6996F2BE"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lang w:val="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5EEB422E" w14:textId="6742A3F9" w:rsidR="00A51F19" w:rsidRPr="003933C2" w:rsidRDefault="00A51F19"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 Стилизация объекта с доминирующим свойством объекта-прототипа.</w:t>
            </w:r>
          </w:p>
        </w:tc>
      </w:tr>
      <w:tr w:rsidR="00A51F19" w:rsidRPr="003933C2" w14:paraId="0D762CEB" w14:textId="77777777" w:rsidTr="003933C2">
        <w:trPr>
          <w:trHeight w:val="210"/>
        </w:trPr>
        <w:tc>
          <w:tcPr>
            <w:tcW w:w="1250" w:type="pct"/>
            <w:vMerge/>
            <w:tcBorders>
              <w:left w:val="single" w:sz="4" w:space="0" w:color="auto"/>
              <w:bottom w:val="single" w:sz="4" w:space="0" w:color="auto"/>
              <w:right w:val="single" w:sz="4" w:space="0" w:color="auto"/>
            </w:tcBorders>
            <w:vAlign w:val="center"/>
          </w:tcPr>
          <w:p w14:paraId="78F0F40D" w14:textId="77777777" w:rsidR="00A51F19" w:rsidRPr="003933C2" w:rsidRDefault="00A51F19" w:rsidP="003933C2">
            <w:pPr>
              <w:widowControl w:val="0"/>
              <w:autoSpaceDE w:val="0"/>
              <w:autoSpaceDN w:val="0"/>
              <w:rPr>
                <w:rFonts w:ascii="Times New Roman" w:eastAsia="Times New Roman" w:hAnsi="Times New Roman" w:cs="Times New Roman"/>
                <w:b/>
                <w:sz w:val="24"/>
                <w:szCs w:val="24"/>
              </w:rPr>
            </w:pPr>
          </w:p>
        </w:tc>
        <w:tc>
          <w:tcPr>
            <w:tcW w:w="3750" w:type="pct"/>
            <w:tcBorders>
              <w:top w:val="single" w:sz="4" w:space="0" w:color="auto"/>
              <w:left w:val="single" w:sz="4" w:space="0" w:color="auto"/>
              <w:bottom w:val="single" w:sz="4" w:space="0" w:color="auto"/>
              <w:right w:val="single" w:sz="4" w:space="0" w:color="auto"/>
            </w:tcBorders>
            <w:vAlign w:val="center"/>
          </w:tcPr>
          <w:p w14:paraId="25A0D57F" w14:textId="77777777" w:rsidR="00A51F19" w:rsidRPr="003933C2" w:rsidRDefault="00A51F19" w:rsidP="003933C2">
            <w:pP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4ECF9AE5" w14:textId="262B1F50" w:rsidR="00A51F19" w:rsidRPr="003933C2" w:rsidRDefault="00A51F19" w:rsidP="003933C2">
            <w:pPr>
              <w:widowControl w:val="0"/>
              <w:autoSpaceDE w:val="0"/>
              <w:autoSpaceDN w:val="0"/>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450D4" w:rsidRPr="003933C2" w14:paraId="68A35250" w14:textId="77777777" w:rsidTr="003933C2">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7E0DDA1" w14:textId="77777777" w:rsidR="00A450D4" w:rsidRPr="003933C2" w:rsidRDefault="00A450D4" w:rsidP="003933C2">
            <w:pPr>
              <w:widowControl w:val="0"/>
              <w:suppressAutoHyphens/>
              <w:autoSpaceDE w:val="0"/>
              <w:autoSpaceDN w:val="0"/>
              <w:rPr>
                <w:rFonts w:ascii="Times New Roman" w:eastAsia="Times New Roman" w:hAnsi="Times New Roman" w:cs="Times New Roman"/>
                <w:b/>
                <w:sz w:val="24"/>
                <w:szCs w:val="24"/>
                <w:lang w:val="en-US"/>
              </w:rPr>
            </w:pPr>
            <w:r w:rsidRPr="003933C2">
              <w:rPr>
                <w:rFonts w:ascii="Times New Roman" w:eastAsia="Times New Roman" w:hAnsi="Times New Roman" w:cs="Times New Roman"/>
                <w:b/>
                <w:sz w:val="24"/>
                <w:szCs w:val="24"/>
                <w:lang w:val="en-US"/>
              </w:rPr>
              <w:t>Промежуточная аттестация</w:t>
            </w:r>
          </w:p>
        </w:tc>
      </w:tr>
      <w:tr w:rsidR="00A450D4" w:rsidRPr="003933C2" w14:paraId="10DAA042" w14:textId="77777777" w:rsidTr="003933C2">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C99BC53" w14:textId="54B6E859" w:rsidR="00A450D4" w:rsidRPr="003933C2" w:rsidRDefault="00A450D4" w:rsidP="003933C2">
            <w:pPr>
              <w:widowControl w:val="0"/>
              <w:autoSpaceDE w:val="0"/>
              <w:autoSpaceDN w:val="0"/>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val="en-US"/>
              </w:rPr>
              <w:t>Всего:</w:t>
            </w:r>
            <w:r w:rsidR="00027AA5" w:rsidRPr="003933C2">
              <w:rPr>
                <w:rFonts w:ascii="Times New Roman" w:eastAsia="Times New Roman" w:hAnsi="Times New Roman" w:cs="Times New Roman"/>
                <w:b/>
                <w:bCs/>
                <w:sz w:val="24"/>
                <w:szCs w:val="24"/>
              </w:rPr>
              <w:t xml:space="preserve"> </w:t>
            </w:r>
            <w:r w:rsidRPr="003933C2">
              <w:rPr>
                <w:rFonts w:ascii="Times New Roman" w:eastAsia="Times New Roman" w:hAnsi="Times New Roman" w:cs="Times New Roman"/>
                <w:b/>
                <w:bCs/>
                <w:sz w:val="24"/>
                <w:szCs w:val="24"/>
              </w:rPr>
              <w:t>56</w:t>
            </w:r>
          </w:p>
        </w:tc>
      </w:tr>
    </w:tbl>
    <w:p w14:paraId="48C0CB06" w14:textId="13D0FADD" w:rsidR="009D6F13" w:rsidRPr="003933C2" w:rsidRDefault="009D6F13" w:rsidP="00A42C6F">
      <w:pPr>
        <w:pStyle w:val="114"/>
        <w:ind w:firstLine="0"/>
        <w:jc w:val="both"/>
        <w:rPr>
          <w:rFonts w:ascii="Times New Roman" w:hAnsi="Times New Roman"/>
        </w:rPr>
      </w:pPr>
    </w:p>
    <w:p w14:paraId="27398970" w14:textId="77777777" w:rsidR="009D6F13" w:rsidRPr="003933C2" w:rsidRDefault="009D6F13" w:rsidP="003933C2">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655A4283" w14:textId="77777777" w:rsidR="009D6F13" w:rsidRPr="003933C2" w:rsidRDefault="009D6F13"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01D77C59" w14:textId="0BCBE9B2" w:rsidR="001107DA" w:rsidRPr="003933C2" w:rsidRDefault="001107DA" w:rsidP="00A42C6F">
      <w:pPr>
        <w:suppressAutoHyphens/>
        <w:ind w:firstLine="709"/>
        <w:jc w:val="both"/>
        <w:rPr>
          <w:rFonts w:ascii="Times New Roman" w:eastAsia="Calibri" w:hAnsi="Times New Roman" w:cs="Times New Roman"/>
          <w:bCs/>
          <w:iCs/>
          <w:sz w:val="24"/>
          <w:szCs w:val="24"/>
        </w:rPr>
      </w:pPr>
      <w:r w:rsidRPr="003933C2">
        <w:rPr>
          <w:rFonts w:ascii="Times New Roman" w:eastAsia="Calibri" w:hAnsi="Times New Roman" w:cs="Times New Roman"/>
          <w:bCs/>
          <w:sz w:val="24"/>
          <w:szCs w:val="24"/>
        </w:rPr>
        <w:t>Кабинет</w:t>
      </w:r>
      <w:r w:rsidRPr="003933C2">
        <w:rPr>
          <w:rFonts w:ascii="Times New Roman" w:eastAsia="Calibri" w:hAnsi="Times New Roman" w:cs="Times New Roman"/>
          <w:sz w:val="24"/>
          <w:szCs w:val="24"/>
        </w:rPr>
        <w:t xml:space="preserve"> «Общепрофессиональных дисциплин и МДК»</w:t>
      </w:r>
      <w:r w:rsidRPr="003933C2">
        <w:rPr>
          <w:rFonts w:ascii="Times New Roman" w:eastAsia="Calibri" w:hAnsi="Times New Roman" w:cs="Times New Roman"/>
          <w:bCs/>
          <w:iCs/>
          <w:sz w:val="24"/>
          <w:szCs w:val="24"/>
        </w:rPr>
        <w:t xml:space="preserve">, оснащенный оборудованием», оснащенный в соответствии с приложением 3 </w:t>
      </w:r>
      <w:r w:rsidR="00F4790B">
        <w:rPr>
          <w:rFonts w:ascii="Times New Roman" w:eastAsia="Calibri" w:hAnsi="Times New Roman" w:cs="Times New Roman"/>
          <w:bCs/>
          <w:iCs/>
          <w:sz w:val="24"/>
          <w:szCs w:val="24"/>
        </w:rPr>
        <w:t>ПОП</w:t>
      </w:r>
      <w:r w:rsidRPr="003933C2">
        <w:rPr>
          <w:rFonts w:ascii="Times New Roman" w:eastAsia="Calibri" w:hAnsi="Times New Roman" w:cs="Times New Roman"/>
          <w:bCs/>
          <w:iCs/>
          <w:sz w:val="24"/>
          <w:szCs w:val="24"/>
        </w:rPr>
        <w:t>.</w:t>
      </w:r>
    </w:p>
    <w:p w14:paraId="3D172AE2" w14:textId="70CADA0A" w:rsidR="009D6F13" w:rsidRPr="003933C2" w:rsidRDefault="009D6F13" w:rsidP="00A42C6F">
      <w:pPr>
        <w:widowControl w:val="0"/>
        <w:autoSpaceDE w:val="0"/>
        <w:autoSpaceDN w:val="0"/>
        <w:ind w:firstLine="709"/>
        <w:jc w:val="both"/>
        <w:rPr>
          <w:rFonts w:ascii="Times New Roman" w:eastAsia="Times New Roman" w:hAnsi="Times New Roman" w:cs="Times New Roman"/>
          <w:sz w:val="24"/>
          <w:szCs w:val="24"/>
        </w:rPr>
      </w:pPr>
    </w:p>
    <w:p w14:paraId="3CD4F512" w14:textId="77777777" w:rsidR="009D6F13" w:rsidRPr="003933C2" w:rsidRDefault="009D6F13" w:rsidP="00A42C6F">
      <w:pPr>
        <w:jc w:val="both"/>
        <w:rPr>
          <w:rFonts w:ascii="Times New Roman" w:hAnsi="Times New Roman" w:cs="Times New Roman"/>
          <w:sz w:val="24"/>
          <w:szCs w:val="24"/>
        </w:rPr>
      </w:pPr>
    </w:p>
    <w:p w14:paraId="50CA8CA1" w14:textId="77777777" w:rsidR="009D6F13" w:rsidRPr="003933C2" w:rsidRDefault="009D6F13" w:rsidP="00A42C6F">
      <w:pPr>
        <w:pStyle w:val="114"/>
        <w:jc w:val="both"/>
        <w:rPr>
          <w:rFonts w:ascii="Times New Roman" w:eastAsia="Times New Roman" w:hAnsi="Times New Roman"/>
        </w:rPr>
      </w:pPr>
      <w:r w:rsidRPr="003933C2">
        <w:rPr>
          <w:rFonts w:ascii="Times New Roman" w:hAnsi="Times New Roman"/>
        </w:rPr>
        <w:lastRenderedPageBreak/>
        <w:t>3.2. Учебно-методическое обеспечение</w:t>
      </w:r>
    </w:p>
    <w:p w14:paraId="2F74E4F7" w14:textId="77777777" w:rsidR="00A51F19" w:rsidRPr="003933C2" w:rsidRDefault="00A51F19" w:rsidP="00A42C6F">
      <w:pPr>
        <w:widowControl w:val="0"/>
        <w:suppressAutoHyphens/>
        <w:autoSpaceDE w:val="0"/>
        <w:autoSpaceDN w:val="0"/>
        <w:spacing w:line="276" w:lineRule="auto"/>
        <w:ind w:firstLine="720"/>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0DD0820" w14:textId="77777777" w:rsidR="009D6F13" w:rsidRPr="003933C2" w:rsidRDefault="009D6F13" w:rsidP="00A42C6F">
      <w:pPr>
        <w:spacing w:line="276" w:lineRule="auto"/>
        <w:jc w:val="both"/>
        <w:rPr>
          <w:rFonts w:ascii="Times New Roman" w:hAnsi="Times New Roman" w:cs="Times New Roman"/>
          <w:bCs/>
          <w:sz w:val="24"/>
          <w:szCs w:val="24"/>
        </w:rPr>
      </w:pPr>
    </w:p>
    <w:p w14:paraId="1A8DA478" w14:textId="77777777" w:rsidR="009D6F13" w:rsidRPr="003933C2" w:rsidRDefault="009D6F13"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67BB6839" w14:textId="119D238E"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proofErr w:type="spellStart"/>
      <w:r w:rsidRPr="00CD7FBC">
        <w:rPr>
          <w:rFonts w:ascii="Times New Roman" w:eastAsia="Times New Roman" w:hAnsi="Times New Roman" w:cs="Times New Roman"/>
          <w:bCs/>
          <w:sz w:val="24"/>
          <w:szCs w:val="24"/>
        </w:rPr>
        <w:t>Паранюшкин</w:t>
      </w:r>
      <w:proofErr w:type="spellEnd"/>
      <w:r w:rsidRPr="00CD7FBC">
        <w:rPr>
          <w:rFonts w:ascii="Times New Roman" w:eastAsia="Times New Roman" w:hAnsi="Times New Roman" w:cs="Times New Roman"/>
          <w:bCs/>
          <w:sz w:val="24"/>
          <w:szCs w:val="24"/>
        </w:rPr>
        <w:t xml:space="preserve">, Р. В. Композиция. Теория и практика изобразительного </w:t>
      </w:r>
      <w:proofErr w:type="gramStart"/>
      <w:r w:rsidRPr="00CD7FBC">
        <w:rPr>
          <w:rFonts w:ascii="Times New Roman" w:eastAsia="Times New Roman" w:hAnsi="Times New Roman" w:cs="Times New Roman"/>
          <w:bCs/>
          <w:sz w:val="24"/>
          <w:szCs w:val="24"/>
        </w:rPr>
        <w:t>искусства :</w:t>
      </w:r>
      <w:proofErr w:type="gramEnd"/>
      <w:r w:rsidRPr="00CD7FBC">
        <w:rPr>
          <w:rFonts w:ascii="Times New Roman" w:eastAsia="Times New Roman" w:hAnsi="Times New Roman" w:cs="Times New Roman"/>
          <w:bCs/>
          <w:sz w:val="24"/>
          <w:szCs w:val="24"/>
        </w:rPr>
        <w:t xml:space="preserve"> учебное пособие для </w:t>
      </w:r>
      <w:proofErr w:type="spellStart"/>
      <w:r w:rsidRPr="00CD7FBC">
        <w:rPr>
          <w:rFonts w:ascii="Times New Roman" w:eastAsia="Times New Roman" w:hAnsi="Times New Roman" w:cs="Times New Roman"/>
          <w:bCs/>
          <w:sz w:val="24"/>
          <w:szCs w:val="24"/>
        </w:rPr>
        <w:t>спо</w:t>
      </w:r>
      <w:proofErr w:type="spellEnd"/>
      <w:r w:rsidRPr="00CD7FBC">
        <w:rPr>
          <w:rFonts w:ascii="Times New Roman" w:eastAsia="Times New Roman" w:hAnsi="Times New Roman" w:cs="Times New Roman"/>
          <w:bCs/>
          <w:sz w:val="24"/>
          <w:szCs w:val="24"/>
        </w:rPr>
        <w:t xml:space="preserve"> / Р. В. </w:t>
      </w:r>
      <w:proofErr w:type="spellStart"/>
      <w:r w:rsidRPr="00CD7FBC">
        <w:rPr>
          <w:rFonts w:ascii="Times New Roman" w:eastAsia="Times New Roman" w:hAnsi="Times New Roman" w:cs="Times New Roman"/>
          <w:bCs/>
          <w:sz w:val="24"/>
          <w:szCs w:val="24"/>
        </w:rPr>
        <w:t>Паранюшкин</w:t>
      </w:r>
      <w:proofErr w:type="spellEnd"/>
      <w:r w:rsidRPr="00CD7FBC">
        <w:rPr>
          <w:rFonts w:ascii="Times New Roman" w:eastAsia="Times New Roman" w:hAnsi="Times New Roman" w:cs="Times New Roman"/>
          <w:bCs/>
          <w:sz w:val="24"/>
          <w:szCs w:val="24"/>
        </w:rPr>
        <w:t>. — 3-е изд., стер. — Санкт-</w:t>
      </w:r>
      <w:proofErr w:type="gramStart"/>
      <w:r w:rsidRPr="00CD7FBC">
        <w:rPr>
          <w:rFonts w:ascii="Times New Roman" w:eastAsia="Times New Roman" w:hAnsi="Times New Roman" w:cs="Times New Roman"/>
          <w:bCs/>
          <w:sz w:val="24"/>
          <w:szCs w:val="24"/>
        </w:rPr>
        <w:t>Петербург :</w:t>
      </w:r>
      <w:proofErr w:type="gramEnd"/>
      <w:r w:rsidRPr="00CD7FBC">
        <w:rPr>
          <w:rFonts w:ascii="Times New Roman" w:eastAsia="Times New Roman" w:hAnsi="Times New Roman" w:cs="Times New Roman"/>
          <w:bCs/>
          <w:sz w:val="24"/>
          <w:szCs w:val="24"/>
        </w:rPr>
        <w:t xml:space="preserve"> Планета музыки, 2023. — 100 с. — ISBN 978-5-507-45814-1.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Лань : электронно-библиотечная система. — URL: </w:t>
      </w:r>
      <w:hyperlink r:id="rId77" w:history="1">
        <w:r w:rsidRPr="006214E5">
          <w:rPr>
            <w:rStyle w:val="af0"/>
            <w:rFonts w:ascii="Times New Roman" w:eastAsia="Times New Roman" w:hAnsi="Times New Roman" w:cs="Times New Roman"/>
            <w:bCs/>
            <w:sz w:val="24"/>
            <w:szCs w:val="24"/>
          </w:rPr>
          <w:t>https://e.lanbook.com/book/296600</w:t>
        </w:r>
      </w:hyperlink>
      <w:r>
        <w:rPr>
          <w:rFonts w:ascii="Times New Roman" w:eastAsia="Times New Roman" w:hAnsi="Times New Roman" w:cs="Times New Roman"/>
          <w:bCs/>
          <w:sz w:val="24"/>
          <w:szCs w:val="24"/>
        </w:rPr>
        <w:t xml:space="preserve"> </w:t>
      </w:r>
    </w:p>
    <w:p w14:paraId="1B9A3A56" w14:textId="221D9EFB"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proofErr w:type="spellStart"/>
      <w:r w:rsidRPr="00CD7FBC">
        <w:rPr>
          <w:rFonts w:ascii="Times New Roman" w:eastAsia="Times New Roman" w:hAnsi="Times New Roman" w:cs="Times New Roman"/>
          <w:bCs/>
          <w:sz w:val="24"/>
          <w:szCs w:val="24"/>
        </w:rPr>
        <w:t>Бикташева</w:t>
      </w:r>
      <w:proofErr w:type="spellEnd"/>
      <w:r w:rsidRPr="00CD7FBC">
        <w:rPr>
          <w:rFonts w:ascii="Times New Roman" w:eastAsia="Times New Roman" w:hAnsi="Times New Roman" w:cs="Times New Roman"/>
          <w:bCs/>
          <w:sz w:val="24"/>
          <w:szCs w:val="24"/>
        </w:rPr>
        <w:t>, Н. Р. Технический рисунок. Специальность «Дизайн костюма</w:t>
      </w:r>
      <w:proofErr w:type="gramStart"/>
      <w:r w:rsidRPr="00CD7FBC">
        <w:rPr>
          <w:rFonts w:ascii="Times New Roman" w:eastAsia="Times New Roman" w:hAnsi="Times New Roman" w:cs="Times New Roman"/>
          <w:bCs/>
          <w:sz w:val="24"/>
          <w:szCs w:val="24"/>
        </w:rPr>
        <w:t>» :</w:t>
      </w:r>
      <w:proofErr w:type="gramEnd"/>
      <w:r w:rsidRPr="00CD7FBC">
        <w:rPr>
          <w:rFonts w:ascii="Times New Roman" w:eastAsia="Times New Roman" w:hAnsi="Times New Roman" w:cs="Times New Roman"/>
          <w:bCs/>
          <w:sz w:val="24"/>
          <w:szCs w:val="24"/>
        </w:rPr>
        <w:t xml:space="preserve"> учебное пособие / Н. Р. </w:t>
      </w:r>
      <w:proofErr w:type="spellStart"/>
      <w:r w:rsidRPr="00CD7FBC">
        <w:rPr>
          <w:rFonts w:ascii="Times New Roman" w:eastAsia="Times New Roman" w:hAnsi="Times New Roman" w:cs="Times New Roman"/>
          <w:bCs/>
          <w:sz w:val="24"/>
          <w:szCs w:val="24"/>
        </w:rPr>
        <w:t>Бикташева</w:t>
      </w:r>
      <w:proofErr w:type="spellEnd"/>
      <w:r w:rsidRPr="00CD7FBC">
        <w:rPr>
          <w:rFonts w:ascii="Times New Roman" w:eastAsia="Times New Roman" w:hAnsi="Times New Roman" w:cs="Times New Roman"/>
          <w:bCs/>
          <w:sz w:val="24"/>
          <w:szCs w:val="24"/>
        </w:rPr>
        <w:t xml:space="preserve">. — 2-е изд., </w:t>
      </w:r>
      <w:proofErr w:type="spellStart"/>
      <w:r w:rsidRPr="00CD7FBC">
        <w:rPr>
          <w:rFonts w:ascii="Times New Roman" w:eastAsia="Times New Roman" w:hAnsi="Times New Roman" w:cs="Times New Roman"/>
          <w:bCs/>
          <w:sz w:val="24"/>
          <w:szCs w:val="24"/>
        </w:rPr>
        <w:t>испр</w:t>
      </w:r>
      <w:proofErr w:type="spellEnd"/>
      <w:r w:rsidRPr="00CD7FBC">
        <w:rPr>
          <w:rFonts w:ascii="Times New Roman" w:eastAsia="Times New Roman" w:hAnsi="Times New Roman" w:cs="Times New Roman"/>
          <w:bCs/>
          <w:sz w:val="24"/>
          <w:szCs w:val="24"/>
        </w:rPr>
        <w:t>. и доп. — Санкт-</w:t>
      </w:r>
      <w:proofErr w:type="gramStart"/>
      <w:r w:rsidRPr="00CD7FBC">
        <w:rPr>
          <w:rFonts w:ascii="Times New Roman" w:eastAsia="Times New Roman" w:hAnsi="Times New Roman" w:cs="Times New Roman"/>
          <w:bCs/>
          <w:sz w:val="24"/>
          <w:szCs w:val="24"/>
        </w:rPr>
        <w:t>Петербург :</w:t>
      </w:r>
      <w:proofErr w:type="gramEnd"/>
      <w:r w:rsidRPr="00CD7FBC">
        <w:rPr>
          <w:rFonts w:ascii="Times New Roman" w:eastAsia="Times New Roman" w:hAnsi="Times New Roman" w:cs="Times New Roman"/>
          <w:bCs/>
          <w:sz w:val="24"/>
          <w:szCs w:val="24"/>
        </w:rPr>
        <w:t xml:space="preserve"> Планета музыки, 2020. — 168 с. — ISBN 978-5-8114-4176-1.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Лань : электронно-библиотечная система. — URL: </w:t>
      </w:r>
      <w:hyperlink r:id="rId78" w:history="1">
        <w:r w:rsidRPr="006214E5">
          <w:rPr>
            <w:rStyle w:val="af0"/>
            <w:rFonts w:ascii="Times New Roman" w:eastAsia="Times New Roman" w:hAnsi="Times New Roman" w:cs="Times New Roman"/>
            <w:bCs/>
            <w:sz w:val="24"/>
            <w:szCs w:val="24"/>
          </w:rPr>
          <w:t>https://e.lanbook.com/book/129118</w:t>
        </w:r>
      </w:hyperlink>
      <w:r>
        <w:rPr>
          <w:rFonts w:ascii="Times New Roman" w:eastAsia="Times New Roman" w:hAnsi="Times New Roman" w:cs="Times New Roman"/>
          <w:bCs/>
          <w:sz w:val="24"/>
          <w:szCs w:val="24"/>
        </w:rPr>
        <w:t xml:space="preserve"> </w:t>
      </w:r>
    </w:p>
    <w:p w14:paraId="06BCB0BD" w14:textId="5D6D4E07"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proofErr w:type="spellStart"/>
      <w:r w:rsidRPr="00CD7FBC">
        <w:rPr>
          <w:rFonts w:ascii="Times New Roman" w:eastAsia="Times New Roman" w:hAnsi="Times New Roman" w:cs="Times New Roman"/>
          <w:bCs/>
          <w:sz w:val="24"/>
          <w:szCs w:val="24"/>
        </w:rPr>
        <w:t>Паранюшкин</w:t>
      </w:r>
      <w:proofErr w:type="spellEnd"/>
      <w:r w:rsidRPr="00CD7FBC">
        <w:rPr>
          <w:rFonts w:ascii="Times New Roman" w:eastAsia="Times New Roman" w:hAnsi="Times New Roman" w:cs="Times New Roman"/>
          <w:bCs/>
          <w:sz w:val="24"/>
          <w:szCs w:val="24"/>
        </w:rPr>
        <w:t xml:space="preserve">, Р. В. Рисунок фигуры </w:t>
      </w:r>
      <w:proofErr w:type="gramStart"/>
      <w:r w:rsidRPr="00CD7FBC">
        <w:rPr>
          <w:rFonts w:ascii="Times New Roman" w:eastAsia="Times New Roman" w:hAnsi="Times New Roman" w:cs="Times New Roman"/>
          <w:bCs/>
          <w:sz w:val="24"/>
          <w:szCs w:val="24"/>
        </w:rPr>
        <w:t>человека :</w:t>
      </w:r>
      <w:proofErr w:type="gramEnd"/>
      <w:r w:rsidRPr="00CD7FBC">
        <w:rPr>
          <w:rFonts w:ascii="Times New Roman" w:eastAsia="Times New Roman" w:hAnsi="Times New Roman" w:cs="Times New Roman"/>
          <w:bCs/>
          <w:sz w:val="24"/>
          <w:szCs w:val="24"/>
        </w:rPr>
        <w:t xml:space="preserve"> учебное пособие / Р. В. </w:t>
      </w:r>
      <w:proofErr w:type="spellStart"/>
      <w:r w:rsidRPr="00CD7FBC">
        <w:rPr>
          <w:rFonts w:ascii="Times New Roman" w:eastAsia="Times New Roman" w:hAnsi="Times New Roman" w:cs="Times New Roman"/>
          <w:bCs/>
          <w:sz w:val="24"/>
          <w:szCs w:val="24"/>
        </w:rPr>
        <w:t>Паранюшкин</w:t>
      </w:r>
      <w:proofErr w:type="spellEnd"/>
      <w:r w:rsidRPr="00CD7FBC">
        <w:rPr>
          <w:rFonts w:ascii="Times New Roman" w:eastAsia="Times New Roman" w:hAnsi="Times New Roman" w:cs="Times New Roman"/>
          <w:bCs/>
          <w:sz w:val="24"/>
          <w:szCs w:val="24"/>
        </w:rPr>
        <w:t>, Е. Н. Трофимова. — 3-е изд., стер. — Санкт-</w:t>
      </w:r>
      <w:proofErr w:type="gramStart"/>
      <w:r w:rsidRPr="00CD7FBC">
        <w:rPr>
          <w:rFonts w:ascii="Times New Roman" w:eastAsia="Times New Roman" w:hAnsi="Times New Roman" w:cs="Times New Roman"/>
          <w:bCs/>
          <w:sz w:val="24"/>
          <w:szCs w:val="24"/>
        </w:rPr>
        <w:t>Петербург :</w:t>
      </w:r>
      <w:proofErr w:type="gramEnd"/>
      <w:r w:rsidRPr="00CD7FBC">
        <w:rPr>
          <w:rFonts w:ascii="Times New Roman" w:eastAsia="Times New Roman" w:hAnsi="Times New Roman" w:cs="Times New Roman"/>
          <w:bCs/>
          <w:sz w:val="24"/>
          <w:szCs w:val="24"/>
        </w:rPr>
        <w:t xml:space="preserve"> Планета музыки, 2023. — 100 с. — ISBN 978-5-507-46305-3.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Лань : электронно-библиотечная система. — URL: </w:t>
      </w:r>
      <w:hyperlink r:id="rId79" w:history="1">
        <w:r w:rsidRPr="006214E5">
          <w:rPr>
            <w:rStyle w:val="af0"/>
            <w:rFonts w:ascii="Times New Roman" w:eastAsia="Times New Roman" w:hAnsi="Times New Roman" w:cs="Times New Roman"/>
            <w:bCs/>
            <w:sz w:val="24"/>
            <w:szCs w:val="24"/>
          </w:rPr>
          <w:t>https://e.lanbook.com/book/307532</w:t>
        </w:r>
      </w:hyperlink>
      <w:r>
        <w:rPr>
          <w:rFonts w:ascii="Times New Roman" w:eastAsia="Times New Roman" w:hAnsi="Times New Roman" w:cs="Times New Roman"/>
          <w:bCs/>
          <w:sz w:val="24"/>
          <w:szCs w:val="24"/>
        </w:rPr>
        <w:t xml:space="preserve"> </w:t>
      </w:r>
    </w:p>
    <w:p w14:paraId="0FD4FEAE" w14:textId="479D88C3"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proofErr w:type="spellStart"/>
      <w:r w:rsidRPr="00CD7FBC">
        <w:rPr>
          <w:rFonts w:ascii="Times New Roman" w:eastAsia="Times New Roman" w:hAnsi="Times New Roman" w:cs="Times New Roman"/>
          <w:bCs/>
          <w:sz w:val="24"/>
          <w:szCs w:val="24"/>
        </w:rPr>
        <w:t>Паранюшкин</w:t>
      </w:r>
      <w:proofErr w:type="spellEnd"/>
      <w:r w:rsidRPr="00CD7FBC">
        <w:rPr>
          <w:rFonts w:ascii="Times New Roman" w:eastAsia="Times New Roman" w:hAnsi="Times New Roman" w:cs="Times New Roman"/>
          <w:bCs/>
          <w:sz w:val="24"/>
          <w:szCs w:val="24"/>
        </w:rPr>
        <w:t xml:space="preserve">, Р. В. Техника </w:t>
      </w:r>
      <w:proofErr w:type="gramStart"/>
      <w:r w:rsidRPr="00CD7FBC">
        <w:rPr>
          <w:rFonts w:ascii="Times New Roman" w:eastAsia="Times New Roman" w:hAnsi="Times New Roman" w:cs="Times New Roman"/>
          <w:bCs/>
          <w:sz w:val="24"/>
          <w:szCs w:val="24"/>
        </w:rPr>
        <w:t>рисунка :</w:t>
      </w:r>
      <w:proofErr w:type="gramEnd"/>
      <w:r w:rsidRPr="00CD7FBC">
        <w:rPr>
          <w:rFonts w:ascii="Times New Roman" w:eastAsia="Times New Roman" w:hAnsi="Times New Roman" w:cs="Times New Roman"/>
          <w:bCs/>
          <w:sz w:val="24"/>
          <w:szCs w:val="24"/>
        </w:rPr>
        <w:t xml:space="preserve"> учебное пособие / Р. В. </w:t>
      </w:r>
      <w:proofErr w:type="spellStart"/>
      <w:r w:rsidRPr="00CD7FBC">
        <w:rPr>
          <w:rFonts w:ascii="Times New Roman" w:eastAsia="Times New Roman" w:hAnsi="Times New Roman" w:cs="Times New Roman"/>
          <w:bCs/>
          <w:sz w:val="24"/>
          <w:szCs w:val="24"/>
        </w:rPr>
        <w:t>Паранюшкин</w:t>
      </w:r>
      <w:proofErr w:type="spellEnd"/>
      <w:r w:rsidRPr="00CD7FBC">
        <w:rPr>
          <w:rFonts w:ascii="Times New Roman" w:eastAsia="Times New Roman" w:hAnsi="Times New Roman" w:cs="Times New Roman"/>
          <w:bCs/>
          <w:sz w:val="24"/>
          <w:szCs w:val="24"/>
        </w:rPr>
        <w:t>. — 8-е изд., стер. — Санкт-</w:t>
      </w:r>
      <w:proofErr w:type="gramStart"/>
      <w:r w:rsidRPr="00CD7FBC">
        <w:rPr>
          <w:rFonts w:ascii="Times New Roman" w:eastAsia="Times New Roman" w:hAnsi="Times New Roman" w:cs="Times New Roman"/>
          <w:bCs/>
          <w:sz w:val="24"/>
          <w:szCs w:val="24"/>
        </w:rPr>
        <w:t>Петербург :</w:t>
      </w:r>
      <w:proofErr w:type="gramEnd"/>
      <w:r w:rsidRPr="00CD7FBC">
        <w:rPr>
          <w:rFonts w:ascii="Times New Roman" w:eastAsia="Times New Roman" w:hAnsi="Times New Roman" w:cs="Times New Roman"/>
          <w:bCs/>
          <w:sz w:val="24"/>
          <w:szCs w:val="24"/>
        </w:rPr>
        <w:t xml:space="preserve"> Планета музыки, 2023. — 252 с. — ISBN 978-5-507-46930-7.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Лань : электронно-библиотечная система. — URL: </w:t>
      </w:r>
      <w:hyperlink r:id="rId80" w:history="1">
        <w:r w:rsidRPr="006214E5">
          <w:rPr>
            <w:rStyle w:val="af0"/>
            <w:rFonts w:ascii="Times New Roman" w:eastAsia="Times New Roman" w:hAnsi="Times New Roman" w:cs="Times New Roman"/>
            <w:bCs/>
            <w:sz w:val="24"/>
            <w:szCs w:val="24"/>
          </w:rPr>
          <w:t>https://e.lanbook.com/book/326084</w:t>
        </w:r>
      </w:hyperlink>
      <w:r>
        <w:rPr>
          <w:rFonts w:ascii="Times New Roman" w:eastAsia="Times New Roman" w:hAnsi="Times New Roman" w:cs="Times New Roman"/>
          <w:bCs/>
          <w:sz w:val="24"/>
          <w:szCs w:val="24"/>
        </w:rPr>
        <w:t xml:space="preserve"> </w:t>
      </w:r>
    </w:p>
    <w:p w14:paraId="793B1FA4" w14:textId="1CB8C6D5"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r w:rsidRPr="00CD7FBC">
        <w:rPr>
          <w:rFonts w:ascii="Times New Roman" w:eastAsia="Times New Roman" w:hAnsi="Times New Roman" w:cs="Times New Roman"/>
          <w:bCs/>
          <w:sz w:val="24"/>
          <w:szCs w:val="24"/>
        </w:rPr>
        <w:t xml:space="preserve">Поморов, С. Б. Живопись для дизайнеров и </w:t>
      </w:r>
      <w:proofErr w:type="gramStart"/>
      <w:r w:rsidRPr="00CD7FBC">
        <w:rPr>
          <w:rFonts w:ascii="Times New Roman" w:eastAsia="Times New Roman" w:hAnsi="Times New Roman" w:cs="Times New Roman"/>
          <w:bCs/>
          <w:sz w:val="24"/>
          <w:szCs w:val="24"/>
        </w:rPr>
        <w:t>архитекторов :</w:t>
      </w:r>
      <w:proofErr w:type="gramEnd"/>
      <w:r w:rsidRPr="00CD7FBC">
        <w:rPr>
          <w:rFonts w:ascii="Times New Roman" w:eastAsia="Times New Roman" w:hAnsi="Times New Roman" w:cs="Times New Roman"/>
          <w:bCs/>
          <w:sz w:val="24"/>
          <w:szCs w:val="24"/>
        </w:rPr>
        <w:t xml:space="preserve"> учебное пособие для </w:t>
      </w:r>
      <w:proofErr w:type="spellStart"/>
      <w:r w:rsidRPr="00CD7FBC">
        <w:rPr>
          <w:rFonts w:ascii="Times New Roman" w:eastAsia="Times New Roman" w:hAnsi="Times New Roman" w:cs="Times New Roman"/>
          <w:bCs/>
          <w:sz w:val="24"/>
          <w:szCs w:val="24"/>
        </w:rPr>
        <w:t>спо</w:t>
      </w:r>
      <w:proofErr w:type="spellEnd"/>
      <w:r w:rsidRPr="00CD7FBC">
        <w:rPr>
          <w:rFonts w:ascii="Times New Roman" w:eastAsia="Times New Roman" w:hAnsi="Times New Roman" w:cs="Times New Roman"/>
          <w:bCs/>
          <w:sz w:val="24"/>
          <w:szCs w:val="24"/>
        </w:rPr>
        <w:t xml:space="preserve"> / С. Б. Поморов, С. А. Прохоров, А. В. </w:t>
      </w:r>
      <w:proofErr w:type="spellStart"/>
      <w:r w:rsidRPr="00CD7FBC">
        <w:rPr>
          <w:rFonts w:ascii="Times New Roman" w:eastAsia="Times New Roman" w:hAnsi="Times New Roman" w:cs="Times New Roman"/>
          <w:bCs/>
          <w:sz w:val="24"/>
          <w:szCs w:val="24"/>
        </w:rPr>
        <w:t>Шадурин</w:t>
      </w:r>
      <w:proofErr w:type="spellEnd"/>
      <w:r w:rsidRPr="00CD7FBC">
        <w:rPr>
          <w:rFonts w:ascii="Times New Roman" w:eastAsia="Times New Roman" w:hAnsi="Times New Roman" w:cs="Times New Roman"/>
          <w:bCs/>
          <w:sz w:val="24"/>
          <w:szCs w:val="24"/>
        </w:rPr>
        <w:t>. — Санкт-</w:t>
      </w:r>
      <w:proofErr w:type="gramStart"/>
      <w:r w:rsidRPr="00CD7FBC">
        <w:rPr>
          <w:rFonts w:ascii="Times New Roman" w:eastAsia="Times New Roman" w:hAnsi="Times New Roman" w:cs="Times New Roman"/>
          <w:bCs/>
          <w:sz w:val="24"/>
          <w:szCs w:val="24"/>
        </w:rPr>
        <w:t>Петербург :</w:t>
      </w:r>
      <w:proofErr w:type="gramEnd"/>
      <w:r w:rsidRPr="00CD7FBC">
        <w:rPr>
          <w:rFonts w:ascii="Times New Roman" w:eastAsia="Times New Roman" w:hAnsi="Times New Roman" w:cs="Times New Roman"/>
          <w:bCs/>
          <w:sz w:val="24"/>
          <w:szCs w:val="24"/>
        </w:rPr>
        <w:t xml:space="preserve"> Планета музыки, 2022. — 104 с. — ISBN 978-5-8114-6268-1.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Лань : электронно-библиотечная система. — URL: </w:t>
      </w:r>
      <w:hyperlink r:id="rId81" w:history="1">
        <w:r w:rsidRPr="006214E5">
          <w:rPr>
            <w:rStyle w:val="af0"/>
            <w:rFonts w:ascii="Times New Roman" w:eastAsia="Times New Roman" w:hAnsi="Times New Roman" w:cs="Times New Roman"/>
            <w:bCs/>
            <w:sz w:val="24"/>
            <w:szCs w:val="24"/>
          </w:rPr>
          <w:t>https://e.lanbook.com/book/233408</w:t>
        </w:r>
      </w:hyperlink>
      <w:r>
        <w:rPr>
          <w:rFonts w:ascii="Times New Roman" w:eastAsia="Times New Roman" w:hAnsi="Times New Roman" w:cs="Times New Roman"/>
          <w:bCs/>
          <w:sz w:val="24"/>
          <w:szCs w:val="24"/>
        </w:rPr>
        <w:t xml:space="preserve"> </w:t>
      </w:r>
    </w:p>
    <w:p w14:paraId="6C39CCE3" w14:textId="62CC8323"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proofErr w:type="spellStart"/>
      <w:r w:rsidRPr="00CD7FBC">
        <w:rPr>
          <w:rFonts w:ascii="Times New Roman" w:eastAsia="Times New Roman" w:hAnsi="Times New Roman" w:cs="Times New Roman"/>
          <w:bCs/>
          <w:sz w:val="24"/>
          <w:szCs w:val="24"/>
        </w:rPr>
        <w:t>Скакова</w:t>
      </w:r>
      <w:proofErr w:type="spellEnd"/>
      <w:r w:rsidRPr="00CD7FBC">
        <w:rPr>
          <w:rFonts w:ascii="Times New Roman" w:eastAsia="Times New Roman" w:hAnsi="Times New Roman" w:cs="Times New Roman"/>
          <w:bCs/>
          <w:sz w:val="24"/>
          <w:szCs w:val="24"/>
        </w:rPr>
        <w:t xml:space="preserve">, А. Г. Рисунок и </w:t>
      </w:r>
      <w:proofErr w:type="gramStart"/>
      <w:r w:rsidRPr="00CD7FBC">
        <w:rPr>
          <w:rFonts w:ascii="Times New Roman" w:eastAsia="Times New Roman" w:hAnsi="Times New Roman" w:cs="Times New Roman"/>
          <w:bCs/>
          <w:sz w:val="24"/>
          <w:szCs w:val="24"/>
        </w:rPr>
        <w:t>живопись :</w:t>
      </w:r>
      <w:proofErr w:type="gramEnd"/>
      <w:r w:rsidRPr="00CD7FBC">
        <w:rPr>
          <w:rFonts w:ascii="Times New Roman" w:eastAsia="Times New Roman" w:hAnsi="Times New Roman" w:cs="Times New Roman"/>
          <w:bCs/>
          <w:sz w:val="24"/>
          <w:szCs w:val="24"/>
        </w:rPr>
        <w:t xml:space="preserve"> учебник для среднего профессионального образования / А. Г. </w:t>
      </w:r>
      <w:proofErr w:type="spellStart"/>
      <w:r w:rsidRPr="00CD7FBC">
        <w:rPr>
          <w:rFonts w:ascii="Times New Roman" w:eastAsia="Times New Roman" w:hAnsi="Times New Roman" w:cs="Times New Roman"/>
          <w:bCs/>
          <w:sz w:val="24"/>
          <w:szCs w:val="24"/>
        </w:rPr>
        <w:t>Скакова</w:t>
      </w:r>
      <w:proofErr w:type="spellEnd"/>
      <w:r w:rsidRPr="00CD7FBC">
        <w:rPr>
          <w:rFonts w:ascii="Times New Roman" w:eastAsia="Times New Roman" w:hAnsi="Times New Roman" w:cs="Times New Roman"/>
          <w:bCs/>
          <w:sz w:val="24"/>
          <w:szCs w:val="24"/>
        </w:rPr>
        <w:t xml:space="preserve">. — </w:t>
      </w:r>
      <w:proofErr w:type="gramStart"/>
      <w:r w:rsidRPr="00CD7FBC">
        <w:rPr>
          <w:rFonts w:ascii="Times New Roman" w:eastAsia="Times New Roman" w:hAnsi="Times New Roman" w:cs="Times New Roman"/>
          <w:bCs/>
          <w:sz w:val="24"/>
          <w:szCs w:val="24"/>
        </w:rPr>
        <w:t>Москва :</w:t>
      </w:r>
      <w:proofErr w:type="gramEnd"/>
      <w:r w:rsidRPr="00CD7FBC">
        <w:rPr>
          <w:rFonts w:ascii="Times New Roman" w:eastAsia="Times New Roman" w:hAnsi="Times New Roman" w:cs="Times New Roman"/>
          <w:bCs/>
          <w:sz w:val="24"/>
          <w:szCs w:val="24"/>
        </w:rPr>
        <w:t xml:space="preserve"> Издательство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2023. — 164 с. — (Профессиональное образование). — ISBN 978-5-534-11360-0.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Образовательная платформа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[сайт]. — URL: </w:t>
      </w:r>
      <w:hyperlink r:id="rId82" w:history="1">
        <w:r w:rsidRPr="006214E5">
          <w:rPr>
            <w:rStyle w:val="af0"/>
            <w:rFonts w:ascii="Times New Roman" w:eastAsia="Times New Roman" w:hAnsi="Times New Roman" w:cs="Times New Roman"/>
            <w:bCs/>
            <w:sz w:val="24"/>
            <w:szCs w:val="24"/>
          </w:rPr>
          <w:t>https://urait.ru/bcode/517866</w:t>
        </w:r>
      </w:hyperlink>
      <w:r>
        <w:rPr>
          <w:rFonts w:ascii="Times New Roman" w:eastAsia="Times New Roman" w:hAnsi="Times New Roman" w:cs="Times New Roman"/>
          <w:bCs/>
          <w:sz w:val="24"/>
          <w:szCs w:val="24"/>
        </w:rPr>
        <w:t xml:space="preserve"> </w:t>
      </w:r>
    </w:p>
    <w:p w14:paraId="0076197A" w14:textId="74FDD855"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proofErr w:type="spellStart"/>
      <w:r w:rsidRPr="00CD7FBC">
        <w:rPr>
          <w:rFonts w:ascii="Times New Roman" w:eastAsia="Times New Roman" w:hAnsi="Times New Roman" w:cs="Times New Roman"/>
          <w:bCs/>
          <w:sz w:val="24"/>
          <w:szCs w:val="24"/>
        </w:rPr>
        <w:t>Киплик</w:t>
      </w:r>
      <w:proofErr w:type="spellEnd"/>
      <w:r w:rsidRPr="00CD7FBC">
        <w:rPr>
          <w:rFonts w:ascii="Times New Roman" w:eastAsia="Times New Roman" w:hAnsi="Times New Roman" w:cs="Times New Roman"/>
          <w:bCs/>
          <w:sz w:val="24"/>
          <w:szCs w:val="24"/>
        </w:rPr>
        <w:t xml:space="preserve">, Д. И. Техника </w:t>
      </w:r>
      <w:proofErr w:type="gramStart"/>
      <w:r w:rsidRPr="00CD7FBC">
        <w:rPr>
          <w:rFonts w:ascii="Times New Roman" w:eastAsia="Times New Roman" w:hAnsi="Times New Roman" w:cs="Times New Roman"/>
          <w:bCs/>
          <w:sz w:val="24"/>
          <w:szCs w:val="24"/>
        </w:rPr>
        <w:t>живописи :</w:t>
      </w:r>
      <w:proofErr w:type="gramEnd"/>
      <w:r w:rsidRPr="00CD7FBC">
        <w:rPr>
          <w:rFonts w:ascii="Times New Roman" w:eastAsia="Times New Roman" w:hAnsi="Times New Roman" w:cs="Times New Roman"/>
          <w:bCs/>
          <w:sz w:val="24"/>
          <w:szCs w:val="24"/>
        </w:rPr>
        <w:t xml:space="preserve"> учебник для среднего профессионального образования / Д. И. </w:t>
      </w:r>
      <w:proofErr w:type="spellStart"/>
      <w:r w:rsidRPr="00CD7FBC">
        <w:rPr>
          <w:rFonts w:ascii="Times New Roman" w:eastAsia="Times New Roman" w:hAnsi="Times New Roman" w:cs="Times New Roman"/>
          <w:bCs/>
          <w:sz w:val="24"/>
          <w:szCs w:val="24"/>
        </w:rPr>
        <w:t>Киплик</w:t>
      </w:r>
      <w:proofErr w:type="spellEnd"/>
      <w:r w:rsidRPr="00CD7FBC">
        <w:rPr>
          <w:rFonts w:ascii="Times New Roman" w:eastAsia="Times New Roman" w:hAnsi="Times New Roman" w:cs="Times New Roman"/>
          <w:bCs/>
          <w:sz w:val="24"/>
          <w:szCs w:val="24"/>
        </w:rPr>
        <w:t xml:space="preserve">. — </w:t>
      </w:r>
      <w:proofErr w:type="gramStart"/>
      <w:r w:rsidRPr="00CD7FBC">
        <w:rPr>
          <w:rFonts w:ascii="Times New Roman" w:eastAsia="Times New Roman" w:hAnsi="Times New Roman" w:cs="Times New Roman"/>
          <w:bCs/>
          <w:sz w:val="24"/>
          <w:szCs w:val="24"/>
        </w:rPr>
        <w:t>Москва :</w:t>
      </w:r>
      <w:proofErr w:type="gramEnd"/>
      <w:r w:rsidRPr="00CD7FBC">
        <w:rPr>
          <w:rFonts w:ascii="Times New Roman" w:eastAsia="Times New Roman" w:hAnsi="Times New Roman" w:cs="Times New Roman"/>
          <w:bCs/>
          <w:sz w:val="24"/>
          <w:szCs w:val="24"/>
        </w:rPr>
        <w:t xml:space="preserve"> Издательство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2023. — 442 с. — (Профессиональное образование). — ISBN 978-5-534-09962-1.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Образовательная платформа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[сайт]. — URL: </w:t>
      </w:r>
      <w:hyperlink r:id="rId83" w:history="1">
        <w:r w:rsidRPr="006214E5">
          <w:rPr>
            <w:rStyle w:val="af0"/>
            <w:rFonts w:ascii="Times New Roman" w:eastAsia="Times New Roman" w:hAnsi="Times New Roman" w:cs="Times New Roman"/>
            <w:bCs/>
            <w:sz w:val="24"/>
            <w:szCs w:val="24"/>
          </w:rPr>
          <w:t>https://urait.ru/bcode/516928</w:t>
        </w:r>
      </w:hyperlink>
      <w:r>
        <w:rPr>
          <w:rFonts w:ascii="Times New Roman" w:eastAsia="Times New Roman" w:hAnsi="Times New Roman" w:cs="Times New Roman"/>
          <w:bCs/>
          <w:sz w:val="24"/>
          <w:szCs w:val="24"/>
        </w:rPr>
        <w:t xml:space="preserve"> </w:t>
      </w:r>
    </w:p>
    <w:p w14:paraId="4DBC1E48" w14:textId="0575F2C3" w:rsidR="00CD7FBC"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r w:rsidRPr="00CD7FBC">
        <w:rPr>
          <w:rFonts w:ascii="Times New Roman" w:eastAsia="Times New Roman" w:hAnsi="Times New Roman" w:cs="Times New Roman"/>
          <w:bCs/>
          <w:sz w:val="24"/>
          <w:szCs w:val="24"/>
        </w:rPr>
        <w:t xml:space="preserve">Павловская, Е. Э. Основы дизайна и композиции: современные </w:t>
      </w:r>
      <w:proofErr w:type="gramStart"/>
      <w:r w:rsidRPr="00CD7FBC">
        <w:rPr>
          <w:rFonts w:ascii="Times New Roman" w:eastAsia="Times New Roman" w:hAnsi="Times New Roman" w:cs="Times New Roman"/>
          <w:bCs/>
          <w:sz w:val="24"/>
          <w:szCs w:val="24"/>
        </w:rPr>
        <w:t>концепции :</w:t>
      </w:r>
      <w:proofErr w:type="gramEnd"/>
      <w:r w:rsidRPr="00CD7FBC">
        <w:rPr>
          <w:rFonts w:ascii="Times New Roman" w:eastAsia="Times New Roman" w:hAnsi="Times New Roman" w:cs="Times New Roman"/>
          <w:bCs/>
          <w:sz w:val="24"/>
          <w:szCs w:val="24"/>
        </w:rPr>
        <w:t xml:space="preserve"> учебное пособие для среднего профессионального образования / Е. Э. Павловская [и др.] ; ответственный редактор Е. Э. Павловская. — 2-е изд., </w:t>
      </w:r>
      <w:proofErr w:type="spellStart"/>
      <w:r w:rsidRPr="00CD7FBC">
        <w:rPr>
          <w:rFonts w:ascii="Times New Roman" w:eastAsia="Times New Roman" w:hAnsi="Times New Roman" w:cs="Times New Roman"/>
          <w:bCs/>
          <w:sz w:val="24"/>
          <w:szCs w:val="24"/>
        </w:rPr>
        <w:t>перераб</w:t>
      </w:r>
      <w:proofErr w:type="spellEnd"/>
      <w:r w:rsidRPr="00CD7FBC">
        <w:rPr>
          <w:rFonts w:ascii="Times New Roman" w:eastAsia="Times New Roman" w:hAnsi="Times New Roman" w:cs="Times New Roman"/>
          <w:bCs/>
          <w:sz w:val="24"/>
          <w:szCs w:val="24"/>
        </w:rPr>
        <w:t xml:space="preserve">. и доп. — </w:t>
      </w:r>
      <w:proofErr w:type="gramStart"/>
      <w:r w:rsidRPr="00CD7FBC">
        <w:rPr>
          <w:rFonts w:ascii="Times New Roman" w:eastAsia="Times New Roman" w:hAnsi="Times New Roman" w:cs="Times New Roman"/>
          <w:bCs/>
          <w:sz w:val="24"/>
          <w:szCs w:val="24"/>
        </w:rPr>
        <w:t>Москва :</w:t>
      </w:r>
      <w:proofErr w:type="gramEnd"/>
      <w:r w:rsidRPr="00CD7FBC">
        <w:rPr>
          <w:rFonts w:ascii="Times New Roman" w:eastAsia="Times New Roman" w:hAnsi="Times New Roman" w:cs="Times New Roman"/>
          <w:bCs/>
          <w:sz w:val="24"/>
          <w:szCs w:val="24"/>
        </w:rPr>
        <w:t xml:space="preserve"> Издательство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2023. — 119 с. — (Профессиональное образование). — ISBN 978-5-534-11671-7. — </w:t>
      </w:r>
      <w:proofErr w:type="gramStart"/>
      <w:r w:rsidRPr="00CD7FBC">
        <w:rPr>
          <w:rFonts w:ascii="Times New Roman" w:eastAsia="Times New Roman" w:hAnsi="Times New Roman" w:cs="Times New Roman"/>
          <w:bCs/>
          <w:sz w:val="24"/>
          <w:szCs w:val="24"/>
        </w:rPr>
        <w:t>Текст :</w:t>
      </w:r>
      <w:proofErr w:type="gramEnd"/>
      <w:r w:rsidRPr="00CD7FBC">
        <w:rPr>
          <w:rFonts w:ascii="Times New Roman" w:eastAsia="Times New Roman" w:hAnsi="Times New Roman" w:cs="Times New Roman"/>
          <w:bCs/>
          <w:sz w:val="24"/>
          <w:szCs w:val="24"/>
        </w:rPr>
        <w:t xml:space="preserve"> электронный // Образовательная платформа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[сайт]. — URL: </w:t>
      </w:r>
      <w:hyperlink r:id="rId84" w:history="1">
        <w:r w:rsidRPr="006214E5">
          <w:rPr>
            <w:rStyle w:val="af0"/>
            <w:rFonts w:ascii="Times New Roman" w:eastAsia="Times New Roman" w:hAnsi="Times New Roman" w:cs="Times New Roman"/>
            <w:bCs/>
            <w:sz w:val="24"/>
            <w:szCs w:val="24"/>
          </w:rPr>
          <w:t>https://urait.ru/bcode/517147</w:t>
        </w:r>
      </w:hyperlink>
      <w:r>
        <w:rPr>
          <w:rFonts w:ascii="Times New Roman" w:eastAsia="Times New Roman" w:hAnsi="Times New Roman" w:cs="Times New Roman"/>
          <w:bCs/>
          <w:sz w:val="24"/>
          <w:szCs w:val="24"/>
        </w:rPr>
        <w:t xml:space="preserve"> </w:t>
      </w:r>
    </w:p>
    <w:p w14:paraId="574BC178" w14:textId="46772E77" w:rsidR="00A51F19" w:rsidRPr="00CD7FBC" w:rsidRDefault="00CD7FBC" w:rsidP="00FC147F">
      <w:pPr>
        <w:pStyle w:val="a4"/>
        <w:numPr>
          <w:ilvl w:val="0"/>
          <w:numId w:val="34"/>
        </w:numPr>
        <w:tabs>
          <w:tab w:val="left" w:pos="567"/>
        </w:tabs>
        <w:suppressAutoHyphens/>
        <w:spacing w:line="276" w:lineRule="auto"/>
        <w:ind w:left="0" w:firstLine="0"/>
        <w:jc w:val="both"/>
        <w:rPr>
          <w:rFonts w:ascii="Times New Roman" w:eastAsia="Times New Roman" w:hAnsi="Times New Roman" w:cs="Times New Roman"/>
          <w:bCs/>
          <w:sz w:val="24"/>
          <w:szCs w:val="24"/>
        </w:rPr>
      </w:pPr>
      <w:r w:rsidRPr="00CD7FBC">
        <w:rPr>
          <w:rFonts w:ascii="Times New Roman" w:eastAsia="Times New Roman" w:hAnsi="Times New Roman" w:cs="Times New Roman"/>
          <w:bCs/>
          <w:sz w:val="24"/>
          <w:szCs w:val="24"/>
        </w:rPr>
        <w:t xml:space="preserve">Барышников, А. П. Основы композиции / А. П. Барышников, И. В. Лямин. — </w:t>
      </w:r>
      <w:proofErr w:type="gramStart"/>
      <w:r w:rsidRPr="00CD7FBC">
        <w:rPr>
          <w:rFonts w:ascii="Times New Roman" w:eastAsia="Times New Roman" w:hAnsi="Times New Roman" w:cs="Times New Roman"/>
          <w:bCs/>
          <w:sz w:val="24"/>
          <w:szCs w:val="24"/>
        </w:rPr>
        <w:t>Москва :</w:t>
      </w:r>
      <w:proofErr w:type="gramEnd"/>
      <w:r w:rsidRPr="00CD7FBC">
        <w:rPr>
          <w:rFonts w:ascii="Times New Roman" w:eastAsia="Times New Roman" w:hAnsi="Times New Roman" w:cs="Times New Roman"/>
          <w:bCs/>
          <w:sz w:val="24"/>
          <w:szCs w:val="24"/>
        </w:rPr>
        <w:t xml:space="preserve"> Издательство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2024. — 196 с. — (Антология мысли). — ISBN 978-5-534-10775-3. — </w:t>
      </w:r>
      <w:proofErr w:type="gramStart"/>
      <w:r w:rsidRPr="00CD7FBC">
        <w:rPr>
          <w:rFonts w:ascii="Times New Roman" w:eastAsia="Times New Roman" w:hAnsi="Times New Roman" w:cs="Times New Roman"/>
          <w:bCs/>
          <w:sz w:val="24"/>
          <w:szCs w:val="24"/>
        </w:rPr>
        <w:lastRenderedPageBreak/>
        <w:t>Текст :</w:t>
      </w:r>
      <w:proofErr w:type="gramEnd"/>
      <w:r w:rsidRPr="00CD7FBC">
        <w:rPr>
          <w:rFonts w:ascii="Times New Roman" w:eastAsia="Times New Roman" w:hAnsi="Times New Roman" w:cs="Times New Roman"/>
          <w:bCs/>
          <w:sz w:val="24"/>
          <w:szCs w:val="24"/>
        </w:rPr>
        <w:t xml:space="preserve"> электронный // Образовательная платформа </w:t>
      </w:r>
      <w:proofErr w:type="spellStart"/>
      <w:r w:rsidRPr="00CD7FBC">
        <w:rPr>
          <w:rFonts w:ascii="Times New Roman" w:eastAsia="Times New Roman" w:hAnsi="Times New Roman" w:cs="Times New Roman"/>
          <w:bCs/>
          <w:sz w:val="24"/>
          <w:szCs w:val="24"/>
        </w:rPr>
        <w:t>Юрайт</w:t>
      </w:r>
      <w:proofErr w:type="spellEnd"/>
      <w:r w:rsidRPr="00CD7FBC">
        <w:rPr>
          <w:rFonts w:ascii="Times New Roman" w:eastAsia="Times New Roman" w:hAnsi="Times New Roman" w:cs="Times New Roman"/>
          <w:bCs/>
          <w:sz w:val="24"/>
          <w:szCs w:val="24"/>
        </w:rPr>
        <w:t xml:space="preserve"> [сайт]. — URL: </w:t>
      </w:r>
      <w:hyperlink r:id="rId85" w:history="1">
        <w:r w:rsidRPr="00CD7FBC">
          <w:rPr>
            <w:rStyle w:val="af0"/>
            <w:rFonts w:ascii="Times New Roman" w:eastAsia="Times New Roman" w:hAnsi="Times New Roman" w:cs="Times New Roman"/>
            <w:bCs/>
            <w:sz w:val="24"/>
            <w:szCs w:val="24"/>
          </w:rPr>
          <w:t>https://urait.ru/bcode/540224</w:t>
        </w:r>
      </w:hyperlink>
    </w:p>
    <w:p w14:paraId="037D204D" w14:textId="77777777" w:rsidR="00CD7FBC" w:rsidRPr="003933C2" w:rsidRDefault="00CD7FBC" w:rsidP="00CD7FBC">
      <w:pPr>
        <w:suppressAutoHyphens/>
        <w:spacing w:line="276" w:lineRule="auto"/>
        <w:contextualSpacing/>
        <w:jc w:val="both"/>
        <w:rPr>
          <w:rFonts w:ascii="Times New Roman" w:hAnsi="Times New Roman" w:cs="Times New Roman"/>
          <w:iCs/>
          <w:sz w:val="24"/>
          <w:szCs w:val="24"/>
          <w:highlight w:val="cyan"/>
        </w:rPr>
      </w:pPr>
    </w:p>
    <w:p w14:paraId="4711F422" w14:textId="77777777" w:rsidR="009D6F13" w:rsidRPr="003933C2" w:rsidRDefault="009D6F13" w:rsidP="00FC147F">
      <w:pPr>
        <w:pStyle w:val="a4"/>
        <w:numPr>
          <w:ilvl w:val="2"/>
          <w:numId w:val="12"/>
        </w:numPr>
        <w:suppressAutoHyphens/>
        <w:spacing w:line="276" w:lineRule="auto"/>
        <w:jc w:val="both"/>
        <w:rPr>
          <w:rFonts w:ascii="Times New Roman" w:hAnsi="Times New Roman" w:cs="Times New Roman"/>
          <w:b/>
          <w:bCs/>
          <w:sz w:val="24"/>
          <w:szCs w:val="24"/>
        </w:rPr>
      </w:pPr>
      <w:r w:rsidRPr="003933C2">
        <w:rPr>
          <w:rFonts w:ascii="Times New Roman" w:hAnsi="Times New Roman" w:cs="Times New Roman"/>
          <w:b/>
          <w:bCs/>
          <w:sz w:val="24"/>
          <w:szCs w:val="24"/>
        </w:rPr>
        <w:t>Дополнительные источники</w:t>
      </w:r>
    </w:p>
    <w:p w14:paraId="28FE10EC" w14:textId="6D27E3C2" w:rsidR="006741AD" w:rsidRPr="003933C2" w:rsidRDefault="009D6F13" w:rsidP="00A42C6F">
      <w:pPr>
        <w:suppressAutoHyphens/>
        <w:spacing w:line="276" w:lineRule="auto"/>
        <w:jc w:val="both"/>
        <w:rPr>
          <w:rFonts w:ascii="Times New Roman" w:hAnsi="Times New Roman" w:cs="Times New Roman"/>
          <w:bCs/>
          <w:sz w:val="24"/>
          <w:szCs w:val="24"/>
        </w:rPr>
      </w:pPr>
      <w:r w:rsidRPr="003933C2">
        <w:rPr>
          <w:rFonts w:ascii="Times New Roman" w:hAnsi="Times New Roman" w:cs="Times New Roman"/>
          <w:bCs/>
          <w:sz w:val="24"/>
          <w:szCs w:val="24"/>
        </w:rPr>
        <w:t>1.</w:t>
      </w:r>
      <w:r w:rsidRPr="003933C2">
        <w:rPr>
          <w:rFonts w:ascii="Times New Roman" w:hAnsi="Times New Roman" w:cs="Times New Roman"/>
          <w:bCs/>
          <w:sz w:val="24"/>
          <w:szCs w:val="24"/>
        </w:rPr>
        <w:tab/>
      </w:r>
      <w:r w:rsidR="006741AD" w:rsidRPr="003933C2">
        <w:rPr>
          <w:rFonts w:ascii="Times New Roman" w:hAnsi="Times New Roman" w:cs="Times New Roman"/>
          <w:bCs/>
          <w:sz w:val="24"/>
          <w:szCs w:val="24"/>
        </w:rPr>
        <w:t>Сокольникова Н.М. Основы живописи. – Обнинск: Титул, 2019 г. – 450 с.</w:t>
      </w:r>
    </w:p>
    <w:p w14:paraId="35DBF66A" w14:textId="77777777" w:rsidR="006741AD" w:rsidRPr="003933C2" w:rsidRDefault="006741AD" w:rsidP="00A42C6F">
      <w:pPr>
        <w:suppressAutoHyphens/>
        <w:spacing w:line="276" w:lineRule="auto"/>
        <w:jc w:val="both"/>
        <w:rPr>
          <w:rFonts w:ascii="Times New Roman" w:hAnsi="Times New Roman" w:cs="Times New Roman"/>
          <w:bCs/>
          <w:sz w:val="24"/>
          <w:szCs w:val="24"/>
        </w:rPr>
      </w:pPr>
      <w:r w:rsidRPr="003933C2">
        <w:rPr>
          <w:rFonts w:ascii="Times New Roman" w:hAnsi="Times New Roman" w:cs="Times New Roman"/>
          <w:bCs/>
          <w:sz w:val="24"/>
          <w:szCs w:val="24"/>
        </w:rPr>
        <w:t>2.</w:t>
      </w:r>
      <w:r w:rsidRPr="003933C2">
        <w:rPr>
          <w:rFonts w:ascii="Times New Roman" w:hAnsi="Times New Roman" w:cs="Times New Roman"/>
          <w:bCs/>
          <w:sz w:val="24"/>
          <w:szCs w:val="24"/>
        </w:rPr>
        <w:tab/>
        <w:t xml:space="preserve">Кирилов Е.А. </w:t>
      </w:r>
      <w:proofErr w:type="spellStart"/>
      <w:r w:rsidRPr="003933C2">
        <w:rPr>
          <w:rFonts w:ascii="Times New Roman" w:hAnsi="Times New Roman" w:cs="Times New Roman"/>
          <w:bCs/>
          <w:sz w:val="24"/>
          <w:szCs w:val="24"/>
        </w:rPr>
        <w:t>Цветоведение</w:t>
      </w:r>
      <w:proofErr w:type="spellEnd"/>
      <w:r w:rsidRPr="003933C2">
        <w:rPr>
          <w:rFonts w:ascii="Times New Roman" w:hAnsi="Times New Roman" w:cs="Times New Roman"/>
          <w:bCs/>
          <w:sz w:val="24"/>
          <w:szCs w:val="24"/>
        </w:rPr>
        <w:t xml:space="preserve">. – Москва: </w:t>
      </w:r>
      <w:proofErr w:type="spellStart"/>
      <w:r w:rsidRPr="003933C2">
        <w:rPr>
          <w:rFonts w:ascii="Times New Roman" w:hAnsi="Times New Roman" w:cs="Times New Roman"/>
          <w:bCs/>
          <w:sz w:val="24"/>
          <w:szCs w:val="24"/>
        </w:rPr>
        <w:t>Легпромиздат</w:t>
      </w:r>
      <w:proofErr w:type="spellEnd"/>
      <w:r w:rsidRPr="003933C2">
        <w:rPr>
          <w:rFonts w:ascii="Times New Roman" w:hAnsi="Times New Roman" w:cs="Times New Roman"/>
          <w:bCs/>
          <w:sz w:val="24"/>
          <w:szCs w:val="24"/>
        </w:rPr>
        <w:t xml:space="preserve">, 2020. – 298 с. </w:t>
      </w:r>
    </w:p>
    <w:p w14:paraId="5E2E45BB" w14:textId="02996D97" w:rsidR="009D6F13" w:rsidRPr="003933C2" w:rsidRDefault="006741AD" w:rsidP="00A42C6F">
      <w:pPr>
        <w:suppressAutoHyphens/>
        <w:spacing w:line="276" w:lineRule="auto"/>
        <w:jc w:val="both"/>
        <w:rPr>
          <w:rFonts w:ascii="Times New Roman" w:hAnsi="Times New Roman" w:cs="Times New Roman"/>
          <w:bCs/>
          <w:sz w:val="24"/>
          <w:szCs w:val="24"/>
        </w:rPr>
      </w:pPr>
      <w:r w:rsidRPr="003933C2">
        <w:rPr>
          <w:rFonts w:ascii="Times New Roman" w:hAnsi="Times New Roman" w:cs="Times New Roman"/>
          <w:bCs/>
          <w:sz w:val="24"/>
          <w:szCs w:val="24"/>
        </w:rPr>
        <w:t>3.</w:t>
      </w:r>
      <w:r w:rsidRPr="003933C2">
        <w:rPr>
          <w:rFonts w:ascii="Times New Roman" w:hAnsi="Times New Roman" w:cs="Times New Roman"/>
          <w:bCs/>
          <w:sz w:val="24"/>
          <w:szCs w:val="24"/>
        </w:rPr>
        <w:tab/>
      </w:r>
      <w:proofErr w:type="spellStart"/>
      <w:r w:rsidRPr="003933C2">
        <w:rPr>
          <w:rFonts w:ascii="Times New Roman" w:hAnsi="Times New Roman" w:cs="Times New Roman"/>
          <w:bCs/>
          <w:sz w:val="24"/>
          <w:szCs w:val="24"/>
        </w:rPr>
        <w:t>Чиварди</w:t>
      </w:r>
      <w:proofErr w:type="spellEnd"/>
      <w:r w:rsidRPr="003933C2">
        <w:rPr>
          <w:rFonts w:ascii="Times New Roman" w:hAnsi="Times New Roman" w:cs="Times New Roman"/>
          <w:bCs/>
          <w:sz w:val="24"/>
          <w:szCs w:val="24"/>
        </w:rPr>
        <w:t xml:space="preserve"> Д. Рисование. Полное руководство. Энциклопедия </w:t>
      </w:r>
      <w:proofErr w:type="gramStart"/>
      <w:r w:rsidRPr="003933C2">
        <w:rPr>
          <w:rFonts w:ascii="Times New Roman" w:hAnsi="Times New Roman" w:cs="Times New Roman"/>
          <w:bCs/>
          <w:sz w:val="24"/>
          <w:szCs w:val="24"/>
        </w:rPr>
        <w:t>художника.-</w:t>
      </w:r>
      <w:proofErr w:type="gramEnd"/>
      <w:r w:rsidRPr="003933C2">
        <w:rPr>
          <w:rFonts w:ascii="Times New Roman" w:hAnsi="Times New Roman" w:cs="Times New Roman"/>
          <w:bCs/>
          <w:sz w:val="24"/>
          <w:szCs w:val="24"/>
        </w:rPr>
        <w:t xml:space="preserve"> М.: Манн, Иванов и Фербер, 2019. – 278 с.</w:t>
      </w:r>
    </w:p>
    <w:p w14:paraId="530DDD12" w14:textId="55E6E39E" w:rsidR="003933C2" w:rsidRPr="003933C2" w:rsidRDefault="003933C2" w:rsidP="00A42C6F">
      <w:pPr>
        <w:suppressAutoHyphens/>
        <w:spacing w:line="276" w:lineRule="auto"/>
        <w:jc w:val="both"/>
        <w:rPr>
          <w:rFonts w:ascii="Times New Roman" w:hAnsi="Times New Roman" w:cs="Times New Roman"/>
          <w:bCs/>
          <w:sz w:val="24"/>
          <w:szCs w:val="24"/>
        </w:rPr>
      </w:pPr>
    </w:p>
    <w:p w14:paraId="30360288" w14:textId="77777777" w:rsidR="009D6F13" w:rsidRPr="003933C2" w:rsidRDefault="009D6F13" w:rsidP="003933C2">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257"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4"/>
        <w:gridCol w:w="3324"/>
        <w:gridCol w:w="2545"/>
      </w:tblGrid>
      <w:tr w:rsidR="009D6F13" w:rsidRPr="003933C2" w14:paraId="5EE4ECCC" w14:textId="77777777" w:rsidTr="00CA01C6">
        <w:trPr>
          <w:trHeight w:val="519"/>
        </w:trPr>
        <w:tc>
          <w:tcPr>
            <w:tcW w:w="2101" w:type="pct"/>
            <w:vAlign w:val="center"/>
          </w:tcPr>
          <w:p w14:paraId="230BEEF4" w14:textId="77777777" w:rsidR="009D6F13" w:rsidRPr="003933C2" w:rsidRDefault="009D6F13" w:rsidP="00CA01C6">
            <w:pPr>
              <w:suppressAutoHyphens/>
              <w:contextualSpacing/>
              <w:jc w:val="center"/>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1642" w:type="pct"/>
            <w:vAlign w:val="center"/>
          </w:tcPr>
          <w:p w14:paraId="1BDACE6D" w14:textId="77777777" w:rsidR="009D6F13" w:rsidRPr="003933C2" w:rsidRDefault="009D6F13" w:rsidP="00CA01C6">
            <w:pPr>
              <w:suppressAutoHyphens/>
              <w:contextualSpacing/>
              <w:jc w:val="center"/>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257" w:type="pct"/>
            <w:vAlign w:val="center"/>
          </w:tcPr>
          <w:p w14:paraId="342DDF86" w14:textId="77777777" w:rsidR="009D6F13" w:rsidRPr="003933C2" w:rsidRDefault="009D6F13" w:rsidP="00CA01C6">
            <w:pPr>
              <w:suppressAutoHyphens/>
              <w:contextualSpacing/>
              <w:jc w:val="center"/>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9D6F13" w:rsidRPr="003933C2" w14:paraId="318A9C9C" w14:textId="77777777" w:rsidTr="00CA01C6">
        <w:trPr>
          <w:trHeight w:val="70"/>
        </w:trPr>
        <w:tc>
          <w:tcPr>
            <w:tcW w:w="2101" w:type="pct"/>
          </w:tcPr>
          <w:p w14:paraId="0F5D3524" w14:textId="77777777" w:rsidR="009D6F13" w:rsidRPr="003933C2" w:rsidRDefault="009D6F13"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6D16544B"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принципы и законы композиции</w:t>
            </w:r>
          </w:p>
          <w:p w14:paraId="0CACB144"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средства композиционного формообразования: пропорции, масштабность, ритм, контраст и нюанс</w:t>
            </w:r>
          </w:p>
          <w:p w14:paraId="58194675"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специальные выразительные средства: план, ракурс, тональность, колорит, изобразительные акценты, фактура и текстура материалов и др.</w:t>
            </w:r>
          </w:p>
          <w:p w14:paraId="5CB0DEA7"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принципы создания симметричных и асимметричных композиций</w:t>
            </w:r>
          </w:p>
          <w:p w14:paraId="085A98F1"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основные и дополнительные цвета, принципы их сочетания</w:t>
            </w:r>
          </w:p>
          <w:p w14:paraId="16AA1B16"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ряды хроматических и ахроматических тонов и переходные между ними</w:t>
            </w:r>
          </w:p>
          <w:p w14:paraId="16DDE40D"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свойства тёплых и холодных тонов</w:t>
            </w:r>
          </w:p>
          <w:p w14:paraId="4660A1DC" w14:textId="59827E05" w:rsidR="009D6F13" w:rsidRPr="003933C2" w:rsidRDefault="006741AD" w:rsidP="003933C2">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особенности различных видов освещения, приёмы светового решения в дизайне: световой каркас, блики, тени, световые градации</w:t>
            </w:r>
          </w:p>
        </w:tc>
        <w:tc>
          <w:tcPr>
            <w:tcW w:w="1642" w:type="pct"/>
            <w:tcBorders>
              <w:top w:val="single" w:sz="4" w:space="0" w:color="auto"/>
              <w:left w:val="single" w:sz="4" w:space="0" w:color="auto"/>
              <w:bottom w:val="single" w:sz="4" w:space="0" w:color="auto"/>
              <w:right w:val="single" w:sz="4" w:space="0" w:color="auto"/>
            </w:tcBorders>
          </w:tcPr>
          <w:p w14:paraId="741EE503" w14:textId="77777777" w:rsidR="006741AD"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материалы и принадлежности, применяемые для графических и живописных работ;</w:t>
            </w:r>
          </w:p>
          <w:p w14:paraId="60449E4C" w14:textId="77777777" w:rsidR="006741AD"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 правила конструктивного построения объектов различных форм;</w:t>
            </w:r>
          </w:p>
          <w:p w14:paraId="4379AD57" w14:textId="77777777" w:rsidR="006741AD"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 законы перспективы и компоновки изображения на листе;</w:t>
            </w:r>
          </w:p>
          <w:p w14:paraId="2DFBB361" w14:textId="77777777" w:rsidR="006741AD"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 принципы построения графических композиций (целостность, симметрия и асимметрия, ритм, пластика);</w:t>
            </w:r>
          </w:p>
          <w:p w14:paraId="30195BFA" w14:textId="580B46C5" w:rsidR="009D6F13" w:rsidRPr="003933C2" w:rsidRDefault="006741AD" w:rsidP="003933C2">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 природу и основные свойства цвета</w:t>
            </w:r>
          </w:p>
        </w:tc>
        <w:tc>
          <w:tcPr>
            <w:tcW w:w="1257" w:type="pct"/>
            <w:tcBorders>
              <w:top w:val="single" w:sz="4" w:space="0" w:color="auto"/>
              <w:left w:val="single" w:sz="4" w:space="0" w:color="auto"/>
              <w:bottom w:val="single" w:sz="4" w:space="0" w:color="auto"/>
              <w:right w:val="single" w:sz="4" w:space="0" w:color="auto"/>
            </w:tcBorders>
          </w:tcPr>
          <w:p w14:paraId="29FB8784" w14:textId="5B0CC005" w:rsidR="009D6F13" w:rsidRPr="003933C2" w:rsidRDefault="006741AD" w:rsidP="003933C2">
            <w:pPr>
              <w:suppressAutoHyphens/>
              <w:contextualSpacing/>
              <w:jc w:val="both"/>
              <w:rPr>
                <w:rFonts w:ascii="Times New Roman" w:hAnsi="Times New Roman" w:cs="Times New Roman"/>
                <w:i/>
                <w:sz w:val="24"/>
                <w:szCs w:val="24"/>
              </w:rPr>
            </w:pPr>
            <w:r w:rsidRPr="003933C2">
              <w:rPr>
                <w:rFonts w:ascii="Times New Roman" w:hAnsi="Times New Roman" w:cs="Times New Roman"/>
                <w:bCs/>
                <w:iCs/>
                <w:sz w:val="24"/>
                <w:szCs w:val="24"/>
              </w:rPr>
              <w:t>Экспертная оценка результатов деятельности обучающегося при выполнении и защите результатов практических занятий. Тестирование. Дифференцированный зачет</w:t>
            </w:r>
          </w:p>
        </w:tc>
      </w:tr>
      <w:tr w:rsidR="009D6F13" w:rsidRPr="003933C2" w14:paraId="26A8DF42" w14:textId="77777777" w:rsidTr="00CA01C6">
        <w:trPr>
          <w:trHeight w:val="876"/>
        </w:trPr>
        <w:tc>
          <w:tcPr>
            <w:tcW w:w="2101" w:type="pct"/>
          </w:tcPr>
          <w:p w14:paraId="7B606887" w14:textId="2273CFB5" w:rsidR="009D6F13" w:rsidRPr="003933C2" w:rsidRDefault="006741AD"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6F89A574"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использовать художественные средства композиции, рисунка, живописи в профессиональной практике</w:t>
            </w:r>
          </w:p>
          <w:p w14:paraId="0E9D433D"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применять основные композиционные законы и понятия в профессиональной практике</w:t>
            </w:r>
          </w:p>
          <w:p w14:paraId="42292472"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выстраивать композиции с учётом перспективы и визуальных особенностей среды</w:t>
            </w:r>
          </w:p>
          <w:p w14:paraId="3F68067A" w14:textId="77777777" w:rsidR="006741AD" w:rsidRPr="003933C2" w:rsidRDefault="006741AD"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выдерживать соотношение размеров в композициях</w:t>
            </w:r>
          </w:p>
          <w:p w14:paraId="0D1DDA7F" w14:textId="66463722" w:rsidR="009D6F13" w:rsidRPr="003933C2" w:rsidRDefault="006741AD"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соблюдать закономерности соподчинения элементов в композициях</w:t>
            </w:r>
          </w:p>
        </w:tc>
        <w:tc>
          <w:tcPr>
            <w:tcW w:w="1642" w:type="pct"/>
            <w:tcBorders>
              <w:top w:val="single" w:sz="4" w:space="0" w:color="auto"/>
              <w:left w:val="single" w:sz="4" w:space="0" w:color="auto"/>
              <w:bottom w:val="single" w:sz="4" w:space="0" w:color="auto"/>
              <w:right w:val="single" w:sz="4" w:space="0" w:color="auto"/>
            </w:tcBorders>
          </w:tcPr>
          <w:p w14:paraId="4F04A74C" w14:textId="77777777" w:rsidR="006741AD" w:rsidRPr="003933C2" w:rsidRDefault="006741AD" w:rsidP="003933C2">
            <w:pPr>
              <w:ind w:firstLine="34"/>
              <w:jc w:val="both"/>
              <w:rPr>
                <w:rFonts w:ascii="Times New Roman" w:hAnsi="Times New Roman" w:cs="Times New Roman"/>
                <w:sz w:val="24"/>
                <w:szCs w:val="24"/>
              </w:rPr>
            </w:pPr>
            <w:r w:rsidRPr="003933C2">
              <w:rPr>
                <w:rFonts w:ascii="Times New Roman" w:hAnsi="Times New Roman" w:cs="Times New Roman"/>
                <w:sz w:val="24"/>
                <w:szCs w:val="24"/>
              </w:rPr>
              <w:t>- владеть методами творческого использования средств живописи, их изобразительно-выразительные возможности для разработки рекламного продукта;</w:t>
            </w:r>
          </w:p>
          <w:p w14:paraId="0092F557" w14:textId="77777777" w:rsidR="006741AD" w:rsidRPr="003933C2" w:rsidRDefault="006741AD" w:rsidP="003933C2">
            <w:pPr>
              <w:ind w:firstLine="34"/>
              <w:jc w:val="both"/>
              <w:rPr>
                <w:rFonts w:ascii="Times New Roman" w:hAnsi="Times New Roman" w:cs="Times New Roman"/>
                <w:sz w:val="24"/>
                <w:szCs w:val="24"/>
              </w:rPr>
            </w:pPr>
            <w:r w:rsidRPr="003933C2">
              <w:rPr>
                <w:rFonts w:ascii="Times New Roman" w:hAnsi="Times New Roman" w:cs="Times New Roman"/>
                <w:sz w:val="24"/>
                <w:szCs w:val="24"/>
              </w:rPr>
              <w:t>- проведения целевого сбора и анализа подготовительного материала, выбора</w:t>
            </w:r>
          </w:p>
          <w:p w14:paraId="20DABF35" w14:textId="77777777" w:rsidR="006741AD" w:rsidRPr="003933C2" w:rsidRDefault="006741AD" w:rsidP="003933C2">
            <w:pPr>
              <w:ind w:firstLine="34"/>
              <w:jc w:val="both"/>
              <w:rPr>
                <w:rFonts w:ascii="Times New Roman" w:hAnsi="Times New Roman" w:cs="Times New Roman"/>
                <w:sz w:val="24"/>
                <w:szCs w:val="24"/>
              </w:rPr>
            </w:pPr>
            <w:r w:rsidRPr="003933C2">
              <w:rPr>
                <w:rFonts w:ascii="Times New Roman" w:hAnsi="Times New Roman" w:cs="Times New Roman"/>
                <w:sz w:val="24"/>
                <w:szCs w:val="24"/>
              </w:rPr>
              <w:t>художественных и изобразительных средств в соответствии с творческой задачей;</w:t>
            </w:r>
          </w:p>
          <w:p w14:paraId="60B96999" w14:textId="3964B8A7" w:rsidR="009D6F13" w:rsidRPr="003933C2" w:rsidRDefault="006741AD" w:rsidP="00CA01C6">
            <w:pPr>
              <w:ind w:firstLine="34"/>
              <w:jc w:val="both"/>
              <w:rPr>
                <w:rFonts w:ascii="Times New Roman" w:hAnsi="Times New Roman" w:cs="Times New Roman"/>
                <w:sz w:val="24"/>
                <w:szCs w:val="24"/>
              </w:rPr>
            </w:pPr>
            <w:r w:rsidRPr="003933C2">
              <w:rPr>
                <w:rFonts w:ascii="Times New Roman" w:hAnsi="Times New Roman" w:cs="Times New Roman"/>
                <w:sz w:val="24"/>
                <w:szCs w:val="24"/>
              </w:rPr>
              <w:t>- последовательного ведения работы над композицией</w:t>
            </w:r>
          </w:p>
        </w:tc>
        <w:tc>
          <w:tcPr>
            <w:tcW w:w="1257" w:type="pct"/>
            <w:tcBorders>
              <w:top w:val="single" w:sz="4" w:space="0" w:color="auto"/>
              <w:left w:val="single" w:sz="4" w:space="0" w:color="auto"/>
              <w:bottom w:val="single" w:sz="4" w:space="0" w:color="auto"/>
              <w:right w:val="single" w:sz="4" w:space="0" w:color="auto"/>
            </w:tcBorders>
          </w:tcPr>
          <w:p w14:paraId="20D89CA6" w14:textId="77777777" w:rsidR="006741AD"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 xml:space="preserve">наблюдение и оценка при выполнении самостоятельной работы, </w:t>
            </w:r>
          </w:p>
          <w:p w14:paraId="30FE6120" w14:textId="77777777" w:rsidR="006741AD"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наблюдение и оценка при выполнении практической работы, контроль и анализ при выполнении творческих работ.</w:t>
            </w:r>
          </w:p>
          <w:p w14:paraId="1D1AC29E" w14:textId="29E0D3C8" w:rsidR="009D6F13" w:rsidRPr="003933C2" w:rsidRDefault="006741AD" w:rsidP="003933C2">
            <w:pPr>
              <w:jc w:val="both"/>
              <w:rPr>
                <w:rFonts w:ascii="Times New Roman" w:hAnsi="Times New Roman" w:cs="Times New Roman"/>
                <w:sz w:val="24"/>
                <w:szCs w:val="24"/>
              </w:rPr>
            </w:pPr>
            <w:r w:rsidRPr="003933C2">
              <w:rPr>
                <w:rFonts w:ascii="Times New Roman" w:hAnsi="Times New Roman" w:cs="Times New Roman"/>
                <w:sz w:val="24"/>
                <w:szCs w:val="24"/>
              </w:rPr>
              <w:t>Семестровый просмотр работ</w:t>
            </w:r>
          </w:p>
        </w:tc>
      </w:tr>
    </w:tbl>
    <w:p w14:paraId="47B15D6E" w14:textId="77777777" w:rsidR="003933C2" w:rsidRPr="003933C2" w:rsidRDefault="003933C2">
      <w:pPr>
        <w:rPr>
          <w:rFonts w:ascii="Times New Roman" w:eastAsia="Segoe UI" w:hAnsi="Times New Roman" w:cs="Times New Roman"/>
          <w:sz w:val="24"/>
          <w:szCs w:val="24"/>
          <w:lang w:eastAsia="x-none"/>
        </w:rPr>
      </w:pPr>
      <w:r w:rsidRPr="003933C2">
        <w:rPr>
          <w:rFonts w:ascii="Times New Roman" w:eastAsia="Segoe UI" w:hAnsi="Times New Roman" w:cs="Times New Roman"/>
          <w:sz w:val="24"/>
          <w:szCs w:val="24"/>
          <w:lang w:eastAsia="x-none"/>
        </w:rPr>
        <w:br w:type="page"/>
      </w:r>
    </w:p>
    <w:p w14:paraId="60378D16" w14:textId="2EBDF01D" w:rsidR="000F4B80" w:rsidRPr="003933C2" w:rsidRDefault="000F4B80" w:rsidP="003933C2">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2.8</w:t>
      </w:r>
    </w:p>
    <w:p w14:paraId="4E2C7F6D" w14:textId="7845CAA6" w:rsidR="000F4B80" w:rsidRPr="003933C2" w:rsidRDefault="000F4B80" w:rsidP="003933C2">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1C214ACC" w14:textId="77777777" w:rsidR="000F4B80" w:rsidRPr="003933C2" w:rsidRDefault="000F4B80" w:rsidP="003933C2">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443F318D" w14:textId="77777777" w:rsidR="000F4B80" w:rsidRPr="003933C2" w:rsidRDefault="000F4B80" w:rsidP="003933C2">
      <w:pPr>
        <w:jc w:val="center"/>
        <w:rPr>
          <w:rFonts w:ascii="Times New Roman" w:hAnsi="Times New Roman" w:cs="Times New Roman"/>
          <w:b/>
          <w:bCs/>
          <w:color w:val="0070C0"/>
          <w:sz w:val="24"/>
          <w:szCs w:val="24"/>
        </w:rPr>
      </w:pPr>
    </w:p>
    <w:p w14:paraId="475CC5F7" w14:textId="77777777" w:rsidR="000F4B80" w:rsidRPr="003933C2" w:rsidRDefault="000F4B80" w:rsidP="003933C2">
      <w:pPr>
        <w:jc w:val="center"/>
        <w:rPr>
          <w:rFonts w:ascii="Times New Roman" w:hAnsi="Times New Roman" w:cs="Times New Roman"/>
          <w:b/>
          <w:bCs/>
          <w:color w:val="0070C0"/>
          <w:sz w:val="24"/>
          <w:szCs w:val="24"/>
        </w:rPr>
      </w:pPr>
    </w:p>
    <w:p w14:paraId="4D23631B" w14:textId="77777777" w:rsidR="000F4B80" w:rsidRPr="003933C2" w:rsidRDefault="000F4B80" w:rsidP="003933C2">
      <w:pPr>
        <w:jc w:val="center"/>
        <w:rPr>
          <w:rFonts w:ascii="Times New Roman" w:hAnsi="Times New Roman" w:cs="Times New Roman"/>
          <w:b/>
          <w:bCs/>
          <w:color w:val="0070C0"/>
          <w:sz w:val="24"/>
          <w:szCs w:val="24"/>
        </w:rPr>
      </w:pPr>
    </w:p>
    <w:p w14:paraId="619DDC7F" w14:textId="77777777" w:rsidR="000F4B80" w:rsidRPr="003933C2" w:rsidRDefault="000F4B80" w:rsidP="003933C2">
      <w:pPr>
        <w:jc w:val="center"/>
        <w:rPr>
          <w:rFonts w:ascii="Times New Roman" w:hAnsi="Times New Roman" w:cs="Times New Roman"/>
          <w:b/>
          <w:bCs/>
          <w:color w:val="0070C0"/>
          <w:sz w:val="24"/>
          <w:szCs w:val="24"/>
        </w:rPr>
      </w:pPr>
    </w:p>
    <w:p w14:paraId="0020DE3D" w14:textId="77777777" w:rsidR="000F4B80" w:rsidRPr="003933C2" w:rsidRDefault="000F4B80" w:rsidP="003933C2">
      <w:pPr>
        <w:jc w:val="center"/>
        <w:rPr>
          <w:rFonts w:ascii="Times New Roman" w:hAnsi="Times New Roman" w:cs="Times New Roman"/>
          <w:b/>
          <w:bCs/>
          <w:color w:val="0070C0"/>
          <w:sz w:val="24"/>
          <w:szCs w:val="24"/>
        </w:rPr>
      </w:pPr>
    </w:p>
    <w:p w14:paraId="07FA856F" w14:textId="77777777" w:rsidR="000F4B80" w:rsidRPr="003933C2" w:rsidRDefault="000F4B80" w:rsidP="003933C2">
      <w:pPr>
        <w:jc w:val="center"/>
        <w:rPr>
          <w:rFonts w:ascii="Times New Roman" w:hAnsi="Times New Roman" w:cs="Times New Roman"/>
          <w:b/>
          <w:bCs/>
          <w:color w:val="0070C0"/>
          <w:sz w:val="24"/>
          <w:szCs w:val="24"/>
        </w:rPr>
      </w:pPr>
    </w:p>
    <w:p w14:paraId="30DD9A71" w14:textId="77777777" w:rsidR="000F4B80" w:rsidRPr="003933C2" w:rsidRDefault="000F4B80" w:rsidP="003933C2">
      <w:pPr>
        <w:jc w:val="center"/>
        <w:rPr>
          <w:rFonts w:ascii="Times New Roman" w:hAnsi="Times New Roman" w:cs="Times New Roman"/>
          <w:b/>
          <w:bCs/>
          <w:color w:val="0070C0"/>
          <w:sz w:val="24"/>
          <w:szCs w:val="24"/>
        </w:rPr>
      </w:pPr>
    </w:p>
    <w:p w14:paraId="407A9BDC" w14:textId="77777777" w:rsidR="000F4B80" w:rsidRPr="003933C2" w:rsidRDefault="000F4B80" w:rsidP="003933C2">
      <w:pPr>
        <w:jc w:val="center"/>
        <w:rPr>
          <w:rFonts w:ascii="Times New Roman" w:hAnsi="Times New Roman" w:cs="Times New Roman"/>
          <w:b/>
          <w:bCs/>
          <w:color w:val="0070C0"/>
          <w:sz w:val="24"/>
          <w:szCs w:val="24"/>
        </w:rPr>
      </w:pPr>
    </w:p>
    <w:p w14:paraId="3ABA2811" w14:textId="77777777" w:rsidR="000F4B80" w:rsidRPr="003933C2" w:rsidRDefault="000F4B80" w:rsidP="003933C2">
      <w:pPr>
        <w:jc w:val="center"/>
        <w:rPr>
          <w:rFonts w:ascii="Times New Roman" w:hAnsi="Times New Roman" w:cs="Times New Roman"/>
          <w:b/>
          <w:bCs/>
          <w:color w:val="0070C0"/>
          <w:sz w:val="24"/>
          <w:szCs w:val="24"/>
        </w:rPr>
      </w:pPr>
    </w:p>
    <w:p w14:paraId="129FEDF1" w14:textId="77777777" w:rsidR="000F4B80" w:rsidRPr="003933C2" w:rsidRDefault="000F4B80" w:rsidP="003933C2">
      <w:pPr>
        <w:jc w:val="center"/>
        <w:rPr>
          <w:rFonts w:ascii="Times New Roman" w:hAnsi="Times New Roman" w:cs="Times New Roman"/>
          <w:b/>
          <w:bCs/>
          <w:color w:val="0070C0"/>
          <w:sz w:val="24"/>
          <w:szCs w:val="24"/>
        </w:rPr>
      </w:pPr>
    </w:p>
    <w:p w14:paraId="1C780142" w14:textId="77777777" w:rsidR="000F4B80" w:rsidRPr="003933C2" w:rsidRDefault="000F4B80" w:rsidP="003933C2">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42D4F820" w14:textId="77777777" w:rsidR="000F4B80" w:rsidRPr="003933C2" w:rsidRDefault="000F4B80" w:rsidP="003933C2">
      <w:pPr>
        <w:jc w:val="center"/>
        <w:rPr>
          <w:rFonts w:ascii="Times New Roman" w:hAnsi="Times New Roman" w:cs="Times New Roman"/>
          <w:b/>
          <w:bCs/>
          <w:sz w:val="24"/>
          <w:szCs w:val="24"/>
        </w:rPr>
      </w:pPr>
    </w:p>
    <w:p w14:paraId="7F3FB179" w14:textId="2F3CD3C4" w:rsidR="000F4B80" w:rsidRPr="003933C2" w:rsidRDefault="000F4B80" w:rsidP="003933C2">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ОП.02 ИНФОРМАЦИОННЫЕ ТЕХНОЛОГИИ В ПРОФЕССИОНАЛЬНОЙ ДЕЯТЕЛЬНОСТИ»</w:t>
      </w:r>
    </w:p>
    <w:p w14:paraId="49886498" w14:textId="77777777" w:rsidR="000F4B80" w:rsidRPr="003933C2" w:rsidRDefault="000F4B80" w:rsidP="003933C2">
      <w:pPr>
        <w:jc w:val="center"/>
        <w:rPr>
          <w:rFonts w:ascii="Times New Roman" w:hAnsi="Times New Roman" w:cs="Times New Roman"/>
          <w:sz w:val="24"/>
          <w:szCs w:val="24"/>
        </w:rPr>
      </w:pPr>
    </w:p>
    <w:p w14:paraId="1087FBF4" w14:textId="77777777" w:rsidR="000F4B80" w:rsidRPr="003933C2" w:rsidRDefault="000F4B80" w:rsidP="003933C2">
      <w:pPr>
        <w:pStyle w:val="1"/>
      </w:pPr>
    </w:p>
    <w:p w14:paraId="4BD98639" w14:textId="77777777" w:rsidR="000F4B80" w:rsidRPr="003933C2" w:rsidRDefault="000F4B80" w:rsidP="003933C2">
      <w:pPr>
        <w:pStyle w:val="1"/>
      </w:pPr>
    </w:p>
    <w:p w14:paraId="72FF1697" w14:textId="77777777" w:rsidR="000F4B80" w:rsidRPr="003933C2" w:rsidRDefault="000F4B80" w:rsidP="003933C2">
      <w:pPr>
        <w:pStyle w:val="1"/>
      </w:pPr>
    </w:p>
    <w:p w14:paraId="3F128F8C" w14:textId="77777777" w:rsidR="000F4B80" w:rsidRPr="003933C2" w:rsidRDefault="000F4B80" w:rsidP="003933C2">
      <w:pPr>
        <w:pStyle w:val="1"/>
      </w:pPr>
    </w:p>
    <w:p w14:paraId="4619CEE4" w14:textId="77777777" w:rsidR="000F4B80" w:rsidRPr="003933C2" w:rsidRDefault="000F4B80" w:rsidP="003933C2">
      <w:pPr>
        <w:pStyle w:val="1"/>
      </w:pPr>
    </w:p>
    <w:p w14:paraId="6722E348" w14:textId="77777777" w:rsidR="000F4B80" w:rsidRPr="003933C2" w:rsidRDefault="000F4B80" w:rsidP="003933C2">
      <w:pPr>
        <w:pStyle w:val="1"/>
      </w:pPr>
    </w:p>
    <w:p w14:paraId="407634EC" w14:textId="77777777" w:rsidR="000F4B80" w:rsidRPr="003933C2" w:rsidRDefault="000F4B80" w:rsidP="003933C2">
      <w:pPr>
        <w:pStyle w:val="1"/>
      </w:pPr>
    </w:p>
    <w:p w14:paraId="11D90D91" w14:textId="77777777" w:rsidR="000F4B80" w:rsidRPr="003933C2" w:rsidRDefault="000F4B80" w:rsidP="003933C2">
      <w:pPr>
        <w:pStyle w:val="1"/>
      </w:pPr>
    </w:p>
    <w:p w14:paraId="4EEA2042" w14:textId="77777777" w:rsidR="000F4B80" w:rsidRPr="003933C2" w:rsidRDefault="000F4B80" w:rsidP="003933C2">
      <w:pPr>
        <w:pStyle w:val="1"/>
      </w:pPr>
    </w:p>
    <w:p w14:paraId="06E460BE" w14:textId="77777777" w:rsidR="000F4B80" w:rsidRPr="003933C2" w:rsidRDefault="000F4B80" w:rsidP="003933C2">
      <w:pPr>
        <w:pStyle w:val="1"/>
      </w:pPr>
    </w:p>
    <w:p w14:paraId="0260078F" w14:textId="77777777" w:rsidR="000F4B80" w:rsidRPr="003933C2" w:rsidRDefault="000F4B80" w:rsidP="003933C2">
      <w:pPr>
        <w:pStyle w:val="1"/>
      </w:pPr>
    </w:p>
    <w:p w14:paraId="390EA4B5" w14:textId="77777777" w:rsidR="000F4B80" w:rsidRPr="003933C2" w:rsidRDefault="000F4B80" w:rsidP="003933C2">
      <w:pPr>
        <w:pStyle w:val="1"/>
      </w:pPr>
    </w:p>
    <w:p w14:paraId="01D19099" w14:textId="275D2EDC" w:rsidR="000F4B80" w:rsidRPr="003933C2" w:rsidRDefault="003933C2" w:rsidP="003933C2">
      <w:pPr>
        <w:pStyle w:val="1d"/>
        <w:jc w:val="center"/>
        <w:rPr>
          <w:b/>
          <w:bCs/>
          <w:lang w:val="ru-RU"/>
        </w:rPr>
      </w:pPr>
      <w:r w:rsidRPr="003933C2">
        <w:rPr>
          <w:b/>
          <w:bCs/>
          <w:lang w:val="ru-RU"/>
        </w:rPr>
        <w:t>2025</w:t>
      </w:r>
    </w:p>
    <w:p w14:paraId="5FA4E3B8" w14:textId="77777777" w:rsidR="000F4B80" w:rsidRPr="003933C2" w:rsidRDefault="000F4B80" w:rsidP="00A42C6F">
      <w:pPr>
        <w:jc w:val="both"/>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53C0F524" w14:textId="77777777" w:rsidR="000F4B80" w:rsidRPr="003933C2" w:rsidRDefault="000F4B80" w:rsidP="003933C2">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2C895B1E" w14:textId="77777777" w:rsidR="000F4B80" w:rsidRPr="003933C2" w:rsidRDefault="000F4B80"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2C795D19" w14:textId="775DE7FE" w:rsidR="000F4B80" w:rsidRPr="003933C2" w:rsidRDefault="00F4790B" w:rsidP="00455A3B">
      <w:pPr>
        <w:pStyle w:val="14"/>
      </w:pPr>
      <w:hyperlink w:anchor="_Toc156294876" w:history="1">
        <w:r w:rsidR="000F4B80" w:rsidRPr="003933C2">
          <w:rPr>
            <w:rStyle w:val="af0"/>
            <w:b w:val="0"/>
            <w:bCs w:val="0"/>
            <w:sz w:val="24"/>
            <w:szCs w:val="24"/>
          </w:rPr>
          <w:t>1. ОБЩАЯ ХАРАКТЕРИСТИКА</w:t>
        </w:r>
        <w:r w:rsidR="000F4B80" w:rsidRPr="003933C2">
          <w:rPr>
            <w:webHidden/>
          </w:rPr>
          <w:tab/>
        </w:r>
      </w:hyperlink>
    </w:p>
    <w:p w14:paraId="46F561B2" w14:textId="6899E179" w:rsidR="000F4B80" w:rsidRPr="003933C2" w:rsidRDefault="00F4790B" w:rsidP="00A42C6F">
      <w:pPr>
        <w:pStyle w:val="21"/>
        <w:jc w:val="both"/>
        <w:rPr>
          <w:rFonts w:eastAsiaTheme="minorEastAsia"/>
          <w:i w:val="0"/>
          <w:iCs w:val="0"/>
        </w:rPr>
      </w:pPr>
      <w:hyperlink w:anchor="_Toc156294877" w:history="1">
        <w:r w:rsidR="000F4B80" w:rsidRPr="003933C2">
          <w:rPr>
            <w:rStyle w:val="af0"/>
            <w:i w:val="0"/>
            <w:iCs w:val="0"/>
          </w:rPr>
          <w:t>1.1. Цель и место дисциплины в структуре образовательной программы</w:t>
        </w:r>
        <w:r w:rsidR="000F4B80" w:rsidRPr="003933C2">
          <w:rPr>
            <w:i w:val="0"/>
            <w:iCs w:val="0"/>
            <w:webHidden/>
          </w:rPr>
          <w:tab/>
        </w:r>
      </w:hyperlink>
    </w:p>
    <w:p w14:paraId="4EB1CCCB" w14:textId="726BD5DE" w:rsidR="000F4B80" w:rsidRPr="003933C2" w:rsidRDefault="00F4790B" w:rsidP="00A42C6F">
      <w:pPr>
        <w:pStyle w:val="21"/>
        <w:jc w:val="both"/>
        <w:rPr>
          <w:rFonts w:eastAsiaTheme="minorEastAsia"/>
          <w:i w:val="0"/>
          <w:iCs w:val="0"/>
        </w:rPr>
      </w:pPr>
      <w:hyperlink w:anchor="_Toc156294878" w:history="1">
        <w:r w:rsidR="000F4B80" w:rsidRPr="003933C2">
          <w:rPr>
            <w:rStyle w:val="af0"/>
            <w:i w:val="0"/>
            <w:iCs w:val="0"/>
          </w:rPr>
          <w:t>1.2. Планируемые результаты освоения дисциплины</w:t>
        </w:r>
        <w:r w:rsidR="000F4B80" w:rsidRPr="003933C2">
          <w:rPr>
            <w:i w:val="0"/>
            <w:iCs w:val="0"/>
            <w:webHidden/>
          </w:rPr>
          <w:tab/>
        </w:r>
      </w:hyperlink>
    </w:p>
    <w:p w14:paraId="160A6D80" w14:textId="2DF8899B" w:rsidR="000F4B80" w:rsidRPr="003933C2" w:rsidRDefault="00F4790B" w:rsidP="00455A3B">
      <w:pPr>
        <w:pStyle w:val="14"/>
      </w:pPr>
      <w:hyperlink w:anchor="_Toc156294879" w:history="1">
        <w:r w:rsidR="000F4B80" w:rsidRPr="003933C2">
          <w:rPr>
            <w:rStyle w:val="af0"/>
            <w:b w:val="0"/>
            <w:bCs w:val="0"/>
            <w:sz w:val="24"/>
            <w:szCs w:val="24"/>
          </w:rPr>
          <w:t>2. СТРУКТУРА И СОДЕРЖАНИЕ ДИСЦИПЛИНЫ</w:t>
        </w:r>
        <w:r w:rsidR="000F4B80" w:rsidRPr="003933C2">
          <w:rPr>
            <w:webHidden/>
          </w:rPr>
          <w:tab/>
        </w:r>
      </w:hyperlink>
    </w:p>
    <w:p w14:paraId="2917949A" w14:textId="32C3BEC6" w:rsidR="000F4B80" w:rsidRPr="003933C2" w:rsidRDefault="00F4790B" w:rsidP="00A42C6F">
      <w:pPr>
        <w:pStyle w:val="21"/>
        <w:jc w:val="both"/>
        <w:rPr>
          <w:rFonts w:eastAsiaTheme="minorEastAsia"/>
          <w:i w:val="0"/>
          <w:iCs w:val="0"/>
        </w:rPr>
      </w:pPr>
      <w:hyperlink w:anchor="_Toc156294880" w:history="1">
        <w:r w:rsidR="000F4B80" w:rsidRPr="003933C2">
          <w:rPr>
            <w:rStyle w:val="af0"/>
            <w:i w:val="0"/>
            <w:iCs w:val="0"/>
          </w:rPr>
          <w:t>2.1. Трудоемкость освоения дисциплины</w:t>
        </w:r>
        <w:r w:rsidR="000F4B80" w:rsidRPr="003933C2">
          <w:rPr>
            <w:i w:val="0"/>
            <w:iCs w:val="0"/>
            <w:webHidden/>
          </w:rPr>
          <w:tab/>
        </w:r>
      </w:hyperlink>
    </w:p>
    <w:p w14:paraId="08ACAE44" w14:textId="1A7A8600" w:rsidR="000F4B80" w:rsidRPr="003933C2" w:rsidRDefault="00F4790B" w:rsidP="00A42C6F">
      <w:pPr>
        <w:pStyle w:val="21"/>
        <w:jc w:val="both"/>
        <w:rPr>
          <w:rFonts w:eastAsiaTheme="minorEastAsia"/>
          <w:i w:val="0"/>
          <w:iCs w:val="0"/>
        </w:rPr>
      </w:pPr>
      <w:hyperlink w:anchor="_Toc156294881" w:history="1">
        <w:r w:rsidR="000F4B80" w:rsidRPr="003933C2">
          <w:rPr>
            <w:rStyle w:val="af0"/>
            <w:i w:val="0"/>
            <w:iCs w:val="0"/>
          </w:rPr>
          <w:t>2.2. Примерное содержание дисциплины</w:t>
        </w:r>
        <w:r w:rsidR="000F4B80" w:rsidRPr="003933C2">
          <w:rPr>
            <w:i w:val="0"/>
            <w:iCs w:val="0"/>
            <w:webHidden/>
          </w:rPr>
          <w:tab/>
        </w:r>
      </w:hyperlink>
    </w:p>
    <w:p w14:paraId="63A623C5" w14:textId="615BE61E" w:rsidR="000F4B80" w:rsidRPr="003933C2" w:rsidRDefault="00F4790B" w:rsidP="00A42C6F">
      <w:pPr>
        <w:pStyle w:val="21"/>
        <w:jc w:val="both"/>
        <w:rPr>
          <w:rFonts w:eastAsiaTheme="minorEastAsia"/>
          <w:i w:val="0"/>
          <w:iCs w:val="0"/>
        </w:rPr>
      </w:pPr>
      <w:hyperlink w:anchor="_Toc156294883" w:history="1">
        <w:r w:rsidR="000F4B80" w:rsidRPr="003933C2">
          <w:rPr>
            <w:rStyle w:val="af0"/>
            <w:i w:val="0"/>
            <w:iCs w:val="0"/>
          </w:rPr>
          <w:t>2.3. Курсовой проект (работа)</w:t>
        </w:r>
        <w:r w:rsidR="000F4B80" w:rsidRPr="003933C2">
          <w:rPr>
            <w:i w:val="0"/>
            <w:iCs w:val="0"/>
            <w:webHidden/>
          </w:rPr>
          <w:tab/>
        </w:r>
      </w:hyperlink>
    </w:p>
    <w:p w14:paraId="77B717D3" w14:textId="1D97E697" w:rsidR="000F4B80" w:rsidRPr="003933C2" w:rsidRDefault="00F4790B" w:rsidP="00455A3B">
      <w:pPr>
        <w:pStyle w:val="14"/>
      </w:pPr>
      <w:hyperlink w:anchor="_Toc156294884" w:history="1">
        <w:r w:rsidR="000F4B80" w:rsidRPr="003933C2">
          <w:rPr>
            <w:rStyle w:val="af0"/>
            <w:b w:val="0"/>
            <w:bCs w:val="0"/>
            <w:sz w:val="24"/>
            <w:szCs w:val="24"/>
          </w:rPr>
          <w:t>3. УСЛОВИЯ РЕАЛИЗАЦИИ ДИСЦИПЛИНЫ</w:t>
        </w:r>
        <w:r w:rsidR="000F4B80" w:rsidRPr="003933C2">
          <w:rPr>
            <w:webHidden/>
          </w:rPr>
          <w:tab/>
        </w:r>
      </w:hyperlink>
    </w:p>
    <w:p w14:paraId="461A02FF" w14:textId="6775F297" w:rsidR="000F4B80" w:rsidRPr="003933C2" w:rsidRDefault="00F4790B" w:rsidP="00A42C6F">
      <w:pPr>
        <w:pStyle w:val="21"/>
        <w:jc w:val="both"/>
        <w:rPr>
          <w:rFonts w:eastAsiaTheme="minorEastAsia"/>
          <w:i w:val="0"/>
          <w:iCs w:val="0"/>
        </w:rPr>
      </w:pPr>
      <w:hyperlink w:anchor="_Toc156294885" w:history="1">
        <w:r w:rsidR="000F4B80" w:rsidRPr="003933C2">
          <w:rPr>
            <w:rStyle w:val="af0"/>
            <w:i w:val="0"/>
            <w:iCs w:val="0"/>
          </w:rPr>
          <w:t>3.1. Материально-техническое обеспечение</w:t>
        </w:r>
        <w:r w:rsidR="000F4B80" w:rsidRPr="003933C2">
          <w:rPr>
            <w:i w:val="0"/>
            <w:iCs w:val="0"/>
            <w:webHidden/>
          </w:rPr>
          <w:tab/>
        </w:r>
      </w:hyperlink>
    </w:p>
    <w:p w14:paraId="6EF1C886" w14:textId="32E86C7D" w:rsidR="000F4B80" w:rsidRPr="003933C2" w:rsidRDefault="00F4790B" w:rsidP="00A42C6F">
      <w:pPr>
        <w:pStyle w:val="21"/>
        <w:jc w:val="both"/>
        <w:rPr>
          <w:rFonts w:eastAsiaTheme="minorEastAsia"/>
          <w:i w:val="0"/>
          <w:iCs w:val="0"/>
        </w:rPr>
      </w:pPr>
      <w:hyperlink w:anchor="_Toc156294886" w:history="1">
        <w:r w:rsidR="000F4B80" w:rsidRPr="003933C2">
          <w:rPr>
            <w:rStyle w:val="af0"/>
            <w:i w:val="0"/>
            <w:iCs w:val="0"/>
          </w:rPr>
          <w:t>3.2. Учебно-методическое обеспечение</w:t>
        </w:r>
        <w:r w:rsidR="000F4B80" w:rsidRPr="003933C2">
          <w:rPr>
            <w:i w:val="0"/>
            <w:iCs w:val="0"/>
            <w:webHidden/>
          </w:rPr>
          <w:tab/>
        </w:r>
      </w:hyperlink>
    </w:p>
    <w:p w14:paraId="4CA6BF5B" w14:textId="1996C4E4" w:rsidR="000F4B80" w:rsidRPr="003933C2" w:rsidRDefault="00F4790B" w:rsidP="00455A3B">
      <w:pPr>
        <w:pStyle w:val="14"/>
      </w:pPr>
      <w:hyperlink w:anchor="_Toc156294887" w:history="1">
        <w:r w:rsidR="000F4B80" w:rsidRPr="003933C2">
          <w:rPr>
            <w:rStyle w:val="af0"/>
            <w:b w:val="0"/>
            <w:bCs w:val="0"/>
            <w:sz w:val="24"/>
            <w:szCs w:val="24"/>
          </w:rPr>
          <w:t>4. КОНТРОЛЬ И ОЦЕНКА РЕЗУЛЬТАТОВ ОСВОЕНИЯ ДИСЦИПЛИНЫ</w:t>
        </w:r>
        <w:r w:rsidR="000F4B80" w:rsidRPr="003933C2">
          <w:rPr>
            <w:webHidden/>
          </w:rPr>
          <w:tab/>
        </w:r>
      </w:hyperlink>
    </w:p>
    <w:p w14:paraId="3407D782" w14:textId="77777777" w:rsidR="000F4B80" w:rsidRPr="003933C2" w:rsidRDefault="000F4B80"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2BE35AB6" w14:textId="77777777" w:rsidR="000F4B80" w:rsidRPr="003933C2" w:rsidRDefault="000F4B80" w:rsidP="00A42C6F">
      <w:pPr>
        <w:pStyle w:val="1f"/>
        <w:jc w:val="both"/>
        <w:rPr>
          <w:rFonts w:ascii="Times New Roman" w:hAnsi="Times New Roman"/>
          <w:lang w:val="ru-RU"/>
        </w:rPr>
        <w:sectPr w:rsidR="000F4B80" w:rsidRPr="003933C2" w:rsidSect="00502F97">
          <w:headerReference w:type="even" r:id="rId86"/>
          <w:headerReference w:type="default" r:id="rId87"/>
          <w:pgSz w:w="11906" w:h="16838"/>
          <w:pgMar w:top="1134" w:right="567" w:bottom="1134" w:left="1701" w:header="709" w:footer="709" w:gutter="0"/>
          <w:cols w:space="708"/>
          <w:docGrid w:linePitch="360"/>
        </w:sectPr>
      </w:pPr>
    </w:p>
    <w:p w14:paraId="4C1BD2B5" w14:textId="77777777" w:rsidR="000F4B80" w:rsidRPr="003933C2" w:rsidRDefault="000F4B80" w:rsidP="00FC147F">
      <w:pPr>
        <w:pStyle w:val="1f"/>
        <w:numPr>
          <w:ilvl w:val="0"/>
          <w:numId w:val="34"/>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626F3461" w14:textId="78CE437B" w:rsidR="000F4B80" w:rsidRPr="003933C2" w:rsidRDefault="000F4B80" w:rsidP="00CA01C6">
      <w:pPr>
        <w:pStyle w:val="1d"/>
        <w:jc w:val="center"/>
        <w:rPr>
          <w:rFonts w:eastAsia="Segoe UI"/>
          <w:lang w:val="ru-RU"/>
        </w:rPr>
      </w:pPr>
      <w:r w:rsidRPr="003933C2">
        <w:rPr>
          <w:rFonts w:eastAsia="Segoe UI"/>
          <w:lang w:val="ru-RU"/>
        </w:rPr>
        <w:t>«</w:t>
      </w:r>
      <w:r w:rsidR="00FC77F5" w:rsidRPr="003933C2">
        <w:rPr>
          <w:rFonts w:eastAsia="Segoe UI"/>
          <w:lang w:val="ru-RU"/>
        </w:rPr>
        <w:t>О</w:t>
      </w:r>
      <w:r w:rsidRPr="003933C2">
        <w:rPr>
          <w:rFonts w:eastAsia="Segoe UI"/>
          <w:u w:val="single"/>
          <w:lang w:val="ru-RU"/>
        </w:rPr>
        <w:t>П.02 Информационные технологии в профессиональной деятельности»</w:t>
      </w:r>
    </w:p>
    <w:p w14:paraId="5F396A24" w14:textId="77777777" w:rsidR="000F4B80" w:rsidRPr="003933C2" w:rsidRDefault="000F4B80" w:rsidP="00CA01C6">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38A9DF6A" w14:textId="77777777" w:rsidR="000F4B80" w:rsidRPr="003933C2" w:rsidRDefault="000F4B80" w:rsidP="00A42C6F">
      <w:pPr>
        <w:pStyle w:val="1d"/>
        <w:jc w:val="both"/>
        <w:rPr>
          <w:lang w:val="ru-RU"/>
        </w:rPr>
      </w:pPr>
    </w:p>
    <w:p w14:paraId="67ECB468" w14:textId="77777777" w:rsidR="000F4B80" w:rsidRPr="003933C2" w:rsidRDefault="000F4B80"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4FCF2355" w14:textId="77777777" w:rsidR="0001227B" w:rsidRPr="003933C2" w:rsidRDefault="000F4B80"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00FC77F5" w:rsidRPr="003933C2">
        <w:rPr>
          <w:rFonts w:ascii="Times New Roman" w:hAnsi="Times New Roman" w:cs="Times New Roman"/>
          <w:sz w:val="24"/>
          <w:szCs w:val="24"/>
        </w:rPr>
        <w:t>О</w:t>
      </w:r>
      <w:r w:rsidR="00533A00" w:rsidRPr="003933C2">
        <w:rPr>
          <w:rFonts w:ascii="Times New Roman" w:hAnsi="Times New Roman" w:cs="Times New Roman"/>
          <w:sz w:val="24"/>
          <w:szCs w:val="24"/>
        </w:rPr>
        <w:t>П.02 Информационные технологии в профессиональной деятельности</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533A00" w:rsidRPr="003933C2">
        <w:rPr>
          <w:rFonts w:ascii="Times New Roman" w:eastAsia="Times New Roman" w:hAnsi="Times New Roman" w:cs="Times New Roman"/>
          <w:sz w:val="24"/>
          <w:szCs w:val="24"/>
          <w:lang w:eastAsia="ru-RU"/>
        </w:rPr>
        <w:t>является формирование у студентов сов</w:t>
      </w:r>
      <w:r w:rsidR="007A4CB2" w:rsidRPr="003933C2">
        <w:rPr>
          <w:rFonts w:ascii="Times New Roman" w:eastAsia="Times New Roman" w:hAnsi="Times New Roman" w:cs="Times New Roman"/>
          <w:sz w:val="24"/>
          <w:szCs w:val="24"/>
          <w:lang w:eastAsia="ru-RU"/>
        </w:rPr>
        <w:t xml:space="preserve">ременного мировоззрения в сфере </w:t>
      </w:r>
      <w:r w:rsidR="00533A00" w:rsidRPr="003933C2">
        <w:rPr>
          <w:rFonts w:ascii="Times New Roman" w:eastAsia="Times New Roman" w:hAnsi="Times New Roman" w:cs="Times New Roman"/>
          <w:sz w:val="24"/>
          <w:szCs w:val="24"/>
          <w:lang w:eastAsia="ru-RU"/>
        </w:rPr>
        <w:t>информационных технологий, усвоение ими</w:t>
      </w:r>
      <w:r w:rsidR="007A4CB2" w:rsidRPr="003933C2">
        <w:rPr>
          <w:rFonts w:ascii="Times New Roman" w:eastAsia="Times New Roman" w:hAnsi="Times New Roman" w:cs="Times New Roman"/>
          <w:sz w:val="24"/>
          <w:szCs w:val="24"/>
          <w:lang w:eastAsia="ru-RU"/>
        </w:rPr>
        <w:t xml:space="preserve"> основ информационной культуры, </w:t>
      </w:r>
      <w:r w:rsidR="00533A00" w:rsidRPr="003933C2">
        <w:rPr>
          <w:rFonts w:ascii="Times New Roman" w:eastAsia="Times New Roman" w:hAnsi="Times New Roman" w:cs="Times New Roman"/>
          <w:sz w:val="24"/>
          <w:szCs w:val="24"/>
          <w:lang w:eastAsia="ru-RU"/>
        </w:rPr>
        <w:t>приобретение знаний и умений и формирова</w:t>
      </w:r>
      <w:r w:rsidR="007A4CB2" w:rsidRPr="003933C2">
        <w:rPr>
          <w:rFonts w:ascii="Times New Roman" w:eastAsia="Times New Roman" w:hAnsi="Times New Roman" w:cs="Times New Roman"/>
          <w:sz w:val="24"/>
          <w:szCs w:val="24"/>
          <w:lang w:eastAsia="ru-RU"/>
        </w:rPr>
        <w:t>ние компетенций, необходимых для профессиональной деятельности</w:t>
      </w:r>
      <w:r w:rsidRPr="003933C2">
        <w:rPr>
          <w:rFonts w:ascii="Times New Roman" w:eastAsia="Times New Roman" w:hAnsi="Times New Roman" w:cs="Times New Roman"/>
          <w:sz w:val="24"/>
          <w:szCs w:val="24"/>
          <w:lang w:eastAsia="ru-RU"/>
        </w:rPr>
        <w:t>.</w:t>
      </w:r>
    </w:p>
    <w:p w14:paraId="7ED1DDE2" w14:textId="1257DD3D" w:rsidR="000F4B80" w:rsidRPr="003933C2" w:rsidRDefault="000F4B80"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hAnsi="Times New Roman" w:cs="Times New Roman"/>
          <w:sz w:val="24"/>
          <w:szCs w:val="24"/>
        </w:rPr>
        <w:t>Дисциплина «</w:t>
      </w:r>
      <w:r w:rsidR="00533A00" w:rsidRPr="003933C2">
        <w:rPr>
          <w:rFonts w:ascii="Times New Roman" w:hAnsi="Times New Roman" w:cs="Times New Roman"/>
          <w:sz w:val="24"/>
          <w:szCs w:val="24"/>
        </w:rPr>
        <w:t>Информационные технологии в профессиональной деятельности</w:t>
      </w:r>
      <w:r w:rsidRPr="003933C2">
        <w:rPr>
          <w:rFonts w:ascii="Times New Roman" w:hAnsi="Times New Roman" w:cs="Times New Roman"/>
          <w:sz w:val="24"/>
          <w:szCs w:val="24"/>
        </w:rPr>
        <w:t>» включена в обязательную часть социально-гуманитарного цикла образовательной программы.</w:t>
      </w:r>
    </w:p>
    <w:p w14:paraId="543A1AB7" w14:textId="77777777" w:rsidR="000F4B80" w:rsidRPr="003933C2" w:rsidRDefault="000F4B80" w:rsidP="00A42C6F">
      <w:pPr>
        <w:suppressAutoHyphens/>
        <w:spacing w:line="276" w:lineRule="auto"/>
        <w:ind w:firstLine="709"/>
        <w:jc w:val="both"/>
        <w:rPr>
          <w:rFonts w:ascii="Times New Roman" w:hAnsi="Times New Roman" w:cs="Times New Roman"/>
          <w:sz w:val="24"/>
          <w:szCs w:val="24"/>
        </w:rPr>
      </w:pPr>
    </w:p>
    <w:p w14:paraId="541FC2CF" w14:textId="77777777" w:rsidR="000F4B80" w:rsidRPr="003933C2" w:rsidRDefault="000F4B80"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6181615B" w14:textId="4104F313" w:rsidR="000F4B80" w:rsidRPr="003933C2" w:rsidRDefault="000F4B80"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3B80B7F3" w14:textId="77777777" w:rsidR="000F4B80" w:rsidRPr="003933C2" w:rsidRDefault="000F4B80" w:rsidP="00A42C6F">
      <w:pPr>
        <w:spacing w:after="120"/>
        <w:ind w:firstLine="709"/>
        <w:jc w:val="both"/>
        <w:rPr>
          <w:rFonts w:ascii="Times New Roman" w:hAnsi="Times New Roman" w:cs="Times New Roman"/>
          <w:b/>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113"/>
        <w:gridCol w:w="5250"/>
      </w:tblGrid>
      <w:tr w:rsidR="007A4CB2" w:rsidRPr="003933C2" w14:paraId="7554F127" w14:textId="77777777" w:rsidTr="00CA01C6">
        <w:trPr>
          <w:trHeight w:val="20"/>
        </w:trPr>
        <w:tc>
          <w:tcPr>
            <w:tcW w:w="1271" w:type="dxa"/>
            <w:tcBorders>
              <w:top w:val="single" w:sz="4" w:space="0" w:color="auto"/>
              <w:left w:val="single" w:sz="4" w:space="0" w:color="auto"/>
              <w:bottom w:val="single" w:sz="4" w:space="0" w:color="auto"/>
              <w:right w:val="single" w:sz="4" w:space="0" w:color="auto"/>
            </w:tcBorders>
            <w:vAlign w:val="center"/>
            <w:hideMark/>
          </w:tcPr>
          <w:p w14:paraId="3E80CB30" w14:textId="48CE6095" w:rsidR="007A4CB2" w:rsidRPr="003933C2" w:rsidRDefault="007A4CB2" w:rsidP="003933C2">
            <w:pPr>
              <w:widowControl w:val="0"/>
              <w:autoSpaceDE w:val="0"/>
              <w:autoSpaceDN w:val="0"/>
              <w:jc w:val="center"/>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Код ПК, ОК</w:t>
            </w:r>
          </w:p>
        </w:tc>
        <w:tc>
          <w:tcPr>
            <w:tcW w:w="3113" w:type="dxa"/>
            <w:tcBorders>
              <w:top w:val="single" w:sz="4" w:space="0" w:color="auto"/>
              <w:left w:val="single" w:sz="4" w:space="0" w:color="auto"/>
              <w:bottom w:val="single" w:sz="4" w:space="0" w:color="auto"/>
              <w:right w:val="single" w:sz="4" w:space="0" w:color="auto"/>
            </w:tcBorders>
            <w:hideMark/>
          </w:tcPr>
          <w:p w14:paraId="6DFFD2D1" w14:textId="323D917B" w:rsidR="007A4CB2" w:rsidRPr="003933C2" w:rsidRDefault="007A4CB2" w:rsidP="003933C2">
            <w:pPr>
              <w:widowControl w:val="0"/>
              <w:suppressAutoHyphens/>
              <w:autoSpaceDE w:val="0"/>
              <w:autoSpaceDN w:val="0"/>
              <w:jc w:val="center"/>
              <w:rPr>
                <w:rFonts w:ascii="Times New Roman" w:eastAsia="Times New Roman" w:hAnsi="Times New Roman" w:cs="Times New Roman"/>
                <w:b/>
                <w:bCs/>
                <w:sz w:val="24"/>
                <w:szCs w:val="24"/>
                <w:lang w:val="en-US" w:eastAsia="ru-RU"/>
              </w:rPr>
            </w:pPr>
            <w:proofErr w:type="spellStart"/>
            <w:r w:rsidRPr="003933C2">
              <w:rPr>
                <w:rFonts w:ascii="Times New Roman" w:eastAsia="Times New Roman" w:hAnsi="Times New Roman" w:cs="Times New Roman"/>
                <w:b/>
                <w:bCs/>
                <w:sz w:val="24"/>
                <w:szCs w:val="24"/>
                <w:lang w:val="en-US" w:eastAsia="ru-RU"/>
              </w:rPr>
              <w:t>Уметь</w:t>
            </w:r>
            <w:proofErr w:type="spellEnd"/>
          </w:p>
        </w:tc>
        <w:tc>
          <w:tcPr>
            <w:tcW w:w="5250" w:type="dxa"/>
            <w:tcBorders>
              <w:top w:val="single" w:sz="4" w:space="0" w:color="auto"/>
              <w:left w:val="single" w:sz="4" w:space="0" w:color="auto"/>
              <w:bottom w:val="single" w:sz="4" w:space="0" w:color="auto"/>
              <w:right w:val="single" w:sz="4" w:space="0" w:color="auto"/>
            </w:tcBorders>
            <w:hideMark/>
          </w:tcPr>
          <w:p w14:paraId="0A4788BA" w14:textId="30DCC122" w:rsidR="007A4CB2" w:rsidRPr="003933C2" w:rsidRDefault="007A4CB2" w:rsidP="003933C2">
            <w:pPr>
              <w:widowControl w:val="0"/>
              <w:suppressAutoHyphens/>
              <w:autoSpaceDE w:val="0"/>
              <w:autoSpaceDN w:val="0"/>
              <w:jc w:val="center"/>
              <w:rPr>
                <w:rFonts w:ascii="Times New Roman" w:eastAsia="Times New Roman" w:hAnsi="Times New Roman" w:cs="Times New Roman"/>
                <w:b/>
                <w:bCs/>
                <w:sz w:val="24"/>
                <w:szCs w:val="24"/>
                <w:lang w:val="en-US" w:eastAsia="ru-RU"/>
              </w:rPr>
            </w:pPr>
            <w:proofErr w:type="spellStart"/>
            <w:r w:rsidRPr="003933C2">
              <w:rPr>
                <w:rFonts w:ascii="Times New Roman" w:eastAsia="Times New Roman" w:hAnsi="Times New Roman" w:cs="Times New Roman"/>
                <w:b/>
                <w:bCs/>
                <w:sz w:val="24"/>
                <w:szCs w:val="24"/>
                <w:lang w:val="en-US" w:eastAsia="ru-RU"/>
              </w:rPr>
              <w:t>Знать</w:t>
            </w:r>
            <w:proofErr w:type="spellEnd"/>
          </w:p>
        </w:tc>
      </w:tr>
      <w:tr w:rsidR="007A4CB2" w:rsidRPr="003933C2" w14:paraId="40E3E6C4" w14:textId="77777777" w:rsidTr="00CA01C6">
        <w:trPr>
          <w:trHeight w:val="20"/>
        </w:trPr>
        <w:tc>
          <w:tcPr>
            <w:tcW w:w="1271" w:type="dxa"/>
            <w:vMerge w:val="restart"/>
            <w:tcBorders>
              <w:top w:val="single" w:sz="4" w:space="0" w:color="auto"/>
              <w:left w:val="single" w:sz="4" w:space="0" w:color="auto"/>
              <w:bottom w:val="single" w:sz="4" w:space="0" w:color="auto"/>
              <w:right w:val="single" w:sz="4" w:space="0" w:color="auto"/>
            </w:tcBorders>
            <w:hideMark/>
          </w:tcPr>
          <w:p w14:paraId="7FFBFD62" w14:textId="77777777" w:rsidR="007A4CB2" w:rsidRPr="003933C2" w:rsidRDefault="007A4CB2" w:rsidP="00A42C6F">
            <w:pPr>
              <w:widowControl w:val="0"/>
              <w:autoSpaceDE w:val="0"/>
              <w:autoSpaceDN w:val="0"/>
              <w:jc w:val="both"/>
              <w:rPr>
                <w:rFonts w:ascii="Times New Roman" w:eastAsia="Times New Roman" w:hAnsi="Times New Roman" w:cs="Times New Roman"/>
                <w:bCs/>
                <w:sz w:val="24"/>
                <w:szCs w:val="24"/>
                <w:lang w:val="en-US" w:eastAsia="ru-RU"/>
              </w:rPr>
            </w:pPr>
            <w:r w:rsidRPr="003933C2">
              <w:rPr>
                <w:rFonts w:ascii="Times New Roman" w:eastAsia="Times New Roman" w:hAnsi="Times New Roman" w:cs="Times New Roman"/>
                <w:bCs/>
                <w:sz w:val="24"/>
                <w:szCs w:val="24"/>
                <w:lang w:val="en-US" w:eastAsia="ru-RU"/>
              </w:rPr>
              <w:t>ПК 4.1</w:t>
            </w:r>
          </w:p>
          <w:p w14:paraId="608AEBE0" w14:textId="580CF049" w:rsidR="007A4CB2" w:rsidRPr="003933C2" w:rsidRDefault="007A4CB2" w:rsidP="00A42C6F">
            <w:pPr>
              <w:widowControl w:val="0"/>
              <w:autoSpaceDE w:val="0"/>
              <w:autoSpaceDN w:val="0"/>
              <w:jc w:val="both"/>
              <w:rPr>
                <w:rFonts w:ascii="Times New Roman" w:eastAsia="Times New Roman" w:hAnsi="Times New Roman" w:cs="Times New Roman"/>
                <w:bCs/>
                <w:sz w:val="24"/>
                <w:szCs w:val="24"/>
                <w:lang w:val="en-US" w:eastAsia="ru-RU"/>
              </w:rPr>
            </w:pPr>
            <w:r w:rsidRPr="003933C2">
              <w:rPr>
                <w:rFonts w:ascii="Times New Roman" w:eastAsia="Times New Roman" w:hAnsi="Times New Roman" w:cs="Times New Roman"/>
                <w:bCs/>
                <w:sz w:val="24"/>
                <w:szCs w:val="24"/>
                <w:lang w:val="en-US" w:eastAsia="ru-RU"/>
              </w:rPr>
              <w:t>ПК 4.2</w:t>
            </w:r>
          </w:p>
          <w:p w14:paraId="4C87E7CF"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val="en-US" w:eastAsia="ru-RU"/>
              </w:rPr>
            </w:pPr>
            <w:r w:rsidRPr="003933C2">
              <w:rPr>
                <w:rFonts w:ascii="Times New Roman" w:eastAsia="Times New Roman" w:hAnsi="Times New Roman" w:cs="Times New Roman"/>
                <w:bCs/>
                <w:sz w:val="24"/>
                <w:szCs w:val="24"/>
                <w:lang w:val="en-US" w:eastAsia="ru-RU"/>
              </w:rPr>
              <w:t>ОК 02</w:t>
            </w:r>
          </w:p>
        </w:tc>
        <w:tc>
          <w:tcPr>
            <w:tcW w:w="3113" w:type="dxa"/>
            <w:tcBorders>
              <w:top w:val="single" w:sz="4" w:space="0" w:color="auto"/>
              <w:left w:val="single" w:sz="4" w:space="0" w:color="auto"/>
              <w:bottom w:val="single" w:sz="4" w:space="0" w:color="auto"/>
              <w:right w:val="single" w:sz="4" w:space="0" w:color="auto"/>
            </w:tcBorders>
            <w:hideMark/>
          </w:tcPr>
          <w:p w14:paraId="14D4DE92"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val="en-US" w:eastAsia="ru-RU"/>
              </w:rPr>
            </w:pPr>
            <w:proofErr w:type="spellStart"/>
            <w:r w:rsidRPr="003933C2">
              <w:rPr>
                <w:rFonts w:ascii="Times New Roman" w:eastAsia="Times New Roman" w:hAnsi="Times New Roman" w:cs="Times New Roman"/>
                <w:sz w:val="24"/>
                <w:szCs w:val="24"/>
                <w:lang w:val="en-US" w:eastAsia="ru-RU"/>
              </w:rPr>
              <w:t>Формулировка</w:t>
            </w:r>
            <w:proofErr w:type="spellEnd"/>
            <w:r w:rsidRPr="003933C2">
              <w:rPr>
                <w:rFonts w:ascii="Times New Roman" w:eastAsia="Times New Roman" w:hAnsi="Times New Roman" w:cs="Times New Roman"/>
                <w:sz w:val="24"/>
                <w:szCs w:val="24"/>
                <w:lang w:val="en-US" w:eastAsia="ru-RU"/>
              </w:rPr>
              <w:t xml:space="preserve"> </w:t>
            </w:r>
            <w:proofErr w:type="spellStart"/>
            <w:r w:rsidRPr="003933C2">
              <w:rPr>
                <w:rFonts w:ascii="Times New Roman" w:eastAsia="Times New Roman" w:hAnsi="Times New Roman" w:cs="Times New Roman"/>
                <w:sz w:val="24"/>
                <w:szCs w:val="24"/>
                <w:lang w:val="en-US" w:eastAsia="ru-RU"/>
              </w:rPr>
              <w:t>умения</w:t>
            </w:r>
            <w:proofErr w:type="spellEnd"/>
            <w:r w:rsidRPr="003933C2">
              <w:rPr>
                <w:rFonts w:ascii="Times New Roman" w:eastAsia="Times New Roman" w:hAnsi="Times New Roman" w:cs="Times New Roman"/>
                <w:sz w:val="24"/>
                <w:szCs w:val="24"/>
                <w:lang w:val="en-US" w:eastAsia="ru-RU"/>
              </w:rPr>
              <w:t xml:space="preserve"> </w:t>
            </w:r>
          </w:p>
        </w:tc>
        <w:tc>
          <w:tcPr>
            <w:tcW w:w="5250" w:type="dxa"/>
            <w:tcBorders>
              <w:top w:val="single" w:sz="4" w:space="0" w:color="auto"/>
              <w:left w:val="single" w:sz="4" w:space="0" w:color="auto"/>
              <w:bottom w:val="single" w:sz="4" w:space="0" w:color="auto"/>
              <w:right w:val="single" w:sz="4" w:space="0" w:color="auto"/>
            </w:tcBorders>
            <w:hideMark/>
          </w:tcPr>
          <w:p w14:paraId="456B4FDF"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val="en-US" w:eastAsia="ru-RU"/>
              </w:rPr>
            </w:pPr>
            <w:proofErr w:type="spellStart"/>
            <w:r w:rsidRPr="003933C2">
              <w:rPr>
                <w:rFonts w:ascii="Times New Roman" w:eastAsia="Times New Roman" w:hAnsi="Times New Roman" w:cs="Times New Roman"/>
                <w:sz w:val="24"/>
                <w:szCs w:val="24"/>
                <w:lang w:val="en-US" w:eastAsia="ru-RU"/>
              </w:rPr>
              <w:t>Формулировка</w:t>
            </w:r>
            <w:proofErr w:type="spellEnd"/>
            <w:r w:rsidRPr="003933C2">
              <w:rPr>
                <w:rFonts w:ascii="Times New Roman" w:eastAsia="Times New Roman" w:hAnsi="Times New Roman" w:cs="Times New Roman"/>
                <w:sz w:val="24"/>
                <w:szCs w:val="24"/>
                <w:lang w:val="en-US" w:eastAsia="ru-RU"/>
              </w:rPr>
              <w:t xml:space="preserve"> </w:t>
            </w:r>
            <w:proofErr w:type="spellStart"/>
            <w:r w:rsidRPr="003933C2">
              <w:rPr>
                <w:rFonts w:ascii="Times New Roman" w:eastAsia="Times New Roman" w:hAnsi="Times New Roman" w:cs="Times New Roman"/>
                <w:sz w:val="24"/>
                <w:szCs w:val="24"/>
                <w:lang w:val="en-US" w:eastAsia="ru-RU"/>
              </w:rPr>
              <w:t>знания</w:t>
            </w:r>
            <w:proofErr w:type="spellEnd"/>
          </w:p>
        </w:tc>
      </w:tr>
      <w:tr w:rsidR="007A4CB2" w:rsidRPr="003933C2" w14:paraId="442AA48C" w14:textId="77777777" w:rsidTr="00CA01C6">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0218D55C"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val="en-US" w:eastAsia="ru-RU"/>
              </w:rPr>
            </w:pPr>
          </w:p>
        </w:tc>
        <w:tc>
          <w:tcPr>
            <w:tcW w:w="3113" w:type="dxa"/>
            <w:tcBorders>
              <w:top w:val="single" w:sz="4" w:space="0" w:color="auto"/>
              <w:left w:val="single" w:sz="4" w:space="0" w:color="auto"/>
              <w:bottom w:val="single" w:sz="4" w:space="0" w:color="auto"/>
              <w:right w:val="single" w:sz="4" w:space="0" w:color="auto"/>
            </w:tcBorders>
            <w:hideMark/>
          </w:tcPr>
          <w:p w14:paraId="0DBDC9F8"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создавать и форматировать документы в текстовом процессоре </w:t>
            </w:r>
            <w:r w:rsidRPr="003933C2">
              <w:rPr>
                <w:rFonts w:ascii="Times New Roman" w:eastAsia="Times New Roman" w:hAnsi="Times New Roman" w:cs="Times New Roman"/>
                <w:color w:val="000000"/>
                <w:sz w:val="24"/>
                <w:szCs w:val="24"/>
                <w:lang w:val="en-US"/>
              </w:rPr>
              <w:t>MS</w:t>
            </w:r>
            <w:r w:rsidRPr="003933C2">
              <w:rPr>
                <w:rFonts w:ascii="Times New Roman" w:eastAsia="Times New Roman" w:hAnsi="Times New Roman" w:cs="Times New Roman"/>
                <w:color w:val="000000"/>
                <w:sz w:val="24"/>
                <w:szCs w:val="24"/>
              </w:rPr>
              <w:t xml:space="preserve"> </w:t>
            </w:r>
            <w:r w:rsidRPr="003933C2">
              <w:rPr>
                <w:rFonts w:ascii="Times New Roman" w:eastAsia="Times New Roman" w:hAnsi="Times New Roman" w:cs="Times New Roman"/>
                <w:color w:val="000000"/>
                <w:sz w:val="24"/>
                <w:szCs w:val="24"/>
                <w:lang w:val="en-US"/>
              </w:rPr>
              <w:t>Word</w:t>
            </w:r>
          </w:p>
        </w:tc>
        <w:tc>
          <w:tcPr>
            <w:tcW w:w="5250" w:type="dxa"/>
            <w:tcBorders>
              <w:top w:val="single" w:sz="4" w:space="0" w:color="auto"/>
              <w:left w:val="single" w:sz="4" w:space="0" w:color="auto"/>
              <w:bottom w:val="single" w:sz="4" w:space="0" w:color="auto"/>
              <w:right w:val="single" w:sz="4" w:space="0" w:color="auto"/>
            </w:tcBorders>
            <w:hideMark/>
          </w:tcPr>
          <w:p w14:paraId="44F9F4A1"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понятие информации и информационных технологий. Способы восприятия и хранения. Классификация и задачи информационных технологий.</w:t>
            </w:r>
          </w:p>
        </w:tc>
      </w:tr>
      <w:tr w:rsidR="007A4CB2" w:rsidRPr="003933C2" w14:paraId="677930E7" w14:textId="77777777" w:rsidTr="00CA01C6">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32F76374"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eastAsia="ru-RU"/>
              </w:rPr>
            </w:pPr>
          </w:p>
        </w:tc>
        <w:tc>
          <w:tcPr>
            <w:tcW w:w="3113" w:type="dxa"/>
            <w:tcBorders>
              <w:top w:val="single" w:sz="4" w:space="0" w:color="auto"/>
              <w:left w:val="single" w:sz="4" w:space="0" w:color="auto"/>
              <w:bottom w:val="single" w:sz="4" w:space="0" w:color="auto"/>
              <w:right w:val="single" w:sz="4" w:space="0" w:color="auto"/>
            </w:tcBorders>
            <w:hideMark/>
          </w:tcPr>
          <w:p w14:paraId="57AF35C0"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работать в табличном процессоре </w:t>
            </w:r>
            <w:r w:rsidRPr="003933C2">
              <w:rPr>
                <w:rFonts w:ascii="Times New Roman" w:eastAsia="Times New Roman" w:hAnsi="Times New Roman" w:cs="Times New Roman"/>
                <w:color w:val="000000"/>
                <w:sz w:val="24"/>
                <w:szCs w:val="24"/>
                <w:lang w:val="en-US"/>
              </w:rPr>
              <w:t>MS</w:t>
            </w:r>
            <w:r w:rsidRPr="003933C2">
              <w:rPr>
                <w:rFonts w:ascii="Times New Roman" w:eastAsia="Times New Roman" w:hAnsi="Times New Roman" w:cs="Times New Roman"/>
                <w:color w:val="000000"/>
                <w:sz w:val="24"/>
                <w:szCs w:val="24"/>
              </w:rPr>
              <w:t xml:space="preserve"> </w:t>
            </w:r>
            <w:r w:rsidRPr="003933C2">
              <w:rPr>
                <w:rFonts w:ascii="Times New Roman" w:eastAsia="Times New Roman" w:hAnsi="Times New Roman" w:cs="Times New Roman"/>
                <w:color w:val="000000"/>
                <w:sz w:val="24"/>
                <w:szCs w:val="24"/>
                <w:lang w:val="en-US"/>
              </w:rPr>
              <w:t>Excel</w:t>
            </w:r>
          </w:p>
        </w:tc>
        <w:tc>
          <w:tcPr>
            <w:tcW w:w="5250" w:type="dxa"/>
            <w:tcBorders>
              <w:top w:val="single" w:sz="4" w:space="0" w:color="auto"/>
              <w:left w:val="single" w:sz="4" w:space="0" w:color="auto"/>
              <w:bottom w:val="single" w:sz="4" w:space="0" w:color="auto"/>
              <w:right w:val="single" w:sz="4" w:space="0" w:color="auto"/>
            </w:tcBorders>
            <w:hideMark/>
          </w:tcPr>
          <w:p w14:paraId="77ADF411"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val="en-US" w:eastAsia="ru-RU"/>
              </w:rPr>
            </w:pPr>
            <w:proofErr w:type="spellStart"/>
            <w:r w:rsidRPr="003933C2">
              <w:rPr>
                <w:rFonts w:ascii="Times New Roman" w:eastAsia="Times New Roman" w:hAnsi="Times New Roman" w:cs="Times New Roman"/>
                <w:color w:val="000000"/>
                <w:sz w:val="24"/>
                <w:szCs w:val="24"/>
                <w:lang w:val="en-US"/>
              </w:rPr>
              <w:t>аппаратные</w:t>
            </w:r>
            <w:proofErr w:type="spellEnd"/>
            <w:r w:rsidRPr="003933C2">
              <w:rPr>
                <w:rFonts w:ascii="Times New Roman" w:eastAsia="Times New Roman" w:hAnsi="Times New Roman" w:cs="Times New Roman"/>
                <w:color w:val="000000"/>
                <w:sz w:val="24"/>
                <w:szCs w:val="24"/>
                <w:lang w:val="en-US"/>
              </w:rPr>
              <w:t xml:space="preserve"> </w:t>
            </w:r>
            <w:proofErr w:type="spellStart"/>
            <w:r w:rsidRPr="003933C2">
              <w:rPr>
                <w:rFonts w:ascii="Times New Roman" w:eastAsia="Times New Roman" w:hAnsi="Times New Roman" w:cs="Times New Roman"/>
                <w:color w:val="000000"/>
                <w:sz w:val="24"/>
                <w:szCs w:val="24"/>
                <w:lang w:val="en-US"/>
              </w:rPr>
              <w:t>средства</w:t>
            </w:r>
            <w:proofErr w:type="spellEnd"/>
            <w:r w:rsidRPr="003933C2">
              <w:rPr>
                <w:rFonts w:ascii="Times New Roman" w:eastAsia="Times New Roman" w:hAnsi="Times New Roman" w:cs="Times New Roman"/>
                <w:color w:val="000000"/>
                <w:sz w:val="24"/>
                <w:szCs w:val="24"/>
                <w:lang w:val="en-US"/>
              </w:rPr>
              <w:t xml:space="preserve"> </w:t>
            </w:r>
            <w:proofErr w:type="spellStart"/>
            <w:r w:rsidRPr="003933C2">
              <w:rPr>
                <w:rFonts w:ascii="Times New Roman" w:eastAsia="Times New Roman" w:hAnsi="Times New Roman" w:cs="Times New Roman"/>
                <w:color w:val="000000"/>
                <w:sz w:val="24"/>
                <w:szCs w:val="24"/>
                <w:lang w:val="en-US"/>
              </w:rPr>
              <w:t>персонального</w:t>
            </w:r>
            <w:proofErr w:type="spellEnd"/>
            <w:r w:rsidRPr="003933C2">
              <w:rPr>
                <w:rFonts w:ascii="Times New Roman" w:eastAsia="Times New Roman" w:hAnsi="Times New Roman" w:cs="Times New Roman"/>
                <w:color w:val="000000"/>
                <w:sz w:val="24"/>
                <w:szCs w:val="24"/>
                <w:lang w:val="en-US"/>
              </w:rPr>
              <w:t xml:space="preserve"> </w:t>
            </w:r>
            <w:proofErr w:type="spellStart"/>
            <w:r w:rsidRPr="003933C2">
              <w:rPr>
                <w:rFonts w:ascii="Times New Roman" w:eastAsia="Times New Roman" w:hAnsi="Times New Roman" w:cs="Times New Roman"/>
                <w:color w:val="000000"/>
                <w:sz w:val="24"/>
                <w:szCs w:val="24"/>
                <w:lang w:val="en-US"/>
              </w:rPr>
              <w:t>компьютера</w:t>
            </w:r>
            <w:proofErr w:type="spellEnd"/>
            <w:r w:rsidRPr="003933C2">
              <w:rPr>
                <w:rFonts w:ascii="Times New Roman" w:eastAsia="Times New Roman" w:hAnsi="Times New Roman" w:cs="Times New Roman"/>
                <w:color w:val="000000"/>
                <w:sz w:val="24"/>
                <w:szCs w:val="24"/>
                <w:lang w:val="en-US"/>
              </w:rPr>
              <w:t>.</w:t>
            </w:r>
          </w:p>
        </w:tc>
      </w:tr>
      <w:tr w:rsidR="007A4CB2" w:rsidRPr="003933C2" w14:paraId="665A58E0" w14:textId="77777777" w:rsidTr="00CA01C6">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2F55EA28"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val="en-US" w:eastAsia="ru-RU"/>
              </w:rPr>
            </w:pPr>
          </w:p>
        </w:tc>
        <w:tc>
          <w:tcPr>
            <w:tcW w:w="3113" w:type="dxa"/>
            <w:tcBorders>
              <w:top w:val="single" w:sz="4" w:space="0" w:color="auto"/>
              <w:left w:val="single" w:sz="4" w:space="0" w:color="auto"/>
              <w:bottom w:val="single" w:sz="4" w:space="0" w:color="auto"/>
              <w:right w:val="single" w:sz="4" w:space="0" w:color="auto"/>
            </w:tcBorders>
            <w:hideMark/>
          </w:tcPr>
          <w:p w14:paraId="0E04CB03"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создавать презентации </w:t>
            </w:r>
            <w:r w:rsidRPr="003933C2">
              <w:rPr>
                <w:rFonts w:ascii="Times New Roman" w:eastAsia="Times New Roman" w:hAnsi="Times New Roman" w:cs="Times New Roman"/>
                <w:color w:val="000000"/>
                <w:sz w:val="24"/>
                <w:szCs w:val="24"/>
                <w:lang w:val="en-US"/>
              </w:rPr>
              <w:t>MS</w:t>
            </w:r>
            <w:r w:rsidRPr="003933C2">
              <w:rPr>
                <w:rFonts w:ascii="Times New Roman" w:eastAsia="Times New Roman" w:hAnsi="Times New Roman" w:cs="Times New Roman"/>
                <w:color w:val="000000"/>
                <w:sz w:val="24"/>
                <w:szCs w:val="24"/>
              </w:rPr>
              <w:t xml:space="preserve"> </w:t>
            </w:r>
            <w:r w:rsidRPr="003933C2">
              <w:rPr>
                <w:rFonts w:ascii="Times New Roman" w:eastAsia="Times New Roman" w:hAnsi="Times New Roman" w:cs="Times New Roman"/>
                <w:color w:val="000000"/>
                <w:sz w:val="24"/>
                <w:szCs w:val="24"/>
                <w:lang w:val="en-US"/>
              </w:rPr>
              <w:t>Power</w:t>
            </w:r>
            <w:r w:rsidRPr="003933C2">
              <w:rPr>
                <w:rFonts w:ascii="Times New Roman" w:eastAsia="Times New Roman" w:hAnsi="Times New Roman" w:cs="Times New Roman"/>
                <w:color w:val="000000"/>
                <w:sz w:val="24"/>
                <w:szCs w:val="24"/>
              </w:rPr>
              <w:t xml:space="preserve"> </w:t>
            </w:r>
            <w:r w:rsidRPr="003933C2">
              <w:rPr>
                <w:rFonts w:ascii="Times New Roman" w:eastAsia="Times New Roman" w:hAnsi="Times New Roman" w:cs="Times New Roman"/>
                <w:color w:val="000000"/>
                <w:sz w:val="24"/>
                <w:szCs w:val="24"/>
                <w:lang w:val="en-US"/>
              </w:rPr>
              <w:t>Point</w:t>
            </w:r>
          </w:p>
        </w:tc>
        <w:tc>
          <w:tcPr>
            <w:tcW w:w="5250" w:type="dxa"/>
            <w:tcBorders>
              <w:top w:val="single" w:sz="4" w:space="0" w:color="auto"/>
              <w:left w:val="single" w:sz="4" w:space="0" w:color="auto"/>
              <w:bottom w:val="single" w:sz="4" w:space="0" w:color="auto"/>
              <w:right w:val="single" w:sz="4" w:space="0" w:color="auto"/>
            </w:tcBorders>
            <w:hideMark/>
          </w:tcPr>
          <w:p w14:paraId="68ECFAB1"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bCs/>
                <w:color w:val="000000"/>
                <w:sz w:val="24"/>
                <w:szCs w:val="24"/>
              </w:rPr>
              <w:t xml:space="preserve">периферийные технические средства </w:t>
            </w:r>
            <w:r w:rsidRPr="003933C2">
              <w:rPr>
                <w:rFonts w:ascii="Times New Roman" w:eastAsia="Times New Roman" w:hAnsi="Times New Roman" w:cs="Times New Roman"/>
                <w:color w:val="000000"/>
                <w:sz w:val="24"/>
                <w:szCs w:val="24"/>
              </w:rPr>
              <w:t>персонального компьютера.</w:t>
            </w:r>
          </w:p>
        </w:tc>
      </w:tr>
      <w:tr w:rsidR="007A4CB2" w:rsidRPr="003933C2" w14:paraId="1376ABDD" w14:textId="77777777" w:rsidTr="00CA01C6">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33107DE4"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eastAsia="ru-RU"/>
              </w:rPr>
            </w:pPr>
          </w:p>
        </w:tc>
        <w:tc>
          <w:tcPr>
            <w:tcW w:w="3113" w:type="dxa"/>
            <w:tcBorders>
              <w:top w:val="single" w:sz="4" w:space="0" w:color="auto"/>
              <w:left w:val="single" w:sz="4" w:space="0" w:color="auto"/>
              <w:bottom w:val="single" w:sz="4" w:space="0" w:color="auto"/>
              <w:right w:val="single" w:sz="4" w:space="0" w:color="auto"/>
            </w:tcBorders>
            <w:hideMark/>
          </w:tcPr>
          <w:p w14:paraId="1ABA589D" w14:textId="4E114773"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 работать в редакторе растровой графики</w:t>
            </w:r>
          </w:p>
        </w:tc>
        <w:tc>
          <w:tcPr>
            <w:tcW w:w="5250" w:type="dxa"/>
            <w:tcBorders>
              <w:top w:val="single" w:sz="4" w:space="0" w:color="auto"/>
              <w:left w:val="single" w:sz="4" w:space="0" w:color="auto"/>
              <w:bottom w:val="single" w:sz="4" w:space="0" w:color="auto"/>
              <w:right w:val="single" w:sz="4" w:space="0" w:color="auto"/>
            </w:tcBorders>
            <w:hideMark/>
          </w:tcPr>
          <w:p w14:paraId="79E64F21"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операционная система, назначение, виды. Антивирусное ПО, назначение, виды.</w:t>
            </w:r>
          </w:p>
        </w:tc>
      </w:tr>
      <w:tr w:rsidR="007A4CB2" w:rsidRPr="003933C2" w14:paraId="6532C28A" w14:textId="77777777" w:rsidTr="00CA01C6">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4AABEEF6"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eastAsia="ru-RU"/>
              </w:rPr>
            </w:pPr>
          </w:p>
        </w:tc>
        <w:tc>
          <w:tcPr>
            <w:tcW w:w="3113" w:type="dxa"/>
            <w:tcBorders>
              <w:top w:val="single" w:sz="4" w:space="0" w:color="auto"/>
              <w:left w:val="single" w:sz="4" w:space="0" w:color="auto"/>
              <w:bottom w:val="single" w:sz="4" w:space="0" w:color="auto"/>
              <w:right w:val="single" w:sz="4" w:space="0" w:color="auto"/>
            </w:tcBorders>
            <w:hideMark/>
          </w:tcPr>
          <w:p w14:paraId="40FB3D9E"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работать в редакторе векторной графики</w:t>
            </w:r>
          </w:p>
        </w:tc>
        <w:tc>
          <w:tcPr>
            <w:tcW w:w="5250" w:type="dxa"/>
            <w:tcBorders>
              <w:top w:val="single" w:sz="4" w:space="0" w:color="auto"/>
              <w:left w:val="single" w:sz="4" w:space="0" w:color="auto"/>
              <w:bottom w:val="single" w:sz="4" w:space="0" w:color="auto"/>
              <w:right w:val="single" w:sz="4" w:space="0" w:color="auto"/>
            </w:tcBorders>
            <w:hideMark/>
          </w:tcPr>
          <w:p w14:paraId="01779F9C"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компьютерные сети. Типы и виды компьютерных сетей. Основные характеристики локальных и глобальных сетей</w:t>
            </w:r>
          </w:p>
        </w:tc>
      </w:tr>
      <w:tr w:rsidR="007A4CB2" w:rsidRPr="003933C2" w14:paraId="04742D86" w14:textId="77777777" w:rsidTr="00CA01C6">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675E220A" w14:textId="77777777" w:rsidR="007A4CB2" w:rsidRPr="003933C2" w:rsidRDefault="007A4CB2" w:rsidP="00A42C6F">
            <w:pPr>
              <w:widowControl w:val="0"/>
              <w:autoSpaceDE w:val="0"/>
              <w:autoSpaceDN w:val="0"/>
              <w:jc w:val="both"/>
              <w:rPr>
                <w:rFonts w:ascii="Times New Roman" w:eastAsia="Times New Roman" w:hAnsi="Times New Roman" w:cs="Times New Roman"/>
                <w:bCs/>
                <w:i/>
                <w:sz w:val="24"/>
                <w:szCs w:val="24"/>
                <w:u w:val="single"/>
                <w:lang w:eastAsia="ru-RU"/>
              </w:rPr>
            </w:pPr>
          </w:p>
        </w:tc>
        <w:tc>
          <w:tcPr>
            <w:tcW w:w="3113" w:type="dxa"/>
            <w:tcBorders>
              <w:top w:val="single" w:sz="4" w:space="0" w:color="auto"/>
              <w:left w:val="single" w:sz="4" w:space="0" w:color="auto"/>
              <w:bottom w:val="single" w:sz="4" w:space="0" w:color="auto"/>
              <w:right w:val="single" w:sz="4" w:space="0" w:color="auto"/>
            </w:tcBorders>
            <w:vAlign w:val="center"/>
            <w:hideMark/>
          </w:tcPr>
          <w:p w14:paraId="214CD33E"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lang w:val="en-US"/>
              </w:rPr>
              <w:t> </w:t>
            </w:r>
          </w:p>
        </w:tc>
        <w:tc>
          <w:tcPr>
            <w:tcW w:w="5250" w:type="dxa"/>
            <w:tcBorders>
              <w:top w:val="single" w:sz="4" w:space="0" w:color="auto"/>
              <w:left w:val="single" w:sz="4" w:space="0" w:color="auto"/>
              <w:bottom w:val="single" w:sz="4" w:space="0" w:color="auto"/>
              <w:right w:val="single" w:sz="4" w:space="0" w:color="auto"/>
            </w:tcBorders>
            <w:hideMark/>
          </w:tcPr>
          <w:p w14:paraId="1B50C3CC" w14:textId="77777777" w:rsidR="007A4CB2" w:rsidRPr="003933C2" w:rsidRDefault="007A4CB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виды программного обеспечения для организации профессиональной деятельности</w:t>
            </w:r>
          </w:p>
        </w:tc>
      </w:tr>
    </w:tbl>
    <w:p w14:paraId="262943A2" w14:textId="77777777" w:rsidR="000F4B80" w:rsidRPr="003933C2" w:rsidRDefault="000F4B80" w:rsidP="00A42C6F">
      <w:pPr>
        <w:spacing w:after="120"/>
        <w:ind w:firstLine="709"/>
        <w:jc w:val="both"/>
        <w:rPr>
          <w:rFonts w:ascii="Times New Roman" w:hAnsi="Times New Roman" w:cs="Times New Roman"/>
          <w:b/>
          <w:bCs/>
          <w:sz w:val="24"/>
          <w:szCs w:val="24"/>
        </w:rPr>
      </w:pPr>
    </w:p>
    <w:p w14:paraId="37791326" w14:textId="3AE07B56" w:rsidR="00B1692B" w:rsidRPr="003933C2" w:rsidRDefault="00B1692B" w:rsidP="00A42C6F">
      <w:pPr>
        <w:pStyle w:val="114"/>
        <w:jc w:val="both"/>
        <w:rPr>
          <w:rFonts w:ascii="Times New Roman" w:hAnsi="Times New Roman"/>
          <w:caps/>
          <w:kern w:val="32"/>
          <w:lang w:eastAsia="x-none"/>
        </w:rPr>
      </w:pPr>
      <w:r w:rsidRPr="003933C2">
        <w:rPr>
          <w:rFonts w:ascii="Times New Roman" w:hAnsi="Times New Roman"/>
          <w:caps/>
          <w:kern w:val="32"/>
          <w:lang w:eastAsia="x-none"/>
        </w:rPr>
        <w:t>2. СТРУКТУРА И СОДЕРЖАНИЕ ДИСЦИПЛИНЫ</w:t>
      </w:r>
    </w:p>
    <w:p w14:paraId="0FCEB58B" w14:textId="7EB55CBD" w:rsidR="000F4B80" w:rsidRPr="003933C2" w:rsidRDefault="000F4B80" w:rsidP="00A42C6F">
      <w:pPr>
        <w:pStyle w:val="114"/>
        <w:jc w:val="both"/>
        <w:rPr>
          <w:rFonts w:ascii="Times New Roman" w:hAnsi="Times New Roman"/>
        </w:rPr>
      </w:pPr>
      <w:r w:rsidRPr="003933C2">
        <w:rPr>
          <w:rFonts w:ascii="Times New Roman" w:hAnsi="Times New Roman"/>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F4B80" w:rsidRPr="003933C2" w14:paraId="231AC24F" w14:textId="77777777" w:rsidTr="000F4B80">
        <w:trPr>
          <w:trHeight w:val="23"/>
        </w:trPr>
        <w:tc>
          <w:tcPr>
            <w:tcW w:w="2460" w:type="pct"/>
            <w:vAlign w:val="center"/>
          </w:tcPr>
          <w:p w14:paraId="08174F92" w14:textId="77777777" w:rsidR="000F4B80" w:rsidRPr="003933C2" w:rsidRDefault="000F4B80" w:rsidP="00CA01C6">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195" w:type="pct"/>
            <w:vAlign w:val="center"/>
          </w:tcPr>
          <w:p w14:paraId="01543EC1" w14:textId="77777777" w:rsidR="000F4B80" w:rsidRPr="003933C2" w:rsidRDefault="000F4B80" w:rsidP="00CA01C6">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45" w:type="pct"/>
          </w:tcPr>
          <w:p w14:paraId="17F813C2" w14:textId="77777777" w:rsidR="000F4B80" w:rsidRPr="003933C2" w:rsidRDefault="000F4B80" w:rsidP="00CA01C6">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0F4B80" w:rsidRPr="003933C2" w14:paraId="18821942" w14:textId="77777777" w:rsidTr="000F4B80">
        <w:trPr>
          <w:trHeight w:val="23"/>
        </w:trPr>
        <w:tc>
          <w:tcPr>
            <w:tcW w:w="2460" w:type="pct"/>
            <w:vAlign w:val="center"/>
          </w:tcPr>
          <w:p w14:paraId="549D24F5"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195" w:type="pct"/>
            <w:vAlign w:val="center"/>
          </w:tcPr>
          <w:p w14:paraId="2B9F9B71" w14:textId="58A6AAA1" w:rsidR="000F4B80" w:rsidRPr="003933C2" w:rsidRDefault="007A4CB2"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88</w:t>
            </w:r>
          </w:p>
        </w:tc>
        <w:tc>
          <w:tcPr>
            <w:tcW w:w="1345" w:type="pct"/>
            <w:vAlign w:val="center"/>
          </w:tcPr>
          <w:p w14:paraId="251B0456" w14:textId="0C5166F3" w:rsidR="000F4B80" w:rsidRPr="003933C2" w:rsidRDefault="007A4CB2"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82</w:t>
            </w:r>
          </w:p>
        </w:tc>
      </w:tr>
      <w:tr w:rsidR="000F4B80" w:rsidRPr="003933C2" w14:paraId="6DB24C80" w14:textId="77777777" w:rsidTr="000F4B80">
        <w:trPr>
          <w:trHeight w:val="23"/>
        </w:trPr>
        <w:tc>
          <w:tcPr>
            <w:tcW w:w="2460" w:type="pct"/>
            <w:vAlign w:val="center"/>
          </w:tcPr>
          <w:p w14:paraId="520FAD6D"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10"/>
            </w:r>
          </w:p>
        </w:tc>
        <w:tc>
          <w:tcPr>
            <w:tcW w:w="1195" w:type="pct"/>
            <w:vAlign w:val="center"/>
          </w:tcPr>
          <w:p w14:paraId="3E7D0E22"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45" w:type="pct"/>
            <w:vAlign w:val="center"/>
          </w:tcPr>
          <w:p w14:paraId="5E93F887"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0F4B80" w:rsidRPr="003933C2" w14:paraId="093FC6CC" w14:textId="77777777" w:rsidTr="000F4B80">
        <w:trPr>
          <w:trHeight w:val="23"/>
        </w:trPr>
        <w:tc>
          <w:tcPr>
            <w:tcW w:w="2460" w:type="pct"/>
            <w:vAlign w:val="center"/>
          </w:tcPr>
          <w:p w14:paraId="6C2DB532"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195" w:type="pct"/>
            <w:vAlign w:val="center"/>
          </w:tcPr>
          <w:p w14:paraId="308D322E"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45" w:type="pct"/>
            <w:vAlign w:val="center"/>
          </w:tcPr>
          <w:p w14:paraId="33CAE1A8"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0F4B80" w:rsidRPr="003933C2" w14:paraId="2B12C039" w14:textId="77777777" w:rsidTr="000F4B80">
        <w:trPr>
          <w:trHeight w:val="23"/>
        </w:trPr>
        <w:tc>
          <w:tcPr>
            <w:tcW w:w="2460" w:type="pct"/>
            <w:vAlign w:val="center"/>
          </w:tcPr>
          <w:p w14:paraId="6EBA2EA3"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lastRenderedPageBreak/>
              <w:t xml:space="preserve">Промежуточная аттестация </w:t>
            </w:r>
          </w:p>
        </w:tc>
        <w:tc>
          <w:tcPr>
            <w:tcW w:w="1195" w:type="pct"/>
            <w:vAlign w:val="center"/>
          </w:tcPr>
          <w:p w14:paraId="779C1BB2"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45" w:type="pct"/>
            <w:vAlign w:val="center"/>
          </w:tcPr>
          <w:p w14:paraId="3ADF7EDD"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0F4B80" w:rsidRPr="003933C2" w14:paraId="62B7F527" w14:textId="77777777" w:rsidTr="000F4B80">
        <w:trPr>
          <w:trHeight w:val="23"/>
        </w:trPr>
        <w:tc>
          <w:tcPr>
            <w:tcW w:w="2460" w:type="pct"/>
            <w:vAlign w:val="center"/>
          </w:tcPr>
          <w:p w14:paraId="09651FAE" w14:textId="77777777" w:rsidR="000F4B80" w:rsidRPr="003933C2" w:rsidRDefault="000F4B80"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195" w:type="pct"/>
            <w:vAlign w:val="center"/>
          </w:tcPr>
          <w:p w14:paraId="077D08F1" w14:textId="3E415132" w:rsidR="000F4B80" w:rsidRPr="003933C2" w:rsidRDefault="007A4CB2" w:rsidP="00A42C6F">
            <w:pPr>
              <w:jc w:val="both"/>
              <w:rPr>
                <w:rFonts w:ascii="Times New Roman" w:hAnsi="Times New Roman" w:cs="Times New Roman"/>
                <w:b/>
                <w:sz w:val="24"/>
                <w:szCs w:val="24"/>
              </w:rPr>
            </w:pPr>
            <w:r w:rsidRPr="003933C2">
              <w:rPr>
                <w:rFonts w:ascii="Times New Roman" w:hAnsi="Times New Roman" w:cs="Times New Roman"/>
                <w:b/>
                <w:sz w:val="24"/>
                <w:szCs w:val="24"/>
              </w:rPr>
              <w:t>88</w:t>
            </w:r>
          </w:p>
        </w:tc>
        <w:tc>
          <w:tcPr>
            <w:tcW w:w="1345" w:type="pct"/>
            <w:vAlign w:val="center"/>
          </w:tcPr>
          <w:p w14:paraId="62CCB7E7" w14:textId="03286720" w:rsidR="000F4B80" w:rsidRPr="003933C2" w:rsidRDefault="007A4CB2" w:rsidP="00A42C6F">
            <w:pPr>
              <w:jc w:val="both"/>
              <w:rPr>
                <w:rFonts w:ascii="Times New Roman" w:hAnsi="Times New Roman" w:cs="Times New Roman"/>
                <w:b/>
                <w:sz w:val="24"/>
                <w:szCs w:val="24"/>
              </w:rPr>
            </w:pPr>
            <w:r w:rsidRPr="003933C2">
              <w:rPr>
                <w:rFonts w:ascii="Times New Roman" w:hAnsi="Times New Roman" w:cs="Times New Roman"/>
                <w:b/>
                <w:sz w:val="24"/>
                <w:szCs w:val="24"/>
              </w:rPr>
              <w:t>88</w:t>
            </w:r>
          </w:p>
        </w:tc>
      </w:tr>
    </w:tbl>
    <w:p w14:paraId="10DC8FE2" w14:textId="125C5D9E" w:rsidR="000F4B80" w:rsidRPr="003933C2" w:rsidRDefault="000F4B80" w:rsidP="00A42C6F">
      <w:pPr>
        <w:jc w:val="both"/>
        <w:rPr>
          <w:rFonts w:ascii="Times New Roman" w:hAnsi="Times New Roman" w:cs="Times New Roman"/>
          <w:iCs/>
          <w:sz w:val="24"/>
          <w:szCs w:val="24"/>
        </w:rPr>
      </w:pPr>
    </w:p>
    <w:p w14:paraId="2692879D" w14:textId="77777777" w:rsidR="000F4B80" w:rsidRPr="003933C2" w:rsidRDefault="000F4B80"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7688"/>
      </w:tblGrid>
      <w:tr w:rsidR="00D169FB" w:rsidRPr="003933C2" w14:paraId="2DE0FCC7" w14:textId="77777777" w:rsidTr="00CA01C6">
        <w:trPr>
          <w:trHeight w:val="516"/>
          <w:jc w:val="center"/>
        </w:trPr>
        <w:tc>
          <w:tcPr>
            <w:tcW w:w="1007" w:type="pct"/>
            <w:vMerge w:val="restart"/>
            <w:tcMar>
              <w:top w:w="57" w:type="dxa"/>
              <w:left w:w="57" w:type="dxa"/>
              <w:bottom w:w="57" w:type="dxa"/>
              <w:right w:w="57" w:type="dxa"/>
            </w:tcMar>
            <w:vAlign w:val="center"/>
            <w:hideMark/>
          </w:tcPr>
          <w:p w14:paraId="7CD1F371" w14:textId="0A7D8F63" w:rsidR="00D169FB" w:rsidRPr="00CA01C6" w:rsidRDefault="00D169FB" w:rsidP="00CA01C6">
            <w:pPr>
              <w:widowControl w:val="0"/>
              <w:tabs>
                <w:tab w:val="left" w:pos="1220"/>
              </w:tabs>
              <w:autoSpaceDE w:val="0"/>
              <w:autoSpaceDN w:val="0"/>
              <w:jc w:val="center"/>
              <w:rPr>
                <w:rFonts w:ascii="Times New Roman" w:eastAsia="Times New Roman" w:hAnsi="Times New Roman" w:cs="Times New Roman"/>
                <w:b/>
                <w:sz w:val="24"/>
                <w:szCs w:val="24"/>
                <w:lang w:val="en-US"/>
              </w:rPr>
            </w:pPr>
            <w:r w:rsidRPr="00CA01C6">
              <w:rPr>
                <w:rFonts w:ascii="Times New Roman" w:eastAsia="Times New Roman" w:hAnsi="Times New Roman" w:cs="Times New Roman"/>
                <w:b/>
                <w:bCs/>
                <w:sz w:val="24"/>
                <w:szCs w:val="24"/>
                <w:lang w:eastAsia="ru-RU"/>
              </w:rPr>
              <w:t>Наименование разделов и тем</w:t>
            </w:r>
          </w:p>
        </w:tc>
        <w:tc>
          <w:tcPr>
            <w:tcW w:w="3993" w:type="pct"/>
            <w:vMerge w:val="restart"/>
            <w:tcMar>
              <w:top w:w="57" w:type="dxa"/>
              <w:left w:w="57" w:type="dxa"/>
              <w:bottom w:w="57" w:type="dxa"/>
              <w:right w:w="57" w:type="dxa"/>
            </w:tcMar>
            <w:vAlign w:val="center"/>
            <w:hideMark/>
          </w:tcPr>
          <w:p w14:paraId="350B2939" w14:textId="7440C1B0" w:rsidR="00D169FB" w:rsidRPr="00CA01C6" w:rsidRDefault="00D169FB" w:rsidP="00CA01C6">
            <w:pPr>
              <w:widowControl w:val="0"/>
              <w:suppressAutoHyphens/>
              <w:autoSpaceDE w:val="0"/>
              <w:autoSpaceDN w:val="0"/>
              <w:jc w:val="center"/>
              <w:rPr>
                <w:rFonts w:ascii="Times New Roman" w:eastAsia="Times New Roman" w:hAnsi="Times New Roman" w:cs="Times New Roman"/>
                <w:b/>
                <w:sz w:val="24"/>
                <w:szCs w:val="24"/>
              </w:rPr>
            </w:pPr>
            <w:r w:rsidRPr="00CA01C6">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7A4CB2" w:rsidRPr="003933C2" w14:paraId="5A5B950F" w14:textId="77777777" w:rsidTr="00CA01C6">
        <w:trPr>
          <w:trHeight w:val="276"/>
          <w:jc w:val="center"/>
        </w:trPr>
        <w:tc>
          <w:tcPr>
            <w:tcW w:w="1007" w:type="pct"/>
            <w:vMerge/>
            <w:tcBorders>
              <w:top w:val="single" w:sz="4" w:space="0" w:color="auto"/>
              <w:left w:val="single" w:sz="4" w:space="0" w:color="auto"/>
              <w:bottom w:val="single" w:sz="4" w:space="0" w:color="auto"/>
              <w:right w:val="single" w:sz="4" w:space="0" w:color="auto"/>
            </w:tcBorders>
            <w:vAlign w:val="center"/>
            <w:hideMark/>
          </w:tcPr>
          <w:p w14:paraId="2B4E1F8F" w14:textId="77777777" w:rsidR="007A4CB2" w:rsidRPr="00CA01C6" w:rsidRDefault="007A4CB2" w:rsidP="00CA01C6">
            <w:pPr>
              <w:widowControl w:val="0"/>
              <w:autoSpaceDE w:val="0"/>
              <w:autoSpaceDN w:val="0"/>
              <w:rPr>
                <w:rFonts w:ascii="Times New Roman" w:eastAsia="Times New Roman" w:hAnsi="Times New Roman" w:cs="Times New Roman"/>
                <w:b/>
                <w:sz w:val="24"/>
                <w:szCs w:val="24"/>
              </w:rPr>
            </w:pPr>
          </w:p>
        </w:tc>
        <w:tc>
          <w:tcPr>
            <w:tcW w:w="3993" w:type="pct"/>
            <w:vMerge/>
            <w:tcBorders>
              <w:top w:val="single" w:sz="4" w:space="0" w:color="auto"/>
              <w:left w:val="single" w:sz="4" w:space="0" w:color="auto"/>
              <w:bottom w:val="single" w:sz="4" w:space="0" w:color="auto"/>
              <w:right w:val="single" w:sz="4" w:space="0" w:color="auto"/>
            </w:tcBorders>
            <w:vAlign w:val="center"/>
            <w:hideMark/>
          </w:tcPr>
          <w:p w14:paraId="6F1D6C71" w14:textId="77777777" w:rsidR="007A4CB2" w:rsidRPr="00CA01C6" w:rsidRDefault="007A4CB2" w:rsidP="00CA01C6">
            <w:pPr>
              <w:widowControl w:val="0"/>
              <w:autoSpaceDE w:val="0"/>
              <w:autoSpaceDN w:val="0"/>
              <w:rPr>
                <w:rFonts w:ascii="Times New Roman" w:eastAsia="Times New Roman" w:hAnsi="Times New Roman" w:cs="Times New Roman"/>
                <w:b/>
                <w:sz w:val="24"/>
                <w:szCs w:val="24"/>
              </w:rPr>
            </w:pPr>
          </w:p>
        </w:tc>
      </w:tr>
      <w:tr w:rsidR="007A4CB2" w:rsidRPr="003933C2" w14:paraId="127639B2" w14:textId="77777777" w:rsidTr="003933C2">
        <w:trPr>
          <w:jc w:val="center"/>
        </w:trPr>
        <w:tc>
          <w:tcPr>
            <w:tcW w:w="5000"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72411C" w14:textId="3C33E4FC" w:rsidR="007A4CB2" w:rsidRPr="00CA01C6" w:rsidRDefault="0009274A"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
                <w:bCs/>
                <w:sz w:val="24"/>
                <w:szCs w:val="24"/>
              </w:rPr>
              <w:t xml:space="preserve">Раздел 1 Информационные технологии в профессиональной деятельности </w:t>
            </w:r>
            <w:r w:rsidR="00D169FB" w:rsidRPr="00CA01C6">
              <w:rPr>
                <w:rFonts w:ascii="Times New Roman" w:eastAsia="Times New Roman" w:hAnsi="Times New Roman" w:cs="Times New Roman"/>
                <w:b/>
                <w:bCs/>
                <w:sz w:val="24"/>
                <w:szCs w:val="24"/>
              </w:rPr>
              <w:t>(88)</w:t>
            </w:r>
          </w:p>
        </w:tc>
      </w:tr>
      <w:tr w:rsidR="00D169FB" w:rsidRPr="003933C2" w14:paraId="4FBCECBB" w14:textId="77777777" w:rsidTr="00CA01C6">
        <w:trPr>
          <w:jc w:val="center"/>
        </w:trPr>
        <w:tc>
          <w:tcPr>
            <w:tcW w:w="1007" w:type="pct"/>
            <w:vMerge w:val="restart"/>
            <w:tcBorders>
              <w:top w:val="single" w:sz="4" w:space="0" w:color="auto"/>
              <w:left w:val="single" w:sz="4" w:space="0" w:color="auto"/>
              <w:right w:val="single" w:sz="4" w:space="0" w:color="auto"/>
            </w:tcBorders>
            <w:tcMar>
              <w:top w:w="57" w:type="dxa"/>
              <w:left w:w="57" w:type="dxa"/>
              <w:bottom w:w="57" w:type="dxa"/>
              <w:right w:w="57" w:type="dxa"/>
            </w:tcMar>
            <w:hideMark/>
          </w:tcPr>
          <w:p w14:paraId="5C900BFF"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
                <w:bCs/>
                <w:sz w:val="24"/>
                <w:szCs w:val="24"/>
              </w:rPr>
              <w:t>Тема 1.</w:t>
            </w:r>
          </w:p>
          <w:p w14:paraId="1D292788"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Cs/>
                <w:sz w:val="24"/>
                <w:szCs w:val="24"/>
              </w:rPr>
              <w:t>Общие сведения об информации и информационных технологиях</w:t>
            </w: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EDE437A"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r w:rsidRPr="00CA01C6">
              <w:rPr>
                <w:rFonts w:ascii="Times New Roman" w:eastAsia="Times New Roman" w:hAnsi="Times New Roman" w:cs="Times New Roman"/>
                <w:b/>
                <w:bCs/>
                <w:sz w:val="24"/>
                <w:szCs w:val="24"/>
                <w:lang w:val="en-US"/>
              </w:rPr>
              <w:t>Содержание</w:t>
            </w:r>
          </w:p>
        </w:tc>
      </w:tr>
      <w:tr w:rsidR="00D169FB" w:rsidRPr="003933C2" w14:paraId="77F5195A" w14:textId="77777777" w:rsidTr="00CA01C6">
        <w:trPr>
          <w:jc w:val="center"/>
        </w:trPr>
        <w:tc>
          <w:tcPr>
            <w:tcW w:w="1007" w:type="pct"/>
            <w:vMerge/>
            <w:tcBorders>
              <w:left w:val="single" w:sz="4" w:space="0" w:color="auto"/>
              <w:right w:val="single" w:sz="4" w:space="0" w:color="auto"/>
            </w:tcBorders>
            <w:vAlign w:val="center"/>
            <w:hideMark/>
          </w:tcPr>
          <w:p w14:paraId="1DD29555"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2B797BA"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color w:val="000000"/>
                <w:sz w:val="24"/>
                <w:szCs w:val="24"/>
              </w:rPr>
              <w:t>Понятие информации и информационных технологий. Способы восприятия и хранения. Классификация и задачи информационных технологий.</w:t>
            </w:r>
          </w:p>
        </w:tc>
      </w:tr>
      <w:tr w:rsidR="00D169FB" w:rsidRPr="003933C2" w14:paraId="4E9CAF0D" w14:textId="77777777" w:rsidTr="00CA01C6">
        <w:trPr>
          <w:jc w:val="center"/>
        </w:trPr>
        <w:tc>
          <w:tcPr>
            <w:tcW w:w="1007" w:type="pct"/>
            <w:vMerge/>
            <w:tcBorders>
              <w:left w:val="single" w:sz="4" w:space="0" w:color="auto"/>
              <w:right w:val="single" w:sz="4" w:space="0" w:color="auto"/>
            </w:tcBorders>
            <w:vAlign w:val="center"/>
            <w:hideMark/>
          </w:tcPr>
          <w:p w14:paraId="10DA914D"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C04F756"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lang w:val="en-US"/>
              </w:rPr>
            </w:pPr>
            <w:proofErr w:type="spellStart"/>
            <w:r w:rsidRPr="00CA01C6">
              <w:rPr>
                <w:rFonts w:ascii="Times New Roman" w:eastAsia="Times New Roman" w:hAnsi="Times New Roman" w:cs="Times New Roman"/>
                <w:color w:val="000000"/>
                <w:sz w:val="24"/>
                <w:szCs w:val="24"/>
                <w:lang w:val="en-US"/>
              </w:rPr>
              <w:t>Аппаратные</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средства</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персонального</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компьютера</w:t>
            </w:r>
            <w:proofErr w:type="spellEnd"/>
            <w:r w:rsidRPr="00CA01C6">
              <w:rPr>
                <w:rFonts w:ascii="Times New Roman" w:eastAsia="Times New Roman" w:hAnsi="Times New Roman" w:cs="Times New Roman"/>
                <w:color w:val="000000"/>
                <w:sz w:val="24"/>
                <w:szCs w:val="24"/>
                <w:lang w:val="en-US"/>
              </w:rPr>
              <w:t>.</w:t>
            </w:r>
          </w:p>
        </w:tc>
      </w:tr>
      <w:tr w:rsidR="00D169FB" w:rsidRPr="003933C2" w14:paraId="5846BA43" w14:textId="77777777" w:rsidTr="00CA01C6">
        <w:trPr>
          <w:trHeight w:val="20"/>
          <w:jc w:val="center"/>
        </w:trPr>
        <w:tc>
          <w:tcPr>
            <w:tcW w:w="1007" w:type="pct"/>
            <w:vMerge/>
            <w:tcBorders>
              <w:left w:val="single" w:sz="4" w:space="0" w:color="auto"/>
              <w:right w:val="single" w:sz="4" w:space="0" w:color="auto"/>
            </w:tcBorders>
            <w:vAlign w:val="center"/>
            <w:hideMark/>
          </w:tcPr>
          <w:p w14:paraId="6BF46960"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A7B780C"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sz w:val="24"/>
                <w:szCs w:val="24"/>
              </w:rPr>
              <w:t xml:space="preserve">Периферийные технические средства </w:t>
            </w:r>
            <w:r w:rsidRPr="00CA01C6">
              <w:rPr>
                <w:rFonts w:ascii="Times New Roman" w:eastAsia="Times New Roman" w:hAnsi="Times New Roman" w:cs="Times New Roman"/>
                <w:color w:val="000000"/>
                <w:sz w:val="24"/>
                <w:szCs w:val="24"/>
              </w:rPr>
              <w:t>персонального компьютера.</w:t>
            </w:r>
          </w:p>
        </w:tc>
      </w:tr>
      <w:tr w:rsidR="00D169FB" w:rsidRPr="003933C2" w14:paraId="72487C46" w14:textId="77777777" w:rsidTr="00CA01C6">
        <w:trPr>
          <w:trHeight w:val="20"/>
          <w:jc w:val="center"/>
        </w:trPr>
        <w:tc>
          <w:tcPr>
            <w:tcW w:w="1007" w:type="pct"/>
            <w:vMerge/>
            <w:tcBorders>
              <w:left w:val="single" w:sz="4" w:space="0" w:color="auto"/>
              <w:right w:val="single" w:sz="4" w:space="0" w:color="auto"/>
            </w:tcBorders>
            <w:vAlign w:val="center"/>
            <w:hideMark/>
          </w:tcPr>
          <w:p w14:paraId="2C6488EA"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7E5340E"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color w:val="000000"/>
                <w:sz w:val="24"/>
                <w:szCs w:val="24"/>
              </w:rPr>
              <w:t>Операционная система, назначение, виды. Антивирусное ПО, назначение, виды.</w:t>
            </w:r>
          </w:p>
        </w:tc>
      </w:tr>
      <w:tr w:rsidR="00D169FB" w:rsidRPr="003933C2" w14:paraId="11DA414A" w14:textId="77777777" w:rsidTr="00CA01C6">
        <w:trPr>
          <w:jc w:val="center"/>
        </w:trPr>
        <w:tc>
          <w:tcPr>
            <w:tcW w:w="1007" w:type="pct"/>
            <w:vMerge/>
            <w:tcBorders>
              <w:left w:val="single" w:sz="4" w:space="0" w:color="auto"/>
              <w:right w:val="single" w:sz="4" w:space="0" w:color="auto"/>
            </w:tcBorders>
            <w:vAlign w:val="center"/>
            <w:hideMark/>
          </w:tcPr>
          <w:p w14:paraId="61D4794C"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F3E39CB"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color w:val="000000"/>
                <w:sz w:val="24"/>
                <w:szCs w:val="24"/>
              </w:rPr>
              <w:t>Компьютерные сети. Типы и виды компьютерных сетей. Основные характеристики локальных и глобальных сетей</w:t>
            </w:r>
          </w:p>
        </w:tc>
      </w:tr>
      <w:tr w:rsidR="00D169FB" w:rsidRPr="003933C2" w14:paraId="7FC11F98" w14:textId="77777777" w:rsidTr="00CA01C6">
        <w:trPr>
          <w:jc w:val="center"/>
        </w:trPr>
        <w:tc>
          <w:tcPr>
            <w:tcW w:w="1007" w:type="pct"/>
            <w:vMerge/>
            <w:tcBorders>
              <w:left w:val="single" w:sz="4" w:space="0" w:color="auto"/>
              <w:right w:val="single" w:sz="4" w:space="0" w:color="auto"/>
            </w:tcBorders>
            <w:vAlign w:val="center"/>
            <w:hideMark/>
          </w:tcPr>
          <w:p w14:paraId="7D076662"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FEFA7C7"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
                <w:bCs/>
                <w:sz w:val="24"/>
                <w:szCs w:val="24"/>
              </w:rPr>
              <w:t>В том числе практических занятий</w:t>
            </w:r>
          </w:p>
        </w:tc>
      </w:tr>
      <w:tr w:rsidR="00D169FB" w:rsidRPr="003933C2" w14:paraId="31C68021" w14:textId="77777777" w:rsidTr="00CA01C6">
        <w:trPr>
          <w:jc w:val="center"/>
        </w:trPr>
        <w:tc>
          <w:tcPr>
            <w:tcW w:w="1007" w:type="pct"/>
            <w:vMerge/>
            <w:tcBorders>
              <w:left w:val="single" w:sz="4" w:space="0" w:color="auto"/>
              <w:right w:val="single" w:sz="4" w:space="0" w:color="auto"/>
            </w:tcBorders>
            <w:vAlign w:val="center"/>
            <w:hideMark/>
          </w:tcPr>
          <w:p w14:paraId="2EE5F5BE"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71146AD" w14:textId="77777777" w:rsidR="00D169FB" w:rsidRPr="00CA01C6" w:rsidRDefault="00D169FB" w:rsidP="00CA01C6">
            <w:pPr>
              <w:widowControl w:val="0"/>
              <w:autoSpaceDE w:val="0"/>
              <w:autoSpaceDN w:val="0"/>
              <w:rPr>
                <w:rFonts w:ascii="Times New Roman" w:eastAsia="Times New Roman" w:hAnsi="Times New Roman" w:cs="Times New Roman"/>
                <w:sz w:val="24"/>
                <w:szCs w:val="24"/>
                <w:lang w:val="en-US"/>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№1.</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 xml:space="preserve">Работа в операционной системе. </w:t>
            </w:r>
            <w:proofErr w:type="spellStart"/>
            <w:r w:rsidRPr="00CA01C6">
              <w:rPr>
                <w:rFonts w:ascii="Times New Roman" w:eastAsia="Times New Roman" w:hAnsi="Times New Roman" w:cs="Times New Roman"/>
                <w:bCs/>
                <w:sz w:val="24"/>
                <w:szCs w:val="24"/>
                <w:lang w:val="en-US"/>
              </w:rPr>
              <w:t>Работа</w:t>
            </w:r>
            <w:proofErr w:type="spellEnd"/>
            <w:r w:rsidRPr="00CA01C6">
              <w:rPr>
                <w:rFonts w:ascii="Times New Roman" w:eastAsia="Times New Roman" w:hAnsi="Times New Roman" w:cs="Times New Roman"/>
                <w:bCs/>
                <w:sz w:val="24"/>
                <w:szCs w:val="24"/>
                <w:lang w:val="en-US"/>
              </w:rPr>
              <w:t xml:space="preserve"> с </w:t>
            </w:r>
            <w:proofErr w:type="spellStart"/>
            <w:r w:rsidRPr="00CA01C6">
              <w:rPr>
                <w:rFonts w:ascii="Times New Roman" w:eastAsia="Times New Roman" w:hAnsi="Times New Roman" w:cs="Times New Roman"/>
                <w:bCs/>
                <w:sz w:val="24"/>
                <w:szCs w:val="24"/>
                <w:lang w:val="en-US"/>
              </w:rPr>
              <w:t>антивирусным</w:t>
            </w:r>
            <w:proofErr w:type="spellEnd"/>
            <w:r w:rsidRPr="00CA01C6">
              <w:rPr>
                <w:rFonts w:ascii="Times New Roman" w:eastAsia="Times New Roman" w:hAnsi="Times New Roman" w:cs="Times New Roman"/>
                <w:bCs/>
                <w:sz w:val="24"/>
                <w:szCs w:val="24"/>
                <w:lang w:val="en-US"/>
              </w:rPr>
              <w:t xml:space="preserve"> ПО.</w:t>
            </w:r>
          </w:p>
        </w:tc>
      </w:tr>
      <w:tr w:rsidR="00D169FB" w:rsidRPr="003933C2" w14:paraId="56CEF662" w14:textId="77777777" w:rsidTr="00CA01C6">
        <w:trPr>
          <w:jc w:val="center"/>
        </w:trPr>
        <w:tc>
          <w:tcPr>
            <w:tcW w:w="1007" w:type="pct"/>
            <w:vMerge/>
            <w:tcBorders>
              <w:left w:val="single" w:sz="4" w:space="0" w:color="auto"/>
              <w:right w:val="single" w:sz="4" w:space="0" w:color="auto"/>
            </w:tcBorders>
            <w:vAlign w:val="center"/>
            <w:hideMark/>
          </w:tcPr>
          <w:p w14:paraId="272E2EE8"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1CA479C"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№2.</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 в компьютерной сети</w:t>
            </w:r>
          </w:p>
        </w:tc>
      </w:tr>
      <w:tr w:rsidR="00D169FB" w:rsidRPr="003933C2" w14:paraId="5F622886" w14:textId="77777777" w:rsidTr="00CA01C6">
        <w:trPr>
          <w:jc w:val="center"/>
        </w:trPr>
        <w:tc>
          <w:tcPr>
            <w:tcW w:w="1007" w:type="pct"/>
            <w:vMerge/>
            <w:tcBorders>
              <w:left w:val="single" w:sz="4" w:space="0" w:color="auto"/>
              <w:right w:val="single" w:sz="4" w:space="0" w:color="auto"/>
            </w:tcBorders>
            <w:vAlign w:val="center"/>
            <w:hideMark/>
          </w:tcPr>
          <w:p w14:paraId="5CCEF454"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A80157B"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№3.</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Поисковые системы глобальной компьютерной сети Интернет</w:t>
            </w:r>
          </w:p>
        </w:tc>
      </w:tr>
      <w:tr w:rsidR="00D169FB" w:rsidRPr="003933C2" w14:paraId="2D883C41" w14:textId="77777777" w:rsidTr="00CA01C6">
        <w:trPr>
          <w:trHeight w:val="20"/>
          <w:jc w:val="center"/>
        </w:trPr>
        <w:tc>
          <w:tcPr>
            <w:tcW w:w="1007" w:type="pct"/>
            <w:vMerge/>
            <w:tcBorders>
              <w:left w:val="single" w:sz="4" w:space="0" w:color="auto"/>
              <w:right w:val="single" w:sz="4" w:space="0" w:color="auto"/>
            </w:tcBorders>
            <w:vAlign w:val="center"/>
            <w:hideMark/>
          </w:tcPr>
          <w:p w14:paraId="53B98CD9"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05D3774" w14:textId="10AA4185"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№4.</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Социальные сети компьютерной сети Интернет</w:t>
            </w:r>
          </w:p>
        </w:tc>
      </w:tr>
      <w:tr w:rsidR="00D169FB" w:rsidRPr="003933C2" w14:paraId="7D9B82B8" w14:textId="77777777" w:rsidTr="00CA01C6">
        <w:trPr>
          <w:trHeight w:val="20"/>
          <w:jc w:val="center"/>
        </w:trPr>
        <w:tc>
          <w:tcPr>
            <w:tcW w:w="1007" w:type="pct"/>
            <w:vMerge/>
            <w:tcBorders>
              <w:left w:val="single" w:sz="4" w:space="0" w:color="auto"/>
              <w:bottom w:val="single" w:sz="4" w:space="0" w:color="auto"/>
              <w:right w:val="single" w:sz="4" w:space="0" w:color="auto"/>
            </w:tcBorders>
            <w:vAlign w:val="center"/>
          </w:tcPr>
          <w:p w14:paraId="16B7D214"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C8F7E64" w14:textId="77777777" w:rsidR="00D169FB" w:rsidRPr="00CA01C6" w:rsidRDefault="00D169FB" w:rsidP="00CA01C6">
            <w:pPr>
              <w:rPr>
                <w:rFonts w:ascii="Times New Roman" w:eastAsia="Times New Roman" w:hAnsi="Times New Roman" w:cs="Times New Roman"/>
                <w:b/>
                <w:bCs/>
                <w:sz w:val="24"/>
                <w:szCs w:val="24"/>
                <w:lang w:eastAsia="ru-RU"/>
              </w:rPr>
            </w:pPr>
            <w:r w:rsidRPr="00CA01C6">
              <w:rPr>
                <w:rFonts w:ascii="Times New Roman" w:eastAsia="Times New Roman" w:hAnsi="Times New Roman" w:cs="Times New Roman"/>
                <w:b/>
                <w:bCs/>
                <w:sz w:val="24"/>
                <w:szCs w:val="24"/>
                <w:lang w:eastAsia="ru-RU"/>
              </w:rPr>
              <w:t>В том числе самостоятельная работа обучающихся</w:t>
            </w:r>
          </w:p>
          <w:p w14:paraId="2502F5C6" w14:textId="47F07FD8"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169FB" w:rsidRPr="003933C2" w14:paraId="7C291BDF" w14:textId="77777777" w:rsidTr="00CA01C6">
        <w:trPr>
          <w:jc w:val="center"/>
        </w:trPr>
        <w:tc>
          <w:tcPr>
            <w:tcW w:w="1007" w:type="pct"/>
            <w:vMerge w:val="restart"/>
            <w:tcBorders>
              <w:top w:val="single" w:sz="4" w:space="0" w:color="auto"/>
              <w:left w:val="single" w:sz="4" w:space="0" w:color="auto"/>
              <w:right w:val="single" w:sz="4" w:space="0" w:color="auto"/>
            </w:tcBorders>
            <w:tcMar>
              <w:top w:w="57" w:type="dxa"/>
              <w:left w:w="57" w:type="dxa"/>
              <w:bottom w:w="57" w:type="dxa"/>
              <w:right w:w="57" w:type="dxa"/>
            </w:tcMar>
            <w:hideMark/>
          </w:tcPr>
          <w:p w14:paraId="5E7C5943" w14:textId="77777777" w:rsidR="00D169FB" w:rsidRPr="00CA01C6" w:rsidRDefault="00D169FB" w:rsidP="00CA01C6">
            <w:pPr>
              <w:widowControl w:val="0"/>
              <w:autoSpaceDE w:val="0"/>
              <w:autoSpaceDN w:val="0"/>
              <w:rPr>
                <w:rFonts w:ascii="Times New Roman" w:eastAsia="Times New Roman" w:hAnsi="Times New Roman" w:cs="Times New Roman"/>
                <w:b/>
                <w:color w:val="000000"/>
                <w:sz w:val="24"/>
                <w:szCs w:val="24"/>
              </w:rPr>
            </w:pPr>
            <w:r w:rsidRPr="00CA01C6">
              <w:rPr>
                <w:rFonts w:ascii="Times New Roman" w:eastAsia="Times New Roman" w:hAnsi="Times New Roman" w:cs="Times New Roman"/>
                <w:b/>
                <w:color w:val="000000"/>
                <w:sz w:val="24"/>
                <w:szCs w:val="24"/>
              </w:rPr>
              <w:t>Тема 2.</w:t>
            </w:r>
          </w:p>
          <w:p w14:paraId="63793C66"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color w:val="000000"/>
                <w:sz w:val="24"/>
                <w:szCs w:val="24"/>
              </w:rPr>
              <w:t xml:space="preserve">Текстовый процессор </w:t>
            </w:r>
            <w:r w:rsidRPr="00CA01C6">
              <w:rPr>
                <w:rFonts w:ascii="Times New Roman" w:eastAsia="Times New Roman" w:hAnsi="Times New Roman" w:cs="Times New Roman"/>
                <w:color w:val="000000"/>
                <w:sz w:val="24"/>
                <w:szCs w:val="24"/>
                <w:lang w:val="en-US"/>
              </w:rPr>
              <w:t>MS</w:t>
            </w:r>
            <w:r w:rsidRPr="00CA01C6">
              <w:rPr>
                <w:rFonts w:ascii="Times New Roman" w:eastAsia="Times New Roman" w:hAnsi="Times New Roman" w:cs="Times New Roman"/>
                <w:color w:val="000000"/>
                <w:sz w:val="24"/>
                <w:szCs w:val="24"/>
              </w:rPr>
              <w:t xml:space="preserve"> </w:t>
            </w:r>
            <w:r w:rsidRPr="00CA01C6">
              <w:rPr>
                <w:rFonts w:ascii="Times New Roman" w:eastAsia="Times New Roman" w:hAnsi="Times New Roman" w:cs="Times New Roman"/>
                <w:color w:val="000000"/>
                <w:sz w:val="24"/>
                <w:szCs w:val="24"/>
                <w:lang w:val="en-US"/>
              </w:rPr>
              <w:t>Word</w:t>
            </w:r>
            <w:r w:rsidRPr="00CA01C6">
              <w:rPr>
                <w:rFonts w:ascii="Times New Roman" w:eastAsia="Times New Roman" w:hAnsi="Times New Roman" w:cs="Times New Roman"/>
                <w:color w:val="000000"/>
                <w:sz w:val="24"/>
                <w:szCs w:val="24"/>
              </w:rPr>
              <w:t>. Создание и форматирование документа.</w:t>
            </w: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D0F05D3"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lang w:val="en-US"/>
              </w:rPr>
            </w:pPr>
            <w:r w:rsidRPr="00CA01C6">
              <w:rPr>
                <w:rFonts w:ascii="Times New Roman" w:eastAsia="Times New Roman" w:hAnsi="Times New Roman" w:cs="Times New Roman"/>
                <w:b/>
                <w:bCs/>
                <w:sz w:val="24"/>
                <w:szCs w:val="24"/>
                <w:lang w:val="en-US"/>
              </w:rPr>
              <w:t>Содержание</w:t>
            </w:r>
          </w:p>
        </w:tc>
      </w:tr>
      <w:tr w:rsidR="00D169FB" w:rsidRPr="003933C2" w14:paraId="6E6C41D2" w14:textId="77777777" w:rsidTr="00CA01C6">
        <w:trPr>
          <w:jc w:val="center"/>
        </w:trPr>
        <w:tc>
          <w:tcPr>
            <w:tcW w:w="1007" w:type="pct"/>
            <w:vMerge/>
            <w:tcBorders>
              <w:left w:val="single" w:sz="4" w:space="0" w:color="auto"/>
              <w:right w:val="single" w:sz="4" w:space="0" w:color="auto"/>
            </w:tcBorders>
            <w:vAlign w:val="center"/>
            <w:hideMark/>
          </w:tcPr>
          <w:p w14:paraId="501F23A9"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5A7E8BA"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color w:val="000000"/>
                <w:sz w:val="24"/>
                <w:szCs w:val="24"/>
              </w:rPr>
              <w:t xml:space="preserve">Текстовый процессор </w:t>
            </w:r>
            <w:r w:rsidRPr="00CA01C6">
              <w:rPr>
                <w:rFonts w:ascii="Times New Roman" w:eastAsia="Times New Roman" w:hAnsi="Times New Roman" w:cs="Times New Roman"/>
                <w:color w:val="000000"/>
                <w:sz w:val="24"/>
                <w:szCs w:val="24"/>
                <w:lang w:val="en-US"/>
              </w:rPr>
              <w:t>MS</w:t>
            </w:r>
            <w:r w:rsidRPr="00CA01C6">
              <w:rPr>
                <w:rFonts w:ascii="Times New Roman" w:eastAsia="Times New Roman" w:hAnsi="Times New Roman" w:cs="Times New Roman"/>
                <w:color w:val="000000"/>
                <w:sz w:val="24"/>
                <w:szCs w:val="24"/>
              </w:rPr>
              <w:t xml:space="preserve"> </w:t>
            </w:r>
            <w:r w:rsidRPr="00CA01C6">
              <w:rPr>
                <w:rFonts w:ascii="Times New Roman" w:eastAsia="Times New Roman" w:hAnsi="Times New Roman" w:cs="Times New Roman"/>
                <w:color w:val="000000"/>
                <w:sz w:val="24"/>
                <w:szCs w:val="24"/>
                <w:lang w:val="en-US"/>
              </w:rPr>
              <w:t>Word</w:t>
            </w:r>
            <w:r w:rsidRPr="00CA01C6">
              <w:rPr>
                <w:rFonts w:ascii="Times New Roman" w:eastAsia="Times New Roman" w:hAnsi="Times New Roman" w:cs="Times New Roman"/>
                <w:color w:val="000000"/>
                <w:sz w:val="24"/>
                <w:szCs w:val="24"/>
              </w:rPr>
              <w:t>. Основные понятия и характеристики</w:t>
            </w:r>
          </w:p>
        </w:tc>
      </w:tr>
      <w:tr w:rsidR="00D169FB" w:rsidRPr="003933C2" w14:paraId="010F7D8F" w14:textId="77777777" w:rsidTr="00CA01C6">
        <w:trPr>
          <w:jc w:val="center"/>
        </w:trPr>
        <w:tc>
          <w:tcPr>
            <w:tcW w:w="1007" w:type="pct"/>
            <w:vMerge/>
            <w:tcBorders>
              <w:left w:val="single" w:sz="4" w:space="0" w:color="auto"/>
              <w:right w:val="single" w:sz="4" w:space="0" w:color="auto"/>
            </w:tcBorders>
            <w:vAlign w:val="center"/>
            <w:hideMark/>
          </w:tcPr>
          <w:p w14:paraId="4A25FEF0"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EB21B86"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color w:val="000000"/>
                <w:sz w:val="24"/>
                <w:szCs w:val="24"/>
              </w:rPr>
              <w:t>Создание и форматирование документа. Разметка страницы, шрифты, абзацы, списки, таблицы.</w:t>
            </w:r>
          </w:p>
        </w:tc>
      </w:tr>
      <w:tr w:rsidR="00D169FB" w:rsidRPr="003933C2" w14:paraId="10062255" w14:textId="77777777" w:rsidTr="00CA01C6">
        <w:trPr>
          <w:jc w:val="center"/>
        </w:trPr>
        <w:tc>
          <w:tcPr>
            <w:tcW w:w="1007" w:type="pct"/>
            <w:vMerge/>
            <w:tcBorders>
              <w:left w:val="single" w:sz="4" w:space="0" w:color="auto"/>
              <w:right w:val="single" w:sz="4" w:space="0" w:color="auto"/>
            </w:tcBorders>
            <w:vAlign w:val="center"/>
            <w:hideMark/>
          </w:tcPr>
          <w:p w14:paraId="4A509151"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FE3BD60"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
                <w:bCs/>
                <w:sz w:val="24"/>
                <w:szCs w:val="24"/>
              </w:rPr>
              <w:t>В том числе практических занятий</w:t>
            </w:r>
          </w:p>
        </w:tc>
      </w:tr>
      <w:tr w:rsidR="00D169FB" w:rsidRPr="003933C2" w14:paraId="2A858A08" w14:textId="77777777" w:rsidTr="00CA01C6">
        <w:trPr>
          <w:jc w:val="center"/>
        </w:trPr>
        <w:tc>
          <w:tcPr>
            <w:tcW w:w="1007" w:type="pct"/>
            <w:vMerge/>
            <w:tcBorders>
              <w:left w:val="single" w:sz="4" w:space="0" w:color="auto"/>
              <w:right w:val="single" w:sz="4" w:space="0" w:color="auto"/>
            </w:tcBorders>
            <w:vAlign w:val="center"/>
            <w:hideMark/>
          </w:tcPr>
          <w:p w14:paraId="565FE28E"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7834CF6" w14:textId="0E765DD8"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№5.</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Открытие приложения, структура экрана, меню и панели инструментов, создание и сохранение документа, редактирование документа, выделение блоков текста, операции с выделенным текстом, контекстное меню, масштабирование рабочего окна, форматирование абзацев, работа с линейкой, режим предварительного просмотра, проверка орфографии, грамматики, смена языка, расстановка переносов, поиск и замена текста, вставка специальных символов.</w:t>
            </w:r>
          </w:p>
        </w:tc>
      </w:tr>
      <w:tr w:rsidR="00D169FB" w:rsidRPr="003933C2" w14:paraId="181350C4" w14:textId="77777777" w:rsidTr="00CA01C6">
        <w:trPr>
          <w:jc w:val="center"/>
        </w:trPr>
        <w:tc>
          <w:tcPr>
            <w:tcW w:w="1007" w:type="pct"/>
            <w:vMerge/>
            <w:tcBorders>
              <w:left w:val="single" w:sz="4" w:space="0" w:color="auto"/>
              <w:right w:val="single" w:sz="4" w:space="0" w:color="auto"/>
            </w:tcBorders>
            <w:vAlign w:val="center"/>
            <w:hideMark/>
          </w:tcPr>
          <w:p w14:paraId="600D2D05"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4850A08" w14:textId="77777777" w:rsidR="00D169FB" w:rsidRPr="00CA01C6" w:rsidRDefault="00D169FB" w:rsidP="00CA01C6">
            <w:pPr>
              <w:widowControl w:val="0"/>
              <w:autoSpaceDE w:val="0"/>
              <w:autoSpaceDN w:val="0"/>
              <w:rPr>
                <w:rFonts w:ascii="Times New Roman" w:eastAsia="Times New Roman" w:hAnsi="Times New Roman" w:cs="Times New Roman"/>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№6.</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Управление просмотром документов, просмотр и перемещение внутри документа, переход по закладке, использование гиперссылок, оформление документа (создание титульного листа, оглавления, списка литературы, страницы и разделы документа, разбивка документа на страницы, разрывы страниц, нумерация страниц, создание сносок и примечаний), работа с колончатыми текстами, внесение исправлений в текст, создание составных документов (слияние документов (5 документов)), создание колонтитулов, размещение колонтитулов.</w:t>
            </w:r>
          </w:p>
        </w:tc>
      </w:tr>
      <w:tr w:rsidR="00D169FB" w:rsidRPr="003933C2" w14:paraId="7C8E8F40" w14:textId="77777777" w:rsidTr="00CA01C6">
        <w:trPr>
          <w:jc w:val="center"/>
        </w:trPr>
        <w:tc>
          <w:tcPr>
            <w:tcW w:w="1007" w:type="pct"/>
            <w:vMerge/>
            <w:tcBorders>
              <w:left w:val="single" w:sz="4" w:space="0" w:color="auto"/>
              <w:right w:val="single" w:sz="4" w:space="0" w:color="auto"/>
            </w:tcBorders>
            <w:vAlign w:val="center"/>
            <w:hideMark/>
          </w:tcPr>
          <w:p w14:paraId="380E25C0"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1CB1995"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№7.</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 xml:space="preserve">Работа со списками: маркированными, нумерованными и многоуровневыми, автоматические списки, форматирование списков. </w:t>
            </w:r>
            <w:proofErr w:type="spellStart"/>
            <w:r w:rsidRPr="00CA01C6">
              <w:rPr>
                <w:rFonts w:ascii="Times New Roman" w:eastAsia="Times New Roman" w:hAnsi="Times New Roman" w:cs="Times New Roman"/>
                <w:sz w:val="24"/>
                <w:szCs w:val="24"/>
                <w:lang w:val="en-US"/>
              </w:rPr>
              <w:t>Работа</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со</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стилями</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создание</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стиля</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применение</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готовых</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стилей</w:t>
            </w:r>
            <w:proofErr w:type="spellEnd"/>
            <w:r w:rsidRPr="00CA01C6">
              <w:rPr>
                <w:rFonts w:ascii="Times New Roman" w:eastAsia="Times New Roman" w:hAnsi="Times New Roman" w:cs="Times New Roman"/>
                <w:sz w:val="24"/>
                <w:szCs w:val="24"/>
                <w:lang w:val="en-US"/>
              </w:rPr>
              <w:t>»</w:t>
            </w:r>
          </w:p>
        </w:tc>
      </w:tr>
      <w:tr w:rsidR="00D169FB" w:rsidRPr="003933C2" w14:paraId="21A7D53F" w14:textId="77777777" w:rsidTr="00CA01C6">
        <w:trPr>
          <w:jc w:val="center"/>
        </w:trPr>
        <w:tc>
          <w:tcPr>
            <w:tcW w:w="1007" w:type="pct"/>
            <w:vMerge/>
            <w:tcBorders>
              <w:left w:val="single" w:sz="4" w:space="0" w:color="auto"/>
              <w:right w:val="single" w:sz="4" w:space="0" w:color="auto"/>
            </w:tcBorders>
            <w:vAlign w:val="center"/>
            <w:hideMark/>
          </w:tcPr>
          <w:p w14:paraId="041A9193"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A4F69AE"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№8.</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Работа с таблицами: создание и редактирование таблиц, сортировка таблиц, вычисления в таблицах, преобразование текста в таблицу.</w:t>
            </w:r>
          </w:p>
        </w:tc>
      </w:tr>
      <w:tr w:rsidR="00D169FB" w:rsidRPr="003933C2" w14:paraId="2837D145" w14:textId="77777777" w:rsidTr="00CA01C6">
        <w:trPr>
          <w:trHeight w:val="20"/>
          <w:jc w:val="center"/>
        </w:trPr>
        <w:tc>
          <w:tcPr>
            <w:tcW w:w="1007" w:type="pct"/>
            <w:vMerge/>
            <w:tcBorders>
              <w:left w:val="single" w:sz="4" w:space="0" w:color="auto"/>
              <w:right w:val="single" w:sz="4" w:space="0" w:color="auto"/>
            </w:tcBorders>
            <w:vAlign w:val="center"/>
            <w:hideMark/>
          </w:tcPr>
          <w:p w14:paraId="3EACA20F"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FD200EC" w14:textId="1DBA40EF" w:rsidR="00D169FB" w:rsidRPr="00CA01C6" w:rsidRDefault="00D169FB" w:rsidP="00CA01C6">
            <w:pPr>
              <w:widowControl w:val="0"/>
              <w:autoSpaceDE w:val="0"/>
              <w:autoSpaceDN w:val="0"/>
              <w:rPr>
                <w:rFonts w:ascii="Times New Roman" w:eastAsia="Times New Roman" w:hAnsi="Times New Roman" w:cs="Times New Roman"/>
                <w:sz w:val="24"/>
                <w:szCs w:val="24"/>
                <w:lang w:val="en-US"/>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№9.</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 xml:space="preserve">Работа с научными формулами. </w:t>
            </w:r>
            <w:proofErr w:type="spellStart"/>
            <w:r w:rsidRPr="00CA01C6">
              <w:rPr>
                <w:rFonts w:ascii="Times New Roman" w:eastAsia="Times New Roman" w:hAnsi="Times New Roman" w:cs="Times New Roman"/>
                <w:sz w:val="24"/>
                <w:szCs w:val="24"/>
                <w:lang w:val="en-US"/>
              </w:rPr>
              <w:t>Создание</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макросов</w:t>
            </w:r>
            <w:proofErr w:type="spellEnd"/>
            <w:r w:rsidRPr="00CA01C6">
              <w:rPr>
                <w:rFonts w:ascii="Times New Roman" w:eastAsia="Times New Roman" w:hAnsi="Times New Roman" w:cs="Times New Roman"/>
                <w:sz w:val="24"/>
                <w:szCs w:val="24"/>
                <w:lang w:val="en-US"/>
              </w:rPr>
              <w:t xml:space="preserve">, </w:t>
            </w:r>
            <w:proofErr w:type="spellStart"/>
            <w:r w:rsidRPr="00CA01C6">
              <w:rPr>
                <w:rFonts w:ascii="Times New Roman" w:eastAsia="Times New Roman" w:hAnsi="Times New Roman" w:cs="Times New Roman"/>
                <w:sz w:val="24"/>
                <w:szCs w:val="24"/>
                <w:lang w:val="en-US"/>
              </w:rPr>
              <w:t>шаблонов</w:t>
            </w:r>
            <w:proofErr w:type="spellEnd"/>
            <w:r w:rsidRPr="00CA01C6">
              <w:rPr>
                <w:rFonts w:ascii="Times New Roman" w:eastAsia="Times New Roman" w:hAnsi="Times New Roman" w:cs="Times New Roman"/>
                <w:sz w:val="24"/>
                <w:szCs w:val="24"/>
                <w:lang w:val="en-US"/>
              </w:rPr>
              <w:t>.</w:t>
            </w:r>
          </w:p>
        </w:tc>
      </w:tr>
      <w:tr w:rsidR="00D169FB" w:rsidRPr="003933C2" w14:paraId="0F9D3E18" w14:textId="77777777" w:rsidTr="00CA01C6">
        <w:trPr>
          <w:trHeight w:val="225"/>
          <w:jc w:val="center"/>
        </w:trPr>
        <w:tc>
          <w:tcPr>
            <w:tcW w:w="1007" w:type="pct"/>
            <w:vMerge/>
            <w:tcBorders>
              <w:left w:val="single" w:sz="4" w:space="0" w:color="auto"/>
              <w:bottom w:val="single" w:sz="4" w:space="0" w:color="auto"/>
              <w:right w:val="single" w:sz="4" w:space="0" w:color="auto"/>
            </w:tcBorders>
            <w:vAlign w:val="center"/>
          </w:tcPr>
          <w:p w14:paraId="03CF9C04"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EC693D2" w14:textId="77777777" w:rsidR="00D169FB" w:rsidRPr="00CA01C6" w:rsidRDefault="00D169FB" w:rsidP="00CA01C6">
            <w:pPr>
              <w:rPr>
                <w:rFonts w:ascii="Times New Roman" w:eastAsia="Times New Roman" w:hAnsi="Times New Roman" w:cs="Times New Roman"/>
                <w:b/>
                <w:bCs/>
                <w:sz w:val="24"/>
                <w:szCs w:val="24"/>
                <w:lang w:eastAsia="ru-RU"/>
              </w:rPr>
            </w:pPr>
            <w:r w:rsidRPr="00CA01C6">
              <w:rPr>
                <w:rFonts w:ascii="Times New Roman" w:eastAsia="Times New Roman" w:hAnsi="Times New Roman" w:cs="Times New Roman"/>
                <w:b/>
                <w:bCs/>
                <w:sz w:val="24"/>
                <w:szCs w:val="24"/>
                <w:lang w:eastAsia="ru-RU"/>
              </w:rPr>
              <w:t>В том числе самостоятельная работа обучающихся</w:t>
            </w:r>
          </w:p>
          <w:p w14:paraId="4EA0F329" w14:textId="2321CD96"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169FB" w:rsidRPr="003933C2" w14:paraId="59CF6E2A" w14:textId="77777777" w:rsidTr="00CA01C6">
        <w:trPr>
          <w:jc w:val="center"/>
        </w:trPr>
        <w:tc>
          <w:tcPr>
            <w:tcW w:w="1007" w:type="pct"/>
            <w:vMerge w:val="restart"/>
            <w:tcBorders>
              <w:top w:val="single" w:sz="4" w:space="0" w:color="auto"/>
              <w:left w:val="single" w:sz="4" w:space="0" w:color="auto"/>
              <w:right w:val="single" w:sz="4" w:space="0" w:color="auto"/>
            </w:tcBorders>
            <w:tcMar>
              <w:top w:w="57" w:type="dxa"/>
              <w:left w:w="57" w:type="dxa"/>
              <w:bottom w:w="57" w:type="dxa"/>
              <w:right w:w="57" w:type="dxa"/>
            </w:tcMar>
            <w:hideMark/>
          </w:tcPr>
          <w:p w14:paraId="0064197D" w14:textId="77777777" w:rsidR="00D169FB" w:rsidRPr="00CA01C6" w:rsidRDefault="00D169FB" w:rsidP="00CA01C6">
            <w:pPr>
              <w:widowControl w:val="0"/>
              <w:autoSpaceDE w:val="0"/>
              <w:autoSpaceDN w:val="0"/>
              <w:rPr>
                <w:rFonts w:ascii="Times New Roman" w:eastAsia="Times New Roman" w:hAnsi="Times New Roman" w:cs="Times New Roman"/>
                <w:b/>
                <w:color w:val="000000"/>
                <w:sz w:val="24"/>
                <w:szCs w:val="24"/>
              </w:rPr>
            </w:pPr>
            <w:r w:rsidRPr="00CA01C6">
              <w:rPr>
                <w:rFonts w:ascii="Times New Roman" w:eastAsia="Times New Roman" w:hAnsi="Times New Roman" w:cs="Times New Roman"/>
                <w:b/>
                <w:color w:val="000000"/>
                <w:sz w:val="24"/>
                <w:szCs w:val="24"/>
              </w:rPr>
              <w:t>Тема 3.</w:t>
            </w:r>
          </w:p>
          <w:p w14:paraId="1B328696"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color w:val="000000"/>
                <w:sz w:val="24"/>
                <w:szCs w:val="24"/>
              </w:rPr>
              <w:t xml:space="preserve">Табличный процессор </w:t>
            </w:r>
            <w:r w:rsidRPr="00CA01C6">
              <w:rPr>
                <w:rFonts w:ascii="Times New Roman" w:eastAsia="Times New Roman" w:hAnsi="Times New Roman" w:cs="Times New Roman"/>
                <w:color w:val="000000"/>
                <w:sz w:val="24"/>
                <w:szCs w:val="24"/>
                <w:lang w:val="en-US"/>
              </w:rPr>
              <w:t>MS</w:t>
            </w:r>
            <w:r w:rsidRPr="00CA01C6">
              <w:rPr>
                <w:rFonts w:ascii="Times New Roman" w:eastAsia="Times New Roman" w:hAnsi="Times New Roman" w:cs="Times New Roman"/>
                <w:color w:val="000000"/>
                <w:sz w:val="24"/>
                <w:szCs w:val="24"/>
              </w:rPr>
              <w:t xml:space="preserve"> </w:t>
            </w:r>
            <w:r w:rsidRPr="00CA01C6">
              <w:rPr>
                <w:rFonts w:ascii="Times New Roman" w:eastAsia="Times New Roman" w:hAnsi="Times New Roman" w:cs="Times New Roman"/>
                <w:color w:val="000000"/>
                <w:sz w:val="24"/>
                <w:szCs w:val="24"/>
                <w:lang w:val="en-US"/>
              </w:rPr>
              <w:t>Excel</w:t>
            </w: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C61E87B"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r w:rsidRPr="00CA01C6">
              <w:rPr>
                <w:rFonts w:ascii="Times New Roman" w:eastAsia="Times New Roman" w:hAnsi="Times New Roman" w:cs="Times New Roman"/>
                <w:b/>
                <w:bCs/>
                <w:sz w:val="24"/>
                <w:szCs w:val="24"/>
                <w:lang w:val="en-US"/>
              </w:rPr>
              <w:t>Содержание</w:t>
            </w:r>
          </w:p>
        </w:tc>
      </w:tr>
      <w:tr w:rsidR="00D169FB" w:rsidRPr="003933C2" w14:paraId="106F73B1" w14:textId="77777777" w:rsidTr="00CA01C6">
        <w:trPr>
          <w:jc w:val="center"/>
        </w:trPr>
        <w:tc>
          <w:tcPr>
            <w:tcW w:w="1007" w:type="pct"/>
            <w:vMerge/>
            <w:tcBorders>
              <w:left w:val="single" w:sz="4" w:space="0" w:color="auto"/>
              <w:right w:val="single" w:sz="4" w:space="0" w:color="auto"/>
            </w:tcBorders>
            <w:vAlign w:val="center"/>
            <w:hideMark/>
          </w:tcPr>
          <w:p w14:paraId="05C2149F"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9DBAFB"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lang w:val="en-US"/>
              </w:rPr>
            </w:pPr>
            <w:proofErr w:type="spellStart"/>
            <w:r w:rsidRPr="00CA01C6">
              <w:rPr>
                <w:rFonts w:ascii="Times New Roman" w:eastAsia="Times New Roman" w:hAnsi="Times New Roman" w:cs="Times New Roman"/>
                <w:color w:val="000000"/>
                <w:sz w:val="24"/>
                <w:szCs w:val="24"/>
                <w:lang w:val="en-US"/>
              </w:rPr>
              <w:t>Табличный</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процессор</w:t>
            </w:r>
            <w:proofErr w:type="spellEnd"/>
            <w:r w:rsidRPr="00CA01C6">
              <w:rPr>
                <w:rFonts w:ascii="Times New Roman" w:eastAsia="Times New Roman" w:hAnsi="Times New Roman" w:cs="Times New Roman"/>
                <w:color w:val="000000"/>
                <w:sz w:val="24"/>
                <w:szCs w:val="24"/>
                <w:lang w:val="en-US"/>
              </w:rPr>
              <w:t xml:space="preserve"> MS Excel.</w:t>
            </w:r>
          </w:p>
        </w:tc>
      </w:tr>
      <w:tr w:rsidR="00D169FB" w:rsidRPr="003933C2" w14:paraId="557D6B9A" w14:textId="77777777" w:rsidTr="00CA01C6">
        <w:trPr>
          <w:trHeight w:val="20"/>
          <w:jc w:val="center"/>
        </w:trPr>
        <w:tc>
          <w:tcPr>
            <w:tcW w:w="1007" w:type="pct"/>
            <w:vMerge/>
            <w:tcBorders>
              <w:left w:val="single" w:sz="4" w:space="0" w:color="auto"/>
              <w:right w:val="single" w:sz="4" w:space="0" w:color="auto"/>
            </w:tcBorders>
            <w:vAlign w:val="center"/>
            <w:hideMark/>
          </w:tcPr>
          <w:p w14:paraId="1EB5FFCE"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72345A5"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color w:val="000000"/>
                <w:sz w:val="24"/>
                <w:szCs w:val="24"/>
              </w:rPr>
              <w:t>Основные понятия и характеристики. Создание книг, форматирование книг.</w:t>
            </w:r>
          </w:p>
        </w:tc>
      </w:tr>
      <w:tr w:rsidR="00D169FB" w:rsidRPr="003933C2" w14:paraId="2515442B" w14:textId="77777777" w:rsidTr="00CA01C6">
        <w:trPr>
          <w:jc w:val="center"/>
        </w:trPr>
        <w:tc>
          <w:tcPr>
            <w:tcW w:w="1007" w:type="pct"/>
            <w:vMerge/>
            <w:tcBorders>
              <w:left w:val="single" w:sz="4" w:space="0" w:color="auto"/>
              <w:right w:val="single" w:sz="4" w:space="0" w:color="auto"/>
            </w:tcBorders>
            <w:vAlign w:val="center"/>
            <w:hideMark/>
          </w:tcPr>
          <w:p w14:paraId="4795C96A"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85CB283"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
                <w:bCs/>
                <w:sz w:val="24"/>
                <w:szCs w:val="24"/>
              </w:rPr>
              <w:t>В том числе практических занятий</w:t>
            </w:r>
          </w:p>
        </w:tc>
      </w:tr>
      <w:tr w:rsidR="00D169FB" w:rsidRPr="003933C2" w14:paraId="7E492F53" w14:textId="77777777" w:rsidTr="00CA01C6">
        <w:trPr>
          <w:jc w:val="center"/>
        </w:trPr>
        <w:tc>
          <w:tcPr>
            <w:tcW w:w="1007" w:type="pct"/>
            <w:vMerge/>
            <w:tcBorders>
              <w:left w:val="single" w:sz="4" w:space="0" w:color="auto"/>
              <w:right w:val="single" w:sz="4" w:space="0" w:color="auto"/>
            </w:tcBorders>
            <w:vAlign w:val="center"/>
            <w:hideMark/>
          </w:tcPr>
          <w:p w14:paraId="3BE4FAD1"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A77028F"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№10.</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 xml:space="preserve">Основы работы в табличном процессоре </w:t>
            </w:r>
            <w:r w:rsidRPr="00CA01C6">
              <w:rPr>
                <w:rFonts w:ascii="Times New Roman" w:eastAsia="Times New Roman" w:hAnsi="Times New Roman" w:cs="Times New Roman"/>
                <w:sz w:val="24"/>
                <w:szCs w:val="24"/>
                <w:lang w:val="en-US"/>
              </w:rPr>
              <w:t>MS</w:t>
            </w:r>
            <w:r w:rsidRPr="00CA01C6">
              <w:rPr>
                <w:rFonts w:ascii="Times New Roman" w:eastAsia="Times New Roman" w:hAnsi="Times New Roman" w:cs="Times New Roman"/>
                <w:sz w:val="24"/>
                <w:szCs w:val="24"/>
              </w:rPr>
              <w:t xml:space="preserve"> </w:t>
            </w:r>
            <w:r w:rsidRPr="00CA01C6">
              <w:rPr>
                <w:rFonts w:ascii="Times New Roman" w:eastAsia="Times New Roman" w:hAnsi="Times New Roman" w:cs="Times New Roman"/>
                <w:sz w:val="24"/>
                <w:szCs w:val="24"/>
                <w:lang w:val="en-US"/>
              </w:rPr>
              <w:t>Excel</w:t>
            </w:r>
            <w:r w:rsidRPr="00CA01C6">
              <w:rPr>
                <w:rFonts w:ascii="Times New Roman" w:eastAsia="Times New Roman" w:hAnsi="Times New Roman" w:cs="Times New Roman"/>
                <w:sz w:val="24"/>
                <w:szCs w:val="24"/>
              </w:rPr>
              <w:t>: открытие приложения, структура экрана, меню и панели инструментов, знакомство с элементами окна, создание и сохранение документа, перемещение указателя ячейки (активной ячейки), выделение различных диапазонов, ввод и редактирование данных, установка ширины столбцов, вставка столбцов, использование автозаполнения, ввод формул для ячеек смежного/несмежного диапазона, копирование формул в смежные/несмежные ячейки, использование относительной, абсолютной и смешанной адресации ячеек.</w:t>
            </w:r>
          </w:p>
        </w:tc>
      </w:tr>
      <w:tr w:rsidR="00D169FB" w:rsidRPr="003933C2" w14:paraId="69572F23" w14:textId="77777777" w:rsidTr="00CA01C6">
        <w:trPr>
          <w:trHeight w:val="20"/>
          <w:jc w:val="center"/>
        </w:trPr>
        <w:tc>
          <w:tcPr>
            <w:tcW w:w="1007" w:type="pct"/>
            <w:vMerge/>
            <w:tcBorders>
              <w:left w:val="single" w:sz="4" w:space="0" w:color="auto"/>
              <w:right w:val="single" w:sz="4" w:space="0" w:color="auto"/>
            </w:tcBorders>
            <w:vAlign w:val="center"/>
            <w:hideMark/>
          </w:tcPr>
          <w:p w14:paraId="58A98D78"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BA51A6B" w14:textId="005FA35D"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№11.</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Работа с диаграммами, списками, графическими объекты, создание графических объектов с помощью вспомогательных приложений.</w:t>
            </w:r>
          </w:p>
        </w:tc>
      </w:tr>
      <w:tr w:rsidR="00D169FB" w:rsidRPr="003933C2" w14:paraId="4431B45C" w14:textId="77777777" w:rsidTr="00CA01C6">
        <w:trPr>
          <w:trHeight w:val="20"/>
          <w:jc w:val="center"/>
        </w:trPr>
        <w:tc>
          <w:tcPr>
            <w:tcW w:w="1007" w:type="pct"/>
            <w:vMerge/>
            <w:tcBorders>
              <w:left w:val="single" w:sz="4" w:space="0" w:color="auto"/>
              <w:bottom w:val="single" w:sz="4" w:space="0" w:color="auto"/>
              <w:right w:val="single" w:sz="4" w:space="0" w:color="auto"/>
            </w:tcBorders>
            <w:vAlign w:val="center"/>
          </w:tcPr>
          <w:p w14:paraId="42BDEF2C"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EC1E7EB" w14:textId="77777777" w:rsidR="00D169FB" w:rsidRPr="00CA01C6" w:rsidRDefault="00D169FB" w:rsidP="00CA01C6">
            <w:pPr>
              <w:rPr>
                <w:rFonts w:ascii="Times New Roman" w:eastAsia="Times New Roman" w:hAnsi="Times New Roman" w:cs="Times New Roman"/>
                <w:b/>
                <w:bCs/>
                <w:sz w:val="24"/>
                <w:szCs w:val="24"/>
                <w:lang w:eastAsia="ru-RU"/>
              </w:rPr>
            </w:pPr>
            <w:r w:rsidRPr="00CA01C6">
              <w:rPr>
                <w:rFonts w:ascii="Times New Roman" w:eastAsia="Times New Roman" w:hAnsi="Times New Roman" w:cs="Times New Roman"/>
                <w:b/>
                <w:bCs/>
                <w:sz w:val="24"/>
                <w:szCs w:val="24"/>
                <w:lang w:eastAsia="ru-RU"/>
              </w:rPr>
              <w:t>В том числе самостоятельная работа обучающихся</w:t>
            </w:r>
          </w:p>
          <w:p w14:paraId="0B8D3B89" w14:textId="2FEAF3AB"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169FB" w:rsidRPr="003933C2" w14:paraId="0AE33422" w14:textId="77777777" w:rsidTr="00CA01C6">
        <w:trPr>
          <w:jc w:val="center"/>
        </w:trPr>
        <w:tc>
          <w:tcPr>
            <w:tcW w:w="1007" w:type="pct"/>
            <w:vMerge w:val="restart"/>
            <w:tcBorders>
              <w:top w:val="single" w:sz="4" w:space="0" w:color="auto"/>
              <w:left w:val="single" w:sz="4" w:space="0" w:color="auto"/>
              <w:right w:val="single" w:sz="4" w:space="0" w:color="auto"/>
            </w:tcBorders>
            <w:tcMar>
              <w:top w:w="57" w:type="dxa"/>
              <w:left w:w="57" w:type="dxa"/>
              <w:bottom w:w="57" w:type="dxa"/>
              <w:right w:w="57" w:type="dxa"/>
            </w:tcMar>
            <w:hideMark/>
          </w:tcPr>
          <w:p w14:paraId="50B84734" w14:textId="77777777" w:rsidR="00D169FB" w:rsidRPr="00CA01C6" w:rsidRDefault="00D169FB" w:rsidP="00CA01C6">
            <w:pPr>
              <w:widowControl w:val="0"/>
              <w:autoSpaceDE w:val="0"/>
              <w:autoSpaceDN w:val="0"/>
              <w:rPr>
                <w:rFonts w:ascii="Times New Roman" w:eastAsia="Times New Roman" w:hAnsi="Times New Roman" w:cs="Times New Roman"/>
                <w:b/>
                <w:color w:val="000000"/>
                <w:sz w:val="24"/>
                <w:szCs w:val="24"/>
                <w:lang w:val="en-US"/>
              </w:rPr>
            </w:pPr>
            <w:proofErr w:type="spellStart"/>
            <w:r w:rsidRPr="00CA01C6">
              <w:rPr>
                <w:rFonts w:ascii="Times New Roman" w:eastAsia="Times New Roman" w:hAnsi="Times New Roman" w:cs="Times New Roman"/>
                <w:b/>
                <w:color w:val="000000"/>
                <w:sz w:val="24"/>
                <w:szCs w:val="24"/>
                <w:lang w:val="en-US"/>
              </w:rPr>
              <w:t>Тема</w:t>
            </w:r>
            <w:proofErr w:type="spellEnd"/>
            <w:r w:rsidRPr="00CA01C6">
              <w:rPr>
                <w:rFonts w:ascii="Times New Roman" w:eastAsia="Times New Roman" w:hAnsi="Times New Roman" w:cs="Times New Roman"/>
                <w:b/>
                <w:color w:val="000000"/>
                <w:sz w:val="24"/>
                <w:szCs w:val="24"/>
                <w:lang w:val="en-US"/>
              </w:rPr>
              <w:t xml:space="preserve"> 4.</w:t>
            </w:r>
          </w:p>
          <w:p w14:paraId="48906889"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lang w:val="en-US"/>
              </w:rPr>
            </w:pPr>
            <w:proofErr w:type="spellStart"/>
            <w:r w:rsidRPr="00CA01C6">
              <w:rPr>
                <w:rFonts w:ascii="Times New Roman" w:eastAsia="Times New Roman" w:hAnsi="Times New Roman" w:cs="Times New Roman"/>
                <w:color w:val="000000"/>
                <w:sz w:val="24"/>
                <w:szCs w:val="24"/>
                <w:lang w:val="en-US"/>
              </w:rPr>
              <w:t>Программа</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подготовки</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презентаций</w:t>
            </w:r>
            <w:proofErr w:type="spellEnd"/>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073705" w14:textId="77777777" w:rsidR="00D169FB" w:rsidRPr="00CA01C6" w:rsidRDefault="00D169FB" w:rsidP="00CA01C6">
            <w:pPr>
              <w:widowControl w:val="0"/>
              <w:autoSpaceDE w:val="0"/>
              <w:autoSpaceDN w:val="0"/>
              <w:rPr>
                <w:rFonts w:ascii="Times New Roman" w:eastAsia="Times New Roman" w:hAnsi="Times New Roman" w:cs="Times New Roman"/>
                <w:sz w:val="24"/>
                <w:szCs w:val="24"/>
                <w:lang w:val="en-US"/>
              </w:rPr>
            </w:pPr>
            <w:r w:rsidRPr="00CA01C6">
              <w:rPr>
                <w:rFonts w:ascii="Times New Roman" w:eastAsia="Times New Roman" w:hAnsi="Times New Roman" w:cs="Times New Roman"/>
                <w:b/>
                <w:bCs/>
                <w:sz w:val="24"/>
                <w:szCs w:val="24"/>
                <w:lang w:val="en-US"/>
              </w:rPr>
              <w:t>Содержание</w:t>
            </w:r>
          </w:p>
        </w:tc>
      </w:tr>
      <w:tr w:rsidR="00D169FB" w:rsidRPr="003933C2" w14:paraId="0E55B27F" w14:textId="77777777" w:rsidTr="00CA01C6">
        <w:trPr>
          <w:jc w:val="center"/>
        </w:trPr>
        <w:tc>
          <w:tcPr>
            <w:tcW w:w="1007" w:type="pct"/>
            <w:vMerge/>
            <w:tcBorders>
              <w:left w:val="single" w:sz="4" w:space="0" w:color="auto"/>
              <w:right w:val="single" w:sz="4" w:space="0" w:color="auto"/>
            </w:tcBorders>
            <w:vAlign w:val="center"/>
            <w:hideMark/>
          </w:tcPr>
          <w:p w14:paraId="4953A470"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8D83D59" w14:textId="77777777" w:rsidR="00D169FB" w:rsidRPr="00CA01C6" w:rsidRDefault="00D169FB" w:rsidP="00CA01C6">
            <w:pPr>
              <w:widowControl w:val="0"/>
              <w:autoSpaceDE w:val="0"/>
              <w:autoSpaceDN w:val="0"/>
              <w:rPr>
                <w:rFonts w:ascii="Times New Roman" w:eastAsia="Times New Roman" w:hAnsi="Times New Roman" w:cs="Times New Roman"/>
                <w:sz w:val="24"/>
                <w:szCs w:val="24"/>
              </w:rPr>
            </w:pPr>
            <w:r w:rsidRPr="00CA01C6">
              <w:rPr>
                <w:rFonts w:ascii="Times New Roman" w:eastAsia="Times New Roman" w:hAnsi="Times New Roman" w:cs="Times New Roman"/>
                <w:color w:val="000000"/>
                <w:sz w:val="24"/>
                <w:szCs w:val="24"/>
              </w:rPr>
              <w:t>Программа подготовки презентаций. Основные понятия и характеристики</w:t>
            </w:r>
          </w:p>
        </w:tc>
      </w:tr>
      <w:tr w:rsidR="00D169FB" w:rsidRPr="003933C2" w14:paraId="288F6079" w14:textId="77777777" w:rsidTr="00CA01C6">
        <w:trPr>
          <w:jc w:val="center"/>
        </w:trPr>
        <w:tc>
          <w:tcPr>
            <w:tcW w:w="1007" w:type="pct"/>
            <w:vMerge/>
            <w:tcBorders>
              <w:left w:val="single" w:sz="4" w:space="0" w:color="auto"/>
              <w:right w:val="single" w:sz="4" w:space="0" w:color="auto"/>
            </w:tcBorders>
            <w:vAlign w:val="center"/>
            <w:hideMark/>
          </w:tcPr>
          <w:p w14:paraId="08AD5CA0"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DC71939"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lang w:val="en-US"/>
              </w:rPr>
            </w:pPr>
            <w:proofErr w:type="spellStart"/>
            <w:r w:rsidRPr="00CA01C6">
              <w:rPr>
                <w:rFonts w:ascii="Times New Roman" w:eastAsia="Times New Roman" w:hAnsi="Times New Roman" w:cs="Times New Roman"/>
                <w:color w:val="000000"/>
                <w:sz w:val="24"/>
                <w:szCs w:val="24"/>
                <w:lang w:val="en-US"/>
              </w:rPr>
              <w:t>Создание</w:t>
            </w:r>
            <w:proofErr w:type="spellEnd"/>
            <w:r w:rsidRPr="00CA01C6">
              <w:rPr>
                <w:rFonts w:ascii="Times New Roman" w:eastAsia="Times New Roman" w:hAnsi="Times New Roman" w:cs="Times New Roman"/>
                <w:color w:val="000000"/>
                <w:sz w:val="24"/>
                <w:szCs w:val="24"/>
                <w:lang w:val="en-US"/>
              </w:rPr>
              <w:t xml:space="preserve"> и </w:t>
            </w:r>
            <w:proofErr w:type="spellStart"/>
            <w:r w:rsidRPr="00CA01C6">
              <w:rPr>
                <w:rFonts w:ascii="Times New Roman" w:eastAsia="Times New Roman" w:hAnsi="Times New Roman" w:cs="Times New Roman"/>
                <w:color w:val="000000"/>
                <w:sz w:val="24"/>
                <w:szCs w:val="24"/>
                <w:lang w:val="en-US"/>
              </w:rPr>
              <w:t>оформление</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слайдов</w:t>
            </w:r>
            <w:proofErr w:type="spellEnd"/>
            <w:r w:rsidRPr="00CA01C6">
              <w:rPr>
                <w:rFonts w:ascii="Times New Roman" w:eastAsia="Times New Roman" w:hAnsi="Times New Roman" w:cs="Times New Roman"/>
                <w:color w:val="000000"/>
                <w:sz w:val="24"/>
                <w:szCs w:val="24"/>
                <w:lang w:val="en-US"/>
              </w:rPr>
              <w:t>.</w:t>
            </w:r>
          </w:p>
        </w:tc>
      </w:tr>
      <w:tr w:rsidR="00D169FB" w:rsidRPr="003933C2" w14:paraId="0E6621C5" w14:textId="77777777" w:rsidTr="00CA01C6">
        <w:trPr>
          <w:jc w:val="center"/>
        </w:trPr>
        <w:tc>
          <w:tcPr>
            <w:tcW w:w="1007" w:type="pct"/>
            <w:vMerge/>
            <w:tcBorders>
              <w:left w:val="single" w:sz="4" w:space="0" w:color="auto"/>
              <w:right w:val="single" w:sz="4" w:space="0" w:color="auto"/>
            </w:tcBorders>
            <w:vAlign w:val="center"/>
            <w:hideMark/>
          </w:tcPr>
          <w:p w14:paraId="1F74C23F"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D4CBEE1"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
                <w:bCs/>
                <w:sz w:val="24"/>
                <w:szCs w:val="24"/>
              </w:rPr>
              <w:t>В том числе практических занятий</w:t>
            </w:r>
          </w:p>
        </w:tc>
      </w:tr>
      <w:tr w:rsidR="00D169FB" w:rsidRPr="003933C2" w14:paraId="1B0DAD8E" w14:textId="77777777" w:rsidTr="00CA01C6">
        <w:trPr>
          <w:trHeight w:val="498"/>
          <w:jc w:val="center"/>
        </w:trPr>
        <w:tc>
          <w:tcPr>
            <w:tcW w:w="1007" w:type="pct"/>
            <w:vMerge/>
            <w:tcBorders>
              <w:left w:val="single" w:sz="4" w:space="0" w:color="auto"/>
              <w:right w:val="single" w:sz="4" w:space="0" w:color="auto"/>
            </w:tcBorders>
            <w:vAlign w:val="center"/>
            <w:hideMark/>
          </w:tcPr>
          <w:p w14:paraId="7F2A4A92"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47BB23C" w14:textId="57B55318" w:rsidR="00D169FB" w:rsidRPr="00CA01C6" w:rsidRDefault="00D169FB" w:rsidP="00CA01C6">
            <w:pPr>
              <w:widowControl w:val="0"/>
              <w:autoSpaceDE w:val="0"/>
              <w:autoSpaceDN w:val="0"/>
              <w:rPr>
                <w:rFonts w:ascii="Times New Roman" w:eastAsia="Times New Roman" w:hAnsi="Times New Roman" w:cs="Times New Roman"/>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№12.</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sz w:val="24"/>
                <w:szCs w:val="24"/>
              </w:rPr>
              <w:t xml:space="preserve">Основы работы в программе создания презентаций </w:t>
            </w:r>
            <w:r w:rsidRPr="00CA01C6">
              <w:rPr>
                <w:rFonts w:ascii="Times New Roman" w:eastAsia="Times New Roman" w:hAnsi="Times New Roman" w:cs="Times New Roman"/>
                <w:sz w:val="24"/>
                <w:szCs w:val="24"/>
                <w:lang w:val="en-US"/>
              </w:rPr>
              <w:t>MS</w:t>
            </w:r>
            <w:r w:rsidRPr="00CA01C6">
              <w:rPr>
                <w:rFonts w:ascii="Times New Roman" w:eastAsia="Times New Roman" w:hAnsi="Times New Roman" w:cs="Times New Roman"/>
                <w:sz w:val="24"/>
                <w:szCs w:val="24"/>
              </w:rPr>
              <w:t xml:space="preserve"> </w:t>
            </w:r>
            <w:r w:rsidRPr="00CA01C6">
              <w:rPr>
                <w:rFonts w:ascii="Times New Roman" w:eastAsia="Times New Roman" w:hAnsi="Times New Roman" w:cs="Times New Roman"/>
                <w:sz w:val="24"/>
                <w:szCs w:val="24"/>
                <w:lang w:val="en-US"/>
              </w:rPr>
              <w:t>Power</w:t>
            </w:r>
            <w:r w:rsidRPr="00CA01C6">
              <w:rPr>
                <w:rFonts w:ascii="Times New Roman" w:eastAsia="Times New Roman" w:hAnsi="Times New Roman" w:cs="Times New Roman"/>
                <w:sz w:val="24"/>
                <w:szCs w:val="24"/>
              </w:rPr>
              <w:t xml:space="preserve"> </w:t>
            </w:r>
            <w:r w:rsidRPr="00CA01C6">
              <w:rPr>
                <w:rFonts w:ascii="Times New Roman" w:eastAsia="Times New Roman" w:hAnsi="Times New Roman" w:cs="Times New Roman"/>
                <w:sz w:val="24"/>
                <w:szCs w:val="24"/>
                <w:lang w:val="en-US"/>
              </w:rPr>
              <w:t>Point</w:t>
            </w:r>
            <w:r w:rsidRPr="00CA01C6">
              <w:rPr>
                <w:rFonts w:ascii="Times New Roman" w:eastAsia="Times New Roman" w:hAnsi="Times New Roman" w:cs="Times New Roman"/>
                <w:sz w:val="24"/>
                <w:szCs w:val="24"/>
              </w:rPr>
              <w:t>: назначение системы подготовки презентации, знакомство с программой, разработка презентации (макеты оформления и разметки), добавление рисунков и эффектов анимации к объектам и слайдам, сохранение и подготовка презентации к демонстрации.</w:t>
            </w:r>
          </w:p>
        </w:tc>
      </w:tr>
      <w:tr w:rsidR="00D169FB" w:rsidRPr="003933C2" w14:paraId="3F19ADFE" w14:textId="77777777" w:rsidTr="00CA01C6">
        <w:trPr>
          <w:trHeight w:val="20"/>
          <w:jc w:val="center"/>
        </w:trPr>
        <w:tc>
          <w:tcPr>
            <w:tcW w:w="1007" w:type="pct"/>
            <w:vMerge/>
            <w:tcBorders>
              <w:left w:val="single" w:sz="4" w:space="0" w:color="auto"/>
              <w:bottom w:val="single" w:sz="4" w:space="0" w:color="auto"/>
              <w:right w:val="single" w:sz="4" w:space="0" w:color="auto"/>
            </w:tcBorders>
            <w:vAlign w:val="center"/>
          </w:tcPr>
          <w:p w14:paraId="12878C52" w14:textId="77777777" w:rsidR="00D169FB" w:rsidRPr="00CA01C6" w:rsidRDefault="00D169FB" w:rsidP="00CA01C6">
            <w:pPr>
              <w:widowControl w:val="0"/>
              <w:autoSpaceDE w:val="0"/>
              <w:autoSpaceDN w:val="0"/>
              <w:rPr>
                <w:rFonts w:ascii="Times New Roman" w:eastAsia="Times New Roman" w:hAnsi="Times New Roman" w:cs="Times New Roman"/>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89E7414" w14:textId="77777777" w:rsidR="00D169FB" w:rsidRPr="00CA01C6" w:rsidRDefault="00D169FB" w:rsidP="00CA01C6">
            <w:pPr>
              <w:rPr>
                <w:rFonts w:ascii="Times New Roman" w:eastAsia="Times New Roman" w:hAnsi="Times New Roman" w:cs="Times New Roman"/>
                <w:b/>
                <w:bCs/>
                <w:sz w:val="24"/>
                <w:szCs w:val="24"/>
                <w:lang w:eastAsia="ru-RU"/>
              </w:rPr>
            </w:pPr>
            <w:r w:rsidRPr="00CA01C6">
              <w:rPr>
                <w:rFonts w:ascii="Times New Roman" w:eastAsia="Times New Roman" w:hAnsi="Times New Roman" w:cs="Times New Roman"/>
                <w:b/>
                <w:bCs/>
                <w:sz w:val="24"/>
                <w:szCs w:val="24"/>
                <w:lang w:eastAsia="ru-RU"/>
              </w:rPr>
              <w:t>В том числе самостоятельная работа обучающихся</w:t>
            </w:r>
          </w:p>
          <w:p w14:paraId="751EF13D" w14:textId="01D7FF48"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169FB" w:rsidRPr="003933C2" w14:paraId="63D569C1" w14:textId="77777777" w:rsidTr="00CA01C6">
        <w:trPr>
          <w:trHeight w:val="20"/>
          <w:jc w:val="center"/>
        </w:trPr>
        <w:tc>
          <w:tcPr>
            <w:tcW w:w="1007" w:type="pct"/>
            <w:vMerge w:val="restart"/>
            <w:tcBorders>
              <w:top w:val="single" w:sz="4" w:space="0" w:color="auto"/>
              <w:left w:val="single" w:sz="4" w:space="0" w:color="auto"/>
              <w:right w:val="single" w:sz="4" w:space="0" w:color="auto"/>
            </w:tcBorders>
            <w:tcMar>
              <w:top w:w="57" w:type="dxa"/>
              <w:left w:w="57" w:type="dxa"/>
              <w:bottom w:w="57" w:type="dxa"/>
              <w:right w:w="57" w:type="dxa"/>
            </w:tcMar>
            <w:hideMark/>
          </w:tcPr>
          <w:p w14:paraId="76C7E9A3"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proofErr w:type="spellStart"/>
            <w:r w:rsidRPr="00CA01C6">
              <w:rPr>
                <w:rFonts w:ascii="Times New Roman" w:eastAsia="Times New Roman" w:hAnsi="Times New Roman" w:cs="Times New Roman"/>
                <w:b/>
                <w:color w:val="000000"/>
                <w:sz w:val="24"/>
                <w:szCs w:val="24"/>
                <w:lang w:val="en-US"/>
              </w:rPr>
              <w:t>Тема</w:t>
            </w:r>
            <w:proofErr w:type="spellEnd"/>
            <w:r w:rsidRPr="00CA01C6">
              <w:rPr>
                <w:rFonts w:ascii="Times New Roman" w:eastAsia="Times New Roman" w:hAnsi="Times New Roman" w:cs="Times New Roman"/>
                <w:b/>
                <w:color w:val="000000"/>
                <w:sz w:val="24"/>
                <w:szCs w:val="24"/>
                <w:lang w:val="en-US"/>
              </w:rPr>
              <w:t xml:space="preserve"> 5. </w:t>
            </w:r>
            <w:proofErr w:type="spellStart"/>
            <w:r w:rsidRPr="00CA01C6">
              <w:rPr>
                <w:rFonts w:ascii="Times New Roman" w:eastAsia="Times New Roman" w:hAnsi="Times New Roman" w:cs="Times New Roman"/>
                <w:color w:val="000000"/>
                <w:sz w:val="24"/>
                <w:szCs w:val="24"/>
                <w:lang w:val="en-US"/>
              </w:rPr>
              <w:t>Компьютерная</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графика</w:t>
            </w:r>
            <w:proofErr w:type="spellEnd"/>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E5B163C" w14:textId="77777777" w:rsidR="00D169FB" w:rsidRPr="00CA01C6" w:rsidRDefault="00D169FB" w:rsidP="00CA01C6">
            <w:pPr>
              <w:widowControl w:val="0"/>
              <w:autoSpaceDE w:val="0"/>
              <w:autoSpaceDN w:val="0"/>
              <w:rPr>
                <w:rFonts w:ascii="Times New Roman" w:eastAsia="Times New Roman" w:hAnsi="Times New Roman" w:cs="Times New Roman"/>
                <w:sz w:val="24"/>
                <w:szCs w:val="24"/>
                <w:lang w:val="en-US"/>
              </w:rPr>
            </w:pPr>
            <w:r w:rsidRPr="00CA01C6">
              <w:rPr>
                <w:rFonts w:ascii="Times New Roman" w:eastAsia="Times New Roman" w:hAnsi="Times New Roman" w:cs="Times New Roman"/>
                <w:b/>
                <w:bCs/>
                <w:sz w:val="24"/>
                <w:szCs w:val="24"/>
                <w:lang w:val="en-US"/>
              </w:rPr>
              <w:t>Содержание</w:t>
            </w:r>
          </w:p>
        </w:tc>
      </w:tr>
      <w:tr w:rsidR="00D169FB" w:rsidRPr="003933C2" w14:paraId="5D327D3D" w14:textId="77777777" w:rsidTr="00CA01C6">
        <w:trPr>
          <w:jc w:val="center"/>
        </w:trPr>
        <w:tc>
          <w:tcPr>
            <w:tcW w:w="1007" w:type="pct"/>
            <w:vMerge/>
            <w:tcBorders>
              <w:left w:val="single" w:sz="4" w:space="0" w:color="auto"/>
              <w:right w:val="single" w:sz="4" w:space="0" w:color="auto"/>
            </w:tcBorders>
            <w:vAlign w:val="center"/>
            <w:hideMark/>
          </w:tcPr>
          <w:p w14:paraId="0D46EB7B"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4C48367" w14:textId="77777777" w:rsidR="00D169FB" w:rsidRPr="00CA01C6" w:rsidRDefault="00D169FB" w:rsidP="00CA01C6">
            <w:pPr>
              <w:widowControl w:val="0"/>
              <w:autoSpaceDE w:val="0"/>
              <w:autoSpaceDN w:val="0"/>
              <w:rPr>
                <w:rFonts w:ascii="Times New Roman" w:eastAsia="Times New Roman" w:hAnsi="Times New Roman" w:cs="Times New Roman"/>
                <w:sz w:val="24"/>
                <w:szCs w:val="24"/>
              </w:rPr>
            </w:pPr>
            <w:r w:rsidRPr="00CA01C6">
              <w:rPr>
                <w:rFonts w:ascii="Times New Roman" w:eastAsia="Times New Roman" w:hAnsi="Times New Roman" w:cs="Times New Roman"/>
                <w:color w:val="000000"/>
                <w:sz w:val="24"/>
                <w:szCs w:val="24"/>
              </w:rPr>
              <w:t>Понятие компьютерной графики. Виды компьютерной графики.</w:t>
            </w:r>
          </w:p>
        </w:tc>
      </w:tr>
      <w:tr w:rsidR="00D169FB" w:rsidRPr="003933C2" w14:paraId="50C56EEF" w14:textId="77777777" w:rsidTr="00CA01C6">
        <w:trPr>
          <w:jc w:val="center"/>
        </w:trPr>
        <w:tc>
          <w:tcPr>
            <w:tcW w:w="1007" w:type="pct"/>
            <w:vMerge/>
            <w:tcBorders>
              <w:left w:val="single" w:sz="4" w:space="0" w:color="auto"/>
              <w:right w:val="single" w:sz="4" w:space="0" w:color="auto"/>
            </w:tcBorders>
            <w:vAlign w:val="center"/>
            <w:hideMark/>
          </w:tcPr>
          <w:p w14:paraId="74FB7B27"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EB079E1" w14:textId="77777777" w:rsidR="00D169FB" w:rsidRPr="00CA01C6" w:rsidRDefault="00D169FB" w:rsidP="00CA01C6">
            <w:pPr>
              <w:widowControl w:val="0"/>
              <w:autoSpaceDE w:val="0"/>
              <w:autoSpaceDN w:val="0"/>
              <w:rPr>
                <w:rFonts w:ascii="Times New Roman" w:eastAsia="Times New Roman" w:hAnsi="Times New Roman" w:cs="Times New Roman"/>
                <w:color w:val="000000"/>
                <w:sz w:val="24"/>
                <w:szCs w:val="24"/>
                <w:lang w:val="en-US"/>
              </w:rPr>
            </w:pPr>
            <w:r w:rsidRPr="00CA01C6">
              <w:rPr>
                <w:rFonts w:ascii="Times New Roman" w:eastAsia="Times New Roman" w:hAnsi="Times New Roman" w:cs="Times New Roman"/>
                <w:color w:val="000000"/>
                <w:sz w:val="24"/>
                <w:szCs w:val="24"/>
              </w:rPr>
              <w:t xml:space="preserve">Возможности, инструменты, принцип работы в редакторе растровой графики. </w:t>
            </w:r>
            <w:proofErr w:type="spellStart"/>
            <w:r w:rsidRPr="00CA01C6">
              <w:rPr>
                <w:rFonts w:ascii="Times New Roman" w:eastAsia="Times New Roman" w:hAnsi="Times New Roman" w:cs="Times New Roman"/>
                <w:color w:val="000000"/>
                <w:sz w:val="24"/>
                <w:szCs w:val="24"/>
                <w:lang w:val="en-US"/>
              </w:rPr>
              <w:t>Возможности</w:t>
            </w:r>
            <w:proofErr w:type="spellEnd"/>
            <w:r w:rsidRPr="00CA01C6">
              <w:rPr>
                <w:rFonts w:ascii="Times New Roman" w:eastAsia="Times New Roman" w:hAnsi="Times New Roman" w:cs="Times New Roman"/>
                <w:color w:val="000000"/>
                <w:sz w:val="24"/>
                <w:szCs w:val="24"/>
                <w:lang w:val="en-US"/>
              </w:rPr>
              <w:t xml:space="preserve">, инструменты, </w:t>
            </w:r>
            <w:proofErr w:type="spellStart"/>
            <w:r w:rsidRPr="00CA01C6">
              <w:rPr>
                <w:rFonts w:ascii="Times New Roman" w:eastAsia="Times New Roman" w:hAnsi="Times New Roman" w:cs="Times New Roman"/>
                <w:color w:val="000000"/>
                <w:sz w:val="24"/>
                <w:szCs w:val="24"/>
                <w:lang w:val="en-US"/>
              </w:rPr>
              <w:t>принцип</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работы</w:t>
            </w:r>
            <w:proofErr w:type="spellEnd"/>
            <w:r w:rsidRPr="00CA01C6">
              <w:rPr>
                <w:rFonts w:ascii="Times New Roman" w:eastAsia="Times New Roman" w:hAnsi="Times New Roman" w:cs="Times New Roman"/>
                <w:color w:val="000000"/>
                <w:sz w:val="24"/>
                <w:szCs w:val="24"/>
                <w:lang w:val="en-US"/>
              </w:rPr>
              <w:t xml:space="preserve"> в </w:t>
            </w:r>
            <w:proofErr w:type="spellStart"/>
            <w:r w:rsidRPr="00CA01C6">
              <w:rPr>
                <w:rFonts w:ascii="Times New Roman" w:eastAsia="Times New Roman" w:hAnsi="Times New Roman" w:cs="Times New Roman"/>
                <w:color w:val="000000"/>
                <w:sz w:val="24"/>
                <w:szCs w:val="24"/>
                <w:lang w:val="en-US"/>
              </w:rPr>
              <w:t>редакторе</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векторной</w:t>
            </w:r>
            <w:proofErr w:type="spellEnd"/>
            <w:r w:rsidRPr="00CA01C6">
              <w:rPr>
                <w:rFonts w:ascii="Times New Roman" w:eastAsia="Times New Roman" w:hAnsi="Times New Roman" w:cs="Times New Roman"/>
                <w:color w:val="000000"/>
                <w:sz w:val="24"/>
                <w:szCs w:val="24"/>
                <w:lang w:val="en-US"/>
              </w:rPr>
              <w:t xml:space="preserve"> </w:t>
            </w:r>
            <w:proofErr w:type="spellStart"/>
            <w:r w:rsidRPr="00CA01C6">
              <w:rPr>
                <w:rFonts w:ascii="Times New Roman" w:eastAsia="Times New Roman" w:hAnsi="Times New Roman" w:cs="Times New Roman"/>
                <w:color w:val="000000"/>
                <w:sz w:val="24"/>
                <w:szCs w:val="24"/>
                <w:lang w:val="en-US"/>
              </w:rPr>
              <w:t>графики</w:t>
            </w:r>
            <w:proofErr w:type="spellEnd"/>
            <w:r w:rsidRPr="00CA01C6">
              <w:rPr>
                <w:rFonts w:ascii="Times New Roman" w:eastAsia="Times New Roman" w:hAnsi="Times New Roman" w:cs="Times New Roman"/>
                <w:color w:val="000000"/>
                <w:sz w:val="24"/>
                <w:szCs w:val="24"/>
                <w:lang w:val="en-US"/>
              </w:rPr>
              <w:t>.</w:t>
            </w:r>
          </w:p>
        </w:tc>
      </w:tr>
      <w:tr w:rsidR="00D169FB" w:rsidRPr="003933C2" w14:paraId="5138F447" w14:textId="77777777" w:rsidTr="00CA01C6">
        <w:trPr>
          <w:jc w:val="center"/>
        </w:trPr>
        <w:tc>
          <w:tcPr>
            <w:tcW w:w="1007" w:type="pct"/>
            <w:vMerge/>
            <w:tcBorders>
              <w:left w:val="single" w:sz="4" w:space="0" w:color="auto"/>
              <w:right w:val="single" w:sz="4" w:space="0" w:color="auto"/>
            </w:tcBorders>
            <w:vAlign w:val="center"/>
            <w:hideMark/>
          </w:tcPr>
          <w:p w14:paraId="413DA0AA"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lang w:val="en-US"/>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4496B6D"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
                <w:bCs/>
                <w:sz w:val="24"/>
                <w:szCs w:val="24"/>
              </w:rPr>
              <w:t>В том числе практических занятий</w:t>
            </w:r>
          </w:p>
        </w:tc>
      </w:tr>
      <w:tr w:rsidR="00D169FB" w:rsidRPr="003933C2" w14:paraId="30D5EFB8" w14:textId="77777777" w:rsidTr="00CA01C6">
        <w:trPr>
          <w:jc w:val="center"/>
        </w:trPr>
        <w:tc>
          <w:tcPr>
            <w:tcW w:w="1007" w:type="pct"/>
            <w:vMerge/>
            <w:tcBorders>
              <w:left w:val="single" w:sz="4" w:space="0" w:color="auto"/>
              <w:right w:val="single" w:sz="4" w:space="0" w:color="auto"/>
            </w:tcBorders>
            <w:vAlign w:val="center"/>
            <w:hideMark/>
          </w:tcPr>
          <w:p w14:paraId="1100290E"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E33A8B8" w14:textId="545F7F42"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№13.</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color w:val="000000"/>
                <w:sz w:val="24"/>
                <w:szCs w:val="24"/>
              </w:rPr>
              <w:t>Работа в редакторе растровой графики: основы работы, рисование.</w:t>
            </w:r>
          </w:p>
        </w:tc>
      </w:tr>
      <w:tr w:rsidR="00D169FB" w:rsidRPr="003933C2" w14:paraId="4D3AA80B" w14:textId="77777777" w:rsidTr="00CA01C6">
        <w:trPr>
          <w:trHeight w:val="600"/>
          <w:jc w:val="center"/>
        </w:trPr>
        <w:tc>
          <w:tcPr>
            <w:tcW w:w="1007" w:type="pct"/>
            <w:vMerge/>
            <w:tcBorders>
              <w:left w:val="single" w:sz="4" w:space="0" w:color="auto"/>
              <w:right w:val="single" w:sz="4" w:space="0" w:color="auto"/>
            </w:tcBorders>
            <w:vAlign w:val="center"/>
            <w:hideMark/>
          </w:tcPr>
          <w:p w14:paraId="1A5A405C"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363CD16" w14:textId="06665B6E" w:rsidR="00D169FB" w:rsidRPr="00CA01C6" w:rsidRDefault="00D169FB" w:rsidP="00CA01C6">
            <w:pPr>
              <w:widowControl w:val="0"/>
              <w:autoSpaceDE w:val="0"/>
              <w:autoSpaceDN w:val="0"/>
              <w:rPr>
                <w:rFonts w:ascii="Times New Roman" w:eastAsia="Times New Roman" w:hAnsi="Times New Roman" w:cs="Times New Roman"/>
                <w:color w:val="000000"/>
                <w:sz w:val="24"/>
                <w:szCs w:val="24"/>
              </w:rPr>
            </w:pPr>
            <w:r w:rsidRPr="00CA01C6">
              <w:rPr>
                <w:rFonts w:ascii="Times New Roman" w:eastAsia="Times New Roman" w:hAnsi="Times New Roman" w:cs="Times New Roman"/>
                <w:bCs/>
                <w:sz w:val="24"/>
                <w:szCs w:val="24"/>
              </w:rPr>
              <w:t>Практическая</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работа</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bCs/>
                <w:sz w:val="24"/>
                <w:szCs w:val="24"/>
              </w:rPr>
              <w:t>№14.</w:t>
            </w:r>
            <w:r w:rsidRPr="00CA01C6">
              <w:rPr>
                <w:rFonts w:ascii="Times New Roman" w:eastAsia="Times New Roman" w:hAnsi="Times New Roman" w:cs="Times New Roman"/>
                <w:bCs/>
                <w:sz w:val="24"/>
                <w:szCs w:val="24"/>
                <w:lang w:val="en-US"/>
              </w:rPr>
              <w:t> </w:t>
            </w:r>
            <w:r w:rsidRPr="00CA01C6">
              <w:rPr>
                <w:rFonts w:ascii="Times New Roman" w:eastAsia="Times New Roman" w:hAnsi="Times New Roman" w:cs="Times New Roman"/>
                <w:color w:val="000000"/>
                <w:sz w:val="24"/>
                <w:szCs w:val="24"/>
              </w:rPr>
              <w:t>Работа в редакторе векторной графики: основы работы.</w:t>
            </w:r>
          </w:p>
        </w:tc>
      </w:tr>
      <w:tr w:rsidR="00D169FB" w:rsidRPr="003933C2" w14:paraId="5551FDBC" w14:textId="77777777" w:rsidTr="00CA01C6">
        <w:trPr>
          <w:trHeight w:val="20"/>
          <w:jc w:val="center"/>
        </w:trPr>
        <w:tc>
          <w:tcPr>
            <w:tcW w:w="1007" w:type="pct"/>
            <w:vMerge/>
            <w:tcBorders>
              <w:left w:val="single" w:sz="4" w:space="0" w:color="auto"/>
              <w:bottom w:val="single" w:sz="4" w:space="0" w:color="auto"/>
              <w:right w:val="single" w:sz="4" w:space="0" w:color="auto"/>
            </w:tcBorders>
            <w:vAlign w:val="center"/>
          </w:tcPr>
          <w:p w14:paraId="5C9E2BAE" w14:textId="77777777" w:rsidR="00D169FB" w:rsidRPr="00CA01C6" w:rsidRDefault="00D169FB" w:rsidP="00CA01C6">
            <w:pPr>
              <w:widowControl w:val="0"/>
              <w:autoSpaceDE w:val="0"/>
              <w:autoSpaceDN w:val="0"/>
              <w:rPr>
                <w:rFonts w:ascii="Times New Roman" w:eastAsia="Times New Roman" w:hAnsi="Times New Roman" w:cs="Times New Roman"/>
                <w:b/>
                <w:bCs/>
                <w:sz w:val="24"/>
                <w:szCs w:val="24"/>
              </w:rPr>
            </w:pPr>
          </w:p>
        </w:tc>
        <w:tc>
          <w:tcPr>
            <w:tcW w:w="399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9EB2EE7" w14:textId="77777777" w:rsidR="00D169FB" w:rsidRPr="00CA01C6" w:rsidRDefault="00D169FB" w:rsidP="00CA01C6">
            <w:pPr>
              <w:rPr>
                <w:rFonts w:ascii="Times New Roman" w:eastAsia="Times New Roman" w:hAnsi="Times New Roman" w:cs="Times New Roman"/>
                <w:b/>
                <w:bCs/>
                <w:sz w:val="24"/>
                <w:szCs w:val="24"/>
                <w:lang w:eastAsia="ru-RU"/>
              </w:rPr>
            </w:pPr>
            <w:r w:rsidRPr="00CA01C6">
              <w:rPr>
                <w:rFonts w:ascii="Times New Roman" w:eastAsia="Times New Roman" w:hAnsi="Times New Roman" w:cs="Times New Roman"/>
                <w:b/>
                <w:bCs/>
                <w:sz w:val="24"/>
                <w:szCs w:val="24"/>
                <w:lang w:eastAsia="ru-RU"/>
              </w:rPr>
              <w:t>В том числе самостоятельная работа обучающихся</w:t>
            </w:r>
          </w:p>
          <w:p w14:paraId="3AFEA022" w14:textId="3E732032" w:rsidR="00D169FB" w:rsidRPr="00CA01C6" w:rsidRDefault="00D169FB" w:rsidP="00CA01C6">
            <w:pPr>
              <w:widowControl w:val="0"/>
              <w:autoSpaceDE w:val="0"/>
              <w:autoSpaceDN w:val="0"/>
              <w:rPr>
                <w:rFonts w:ascii="Times New Roman" w:eastAsia="Times New Roman" w:hAnsi="Times New Roman" w:cs="Times New Roman"/>
                <w:bCs/>
                <w:sz w:val="24"/>
                <w:szCs w:val="24"/>
              </w:rPr>
            </w:pPr>
            <w:r w:rsidRPr="00CA01C6">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4CB2" w:rsidRPr="003933C2" w14:paraId="1AE567D4" w14:textId="77777777" w:rsidTr="003933C2">
        <w:trPr>
          <w:jc w:val="center"/>
        </w:trPr>
        <w:tc>
          <w:tcPr>
            <w:tcW w:w="5000"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E4D9B9D" w14:textId="77777777" w:rsidR="007A4CB2" w:rsidRPr="00CA01C6" w:rsidRDefault="007A4CB2" w:rsidP="00CA01C6">
            <w:pPr>
              <w:widowControl w:val="0"/>
              <w:autoSpaceDE w:val="0"/>
              <w:autoSpaceDN w:val="0"/>
              <w:rPr>
                <w:rFonts w:ascii="Times New Roman" w:eastAsia="Times New Roman" w:hAnsi="Times New Roman" w:cs="Times New Roman"/>
                <w:b/>
                <w:bCs/>
                <w:sz w:val="24"/>
                <w:szCs w:val="24"/>
                <w:lang w:val="en-US"/>
              </w:rPr>
            </w:pPr>
            <w:r w:rsidRPr="00CA01C6">
              <w:rPr>
                <w:rFonts w:ascii="Times New Roman" w:eastAsia="Times New Roman" w:hAnsi="Times New Roman" w:cs="Times New Roman"/>
                <w:b/>
                <w:bCs/>
                <w:sz w:val="24"/>
                <w:szCs w:val="24"/>
                <w:lang w:val="en-US"/>
              </w:rPr>
              <w:t xml:space="preserve">Промежуточная аттестация </w:t>
            </w:r>
          </w:p>
        </w:tc>
      </w:tr>
      <w:tr w:rsidR="007A4CB2" w:rsidRPr="003933C2" w14:paraId="0843FF92" w14:textId="77777777" w:rsidTr="003933C2">
        <w:trPr>
          <w:jc w:val="center"/>
        </w:trPr>
        <w:tc>
          <w:tcPr>
            <w:tcW w:w="5000"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DCCDD6B" w14:textId="244245EA" w:rsidR="007A4CB2" w:rsidRPr="00CA01C6" w:rsidRDefault="007A4CB2" w:rsidP="00CA01C6">
            <w:pPr>
              <w:widowControl w:val="0"/>
              <w:autoSpaceDE w:val="0"/>
              <w:autoSpaceDN w:val="0"/>
              <w:rPr>
                <w:rFonts w:ascii="Times New Roman" w:eastAsia="Times New Roman" w:hAnsi="Times New Roman" w:cs="Times New Roman"/>
                <w:b/>
                <w:bCs/>
                <w:sz w:val="24"/>
                <w:szCs w:val="24"/>
              </w:rPr>
            </w:pPr>
            <w:r w:rsidRPr="00CA01C6">
              <w:rPr>
                <w:rFonts w:ascii="Times New Roman" w:eastAsia="Times New Roman" w:hAnsi="Times New Roman" w:cs="Times New Roman"/>
                <w:b/>
                <w:bCs/>
                <w:sz w:val="24"/>
                <w:szCs w:val="24"/>
                <w:lang w:val="en-US"/>
              </w:rPr>
              <w:t>Всего</w:t>
            </w:r>
            <w:r w:rsidRPr="00CA01C6">
              <w:rPr>
                <w:rFonts w:ascii="Times New Roman" w:eastAsia="Times New Roman" w:hAnsi="Times New Roman" w:cs="Times New Roman"/>
                <w:b/>
                <w:bCs/>
                <w:sz w:val="24"/>
                <w:szCs w:val="24"/>
              </w:rPr>
              <w:t xml:space="preserve"> 88</w:t>
            </w:r>
          </w:p>
        </w:tc>
      </w:tr>
    </w:tbl>
    <w:p w14:paraId="66948E59" w14:textId="53118133" w:rsidR="007A4CB2" w:rsidRPr="003933C2" w:rsidRDefault="007A4CB2" w:rsidP="00A42C6F">
      <w:pPr>
        <w:pStyle w:val="114"/>
        <w:ind w:firstLine="0"/>
        <w:jc w:val="both"/>
        <w:rPr>
          <w:rFonts w:ascii="Times New Roman" w:hAnsi="Times New Roman"/>
        </w:rPr>
      </w:pPr>
    </w:p>
    <w:p w14:paraId="50B0A682" w14:textId="77777777" w:rsidR="000F4B80" w:rsidRPr="003933C2" w:rsidRDefault="000F4B80" w:rsidP="003933C2">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23F0B198" w14:textId="77777777" w:rsidR="000F4B80" w:rsidRPr="003933C2" w:rsidRDefault="000F4B80"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1A6AAED7" w14:textId="4789C910" w:rsidR="001107DA" w:rsidRPr="003933C2" w:rsidRDefault="00D169FB" w:rsidP="00A42C6F">
      <w:pPr>
        <w:suppressAutoHyphens/>
        <w:ind w:firstLine="709"/>
        <w:jc w:val="both"/>
        <w:rPr>
          <w:rFonts w:ascii="Times New Roman" w:eastAsia="Calibri" w:hAnsi="Times New Roman" w:cs="Times New Roman"/>
          <w:bCs/>
          <w:iCs/>
          <w:sz w:val="24"/>
          <w:szCs w:val="24"/>
        </w:rPr>
      </w:pPr>
      <w:r w:rsidRPr="003933C2">
        <w:rPr>
          <w:rFonts w:ascii="Times New Roman" w:eastAsia="Times New Roman" w:hAnsi="Times New Roman" w:cs="Times New Roman"/>
          <w:sz w:val="24"/>
          <w:szCs w:val="24"/>
        </w:rPr>
        <w:t xml:space="preserve">Кабинеты </w:t>
      </w:r>
      <w:r w:rsidR="001107DA" w:rsidRPr="003933C2">
        <w:rPr>
          <w:rFonts w:ascii="Times New Roman" w:eastAsia="Calibri" w:hAnsi="Times New Roman" w:cs="Times New Roman"/>
          <w:sz w:val="24"/>
          <w:szCs w:val="24"/>
        </w:rPr>
        <w:t>«Общепрофессиональных дисциплин и МДК»</w:t>
      </w:r>
      <w:r w:rsidR="0001227B" w:rsidRPr="003933C2">
        <w:rPr>
          <w:rFonts w:ascii="Times New Roman" w:eastAsia="Calibri" w:hAnsi="Times New Roman" w:cs="Times New Roman"/>
          <w:bCs/>
          <w:iCs/>
          <w:sz w:val="24"/>
          <w:szCs w:val="24"/>
        </w:rPr>
        <w:t xml:space="preserve">, оснащенный оборудованием </w:t>
      </w:r>
      <w:r w:rsidR="001107DA" w:rsidRPr="003933C2">
        <w:rPr>
          <w:rFonts w:ascii="Times New Roman" w:eastAsia="Calibri" w:hAnsi="Times New Roman" w:cs="Times New Roman"/>
          <w:bCs/>
          <w:iCs/>
          <w:sz w:val="24"/>
          <w:szCs w:val="24"/>
        </w:rPr>
        <w:t xml:space="preserve">в соответствии с приложением 3 </w:t>
      </w:r>
      <w:r w:rsidR="00F4790B">
        <w:rPr>
          <w:rFonts w:ascii="Times New Roman" w:eastAsia="Calibri" w:hAnsi="Times New Roman" w:cs="Times New Roman"/>
          <w:bCs/>
          <w:iCs/>
          <w:sz w:val="24"/>
          <w:szCs w:val="24"/>
        </w:rPr>
        <w:t>ПОП</w:t>
      </w:r>
      <w:r w:rsidR="001107DA" w:rsidRPr="003933C2">
        <w:rPr>
          <w:rFonts w:ascii="Times New Roman" w:eastAsia="Calibri" w:hAnsi="Times New Roman" w:cs="Times New Roman"/>
          <w:bCs/>
          <w:iCs/>
          <w:sz w:val="24"/>
          <w:szCs w:val="24"/>
        </w:rPr>
        <w:t>.</w:t>
      </w:r>
    </w:p>
    <w:p w14:paraId="7FD7C329" w14:textId="09C23DFC" w:rsidR="000F4B80" w:rsidRPr="003933C2" w:rsidRDefault="00D169FB" w:rsidP="00A42C6F">
      <w:pPr>
        <w:jc w:val="both"/>
        <w:rPr>
          <w:rFonts w:ascii="Times New Roman" w:hAnsi="Times New Roman" w:cs="Times New Roman"/>
          <w:sz w:val="24"/>
          <w:szCs w:val="24"/>
        </w:rPr>
      </w:pPr>
      <w:r w:rsidRPr="003933C2">
        <w:rPr>
          <w:rFonts w:ascii="Times New Roman" w:eastAsia="Times New Roman" w:hAnsi="Times New Roman" w:cs="Times New Roman"/>
          <w:sz w:val="24"/>
          <w:szCs w:val="24"/>
        </w:rPr>
        <w:t>Мастерские «Веб-дизайн и разработка», «Программные решения для бизнеса», оснащенные в соответствии с образовательной программой по данной специальности.</w:t>
      </w:r>
    </w:p>
    <w:p w14:paraId="4E044D71" w14:textId="77777777" w:rsidR="00D169FB" w:rsidRPr="003933C2" w:rsidRDefault="00D169FB" w:rsidP="00A42C6F">
      <w:pPr>
        <w:pStyle w:val="114"/>
        <w:jc w:val="both"/>
        <w:rPr>
          <w:rFonts w:ascii="Times New Roman" w:hAnsi="Times New Roman"/>
        </w:rPr>
      </w:pPr>
    </w:p>
    <w:p w14:paraId="13670278" w14:textId="7D840D6F" w:rsidR="000F4B80" w:rsidRPr="003933C2" w:rsidRDefault="000F4B80"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211A3F63" w14:textId="77777777" w:rsidR="00D169FB" w:rsidRPr="003933C2" w:rsidRDefault="00D169FB" w:rsidP="00A42C6F">
      <w:pPr>
        <w:widowControl w:val="0"/>
        <w:suppressAutoHyphens/>
        <w:autoSpaceDE w:val="0"/>
        <w:autoSpaceDN w:val="0"/>
        <w:spacing w:line="276" w:lineRule="auto"/>
        <w:ind w:firstLine="720"/>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AD71A35" w14:textId="77777777" w:rsidR="000F4B80" w:rsidRPr="003933C2" w:rsidRDefault="000F4B80" w:rsidP="00A42C6F">
      <w:pPr>
        <w:spacing w:line="276" w:lineRule="auto"/>
        <w:jc w:val="both"/>
        <w:rPr>
          <w:rFonts w:ascii="Times New Roman" w:hAnsi="Times New Roman" w:cs="Times New Roman"/>
          <w:bCs/>
          <w:sz w:val="24"/>
          <w:szCs w:val="24"/>
        </w:rPr>
      </w:pPr>
    </w:p>
    <w:p w14:paraId="39155179" w14:textId="5DF1A532" w:rsidR="000F4B80" w:rsidRPr="003933C2" w:rsidRDefault="000F4B80"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09BBEF0D" w14:textId="49DA499B"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lastRenderedPageBreak/>
        <w:t xml:space="preserve">Набиуллина, С. Н. Информатика и ИКТ. Курс </w:t>
      </w:r>
      <w:proofErr w:type="gramStart"/>
      <w:r w:rsidRPr="00586C7D">
        <w:rPr>
          <w:rFonts w:ascii="Times New Roman" w:eastAsia="Times New Roman" w:hAnsi="Times New Roman" w:cs="Times New Roman"/>
          <w:sz w:val="24"/>
          <w:szCs w:val="24"/>
        </w:rPr>
        <w:t>лекций :</w:t>
      </w:r>
      <w:proofErr w:type="gramEnd"/>
      <w:r w:rsidRPr="00586C7D">
        <w:rPr>
          <w:rFonts w:ascii="Times New Roman" w:eastAsia="Times New Roman" w:hAnsi="Times New Roman" w:cs="Times New Roman"/>
          <w:sz w:val="24"/>
          <w:szCs w:val="24"/>
        </w:rPr>
        <w:t xml:space="preserve"> учебное пособие / С. Н. Набиуллина.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2022. — 72 с. — ISBN 978-5-8114-3920-1.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88" w:history="1">
        <w:r w:rsidR="00586C7D" w:rsidRPr="006214E5">
          <w:rPr>
            <w:rStyle w:val="af0"/>
            <w:rFonts w:ascii="Times New Roman" w:eastAsia="Times New Roman" w:hAnsi="Times New Roman" w:cs="Times New Roman"/>
            <w:sz w:val="24"/>
            <w:szCs w:val="24"/>
          </w:rPr>
          <w:t>https://e.lanbook.com/book/209012</w:t>
        </w:r>
      </w:hyperlink>
      <w:r w:rsidR="00586C7D">
        <w:rPr>
          <w:rFonts w:ascii="Times New Roman" w:eastAsia="Times New Roman" w:hAnsi="Times New Roman" w:cs="Times New Roman"/>
          <w:sz w:val="24"/>
          <w:szCs w:val="24"/>
        </w:rPr>
        <w:t xml:space="preserve"> </w:t>
      </w:r>
    </w:p>
    <w:p w14:paraId="09CE7B86" w14:textId="0E6C4051"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Логунова, О. С. Информатика. Курс </w:t>
      </w:r>
      <w:proofErr w:type="gramStart"/>
      <w:r w:rsidRPr="00586C7D">
        <w:rPr>
          <w:rFonts w:ascii="Times New Roman" w:eastAsia="Times New Roman" w:hAnsi="Times New Roman" w:cs="Times New Roman"/>
          <w:sz w:val="24"/>
          <w:szCs w:val="24"/>
        </w:rPr>
        <w:t>лекций :</w:t>
      </w:r>
      <w:proofErr w:type="gramEnd"/>
      <w:r w:rsidRPr="00586C7D">
        <w:rPr>
          <w:rFonts w:ascii="Times New Roman" w:eastAsia="Times New Roman" w:hAnsi="Times New Roman" w:cs="Times New Roman"/>
          <w:sz w:val="24"/>
          <w:szCs w:val="24"/>
        </w:rPr>
        <w:t xml:space="preserve"> учебник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О. С. Логунова. — 2-е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2022. — 148 с. — ISBN 978-5-507-44824-1.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89" w:history="1">
        <w:r w:rsidR="00586C7D" w:rsidRPr="006214E5">
          <w:rPr>
            <w:rStyle w:val="af0"/>
            <w:rFonts w:ascii="Times New Roman" w:eastAsia="Times New Roman" w:hAnsi="Times New Roman" w:cs="Times New Roman"/>
            <w:sz w:val="24"/>
            <w:szCs w:val="24"/>
          </w:rPr>
          <w:t>https://e.lanbook.com/book/247580</w:t>
        </w:r>
      </w:hyperlink>
      <w:r w:rsidR="00586C7D">
        <w:rPr>
          <w:rFonts w:ascii="Times New Roman" w:eastAsia="Times New Roman" w:hAnsi="Times New Roman" w:cs="Times New Roman"/>
          <w:sz w:val="24"/>
          <w:szCs w:val="24"/>
        </w:rPr>
        <w:t xml:space="preserve"> </w:t>
      </w:r>
    </w:p>
    <w:p w14:paraId="51658730" w14:textId="2248F10A"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Журавлев А.Е. Информатика. Практикум в среде Microsoft Office 2016/2019 / А. Е. Журавлев. — 4-е изд., стер. — СПб.: Лань, 2023. — 124 с. — ISBN 978-5-507-45697-0. — Текст: электронный // Лань: электронно-библиотечная система. — URL: </w:t>
      </w:r>
      <w:hyperlink r:id="rId90" w:history="1">
        <w:r w:rsidR="00586C7D" w:rsidRPr="006214E5">
          <w:rPr>
            <w:rStyle w:val="af0"/>
            <w:rFonts w:ascii="Times New Roman" w:eastAsia="Times New Roman" w:hAnsi="Times New Roman" w:cs="Times New Roman"/>
            <w:sz w:val="24"/>
            <w:szCs w:val="24"/>
          </w:rPr>
          <w:t>https://e.lanbook.com/book/279833</w:t>
        </w:r>
      </w:hyperlink>
      <w:r w:rsidR="00586C7D">
        <w:rPr>
          <w:rFonts w:ascii="Times New Roman" w:eastAsia="Times New Roman" w:hAnsi="Times New Roman" w:cs="Times New Roman"/>
          <w:sz w:val="24"/>
          <w:szCs w:val="24"/>
        </w:rPr>
        <w:t xml:space="preserve"> </w:t>
      </w:r>
    </w:p>
    <w:p w14:paraId="3F002F87" w14:textId="795086D1"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Зубова, Е. Д. Информационные технологии в профессиональной деятельности / Е. Д. Зубова. — 2-е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2023. — 212 с. — ISBN 978-5-507-47097-6.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1" w:history="1">
        <w:r w:rsidR="00586C7D" w:rsidRPr="006214E5">
          <w:rPr>
            <w:rStyle w:val="af0"/>
            <w:rFonts w:ascii="Times New Roman" w:eastAsia="Times New Roman" w:hAnsi="Times New Roman" w:cs="Times New Roman"/>
            <w:sz w:val="24"/>
            <w:szCs w:val="24"/>
          </w:rPr>
          <w:t>https://e.lanbook.com/book/328523</w:t>
        </w:r>
      </w:hyperlink>
      <w:r w:rsidR="00586C7D">
        <w:rPr>
          <w:rFonts w:ascii="Times New Roman" w:eastAsia="Times New Roman" w:hAnsi="Times New Roman" w:cs="Times New Roman"/>
          <w:sz w:val="24"/>
          <w:szCs w:val="24"/>
        </w:rPr>
        <w:t xml:space="preserve"> </w:t>
      </w:r>
    </w:p>
    <w:p w14:paraId="052C27E3" w14:textId="199FC9CA"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Федотов, Г. В. Информационные технологии в профессиональной деятельности / Г. В. Федотов.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2024. — 136 с. — ISBN 978-5-507-48044-9.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2" w:history="1">
        <w:r w:rsidR="00586C7D" w:rsidRPr="006214E5">
          <w:rPr>
            <w:rStyle w:val="af0"/>
            <w:rFonts w:ascii="Times New Roman" w:eastAsia="Times New Roman" w:hAnsi="Times New Roman" w:cs="Times New Roman"/>
            <w:sz w:val="24"/>
            <w:szCs w:val="24"/>
          </w:rPr>
          <w:t>https://e.lanbook.com/book/362834</w:t>
        </w:r>
      </w:hyperlink>
      <w:r w:rsidR="00586C7D">
        <w:rPr>
          <w:rFonts w:ascii="Times New Roman" w:eastAsia="Times New Roman" w:hAnsi="Times New Roman" w:cs="Times New Roman"/>
          <w:sz w:val="24"/>
          <w:szCs w:val="24"/>
        </w:rPr>
        <w:t xml:space="preserve"> </w:t>
      </w:r>
    </w:p>
    <w:p w14:paraId="0A02DAC7" w14:textId="5C6E0830"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proofErr w:type="spellStart"/>
      <w:r w:rsidRPr="00586C7D">
        <w:rPr>
          <w:rFonts w:ascii="Times New Roman" w:eastAsia="Times New Roman" w:hAnsi="Times New Roman" w:cs="Times New Roman"/>
          <w:sz w:val="24"/>
          <w:szCs w:val="24"/>
        </w:rPr>
        <w:t>Коломейченко</w:t>
      </w:r>
      <w:proofErr w:type="spellEnd"/>
      <w:r w:rsidRPr="00586C7D">
        <w:rPr>
          <w:rFonts w:ascii="Times New Roman" w:eastAsia="Times New Roman" w:hAnsi="Times New Roman" w:cs="Times New Roman"/>
          <w:sz w:val="24"/>
          <w:szCs w:val="24"/>
        </w:rPr>
        <w:t xml:space="preserve">, А. С. Информационные </w:t>
      </w:r>
      <w:proofErr w:type="gramStart"/>
      <w:r w:rsidRPr="00586C7D">
        <w:rPr>
          <w:rFonts w:ascii="Times New Roman" w:eastAsia="Times New Roman" w:hAnsi="Times New Roman" w:cs="Times New Roman"/>
          <w:sz w:val="24"/>
          <w:szCs w:val="24"/>
        </w:rPr>
        <w:t>технологии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А. С. </w:t>
      </w:r>
      <w:proofErr w:type="spellStart"/>
      <w:r w:rsidRPr="00586C7D">
        <w:rPr>
          <w:rFonts w:ascii="Times New Roman" w:eastAsia="Times New Roman" w:hAnsi="Times New Roman" w:cs="Times New Roman"/>
          <w:sz w:val="24"/>
          <w:szCs w:val="24"/>
        </w:rPr>
        <w:t>Коломейченко</w:t>
      </w:r>
      <w:proofErr w:type="spellEnd"/>
      <w:r w:rsidRPr="00586C7D">
        <w:rPr>
          <w:rFonts w:ascii="Times New Roman" w:eastAsia="Times New Roman" w:hAnsi="Times New Roman" w:cs="Times New Roman"/>
          <w:sz w:val="24"/>
          <w:szCs w:val="24"/>
        </w:rPr>
        <w:t xml:space="preserve">, Н. В. </w:t>
      </w:r>
      <w:proofErr w:type="spellStart"/>
      <w:r w:rsidRPr="00586C7D">
        <w:rPr>
          <w:rFonts w:ascii="Times New Roman" w:eastAsia="Times New Roman" w:hAnsi="Times New Roman" w:cs="Times New Roman"/>
          <w:sz w:val="24"/>
          <w:szCs w:val="24"/>
        </w:rPr>
        <w:t>Польшакова</w:t>
      </w:r>
      <w:proofErr w:type="spellEnd"/>
      <w:r w:rsidRPr="00586C7D">
        <w:rPr>
          <w:rFonts w:ascii="Times New Roman" w:eastAsia="Times New Roman" w:hAnsi="Times New Roman" w:cs="Times New Roman"/>
          <w:sz w:val="24"/>
          <w:szCs w:val="24"/>
        </w:rPr>
        <w:t>, О. В. Чеха. — 3-е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2024. — 212 с. — ISBN 978-5-507-49263-3.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3" w:history="1">
        <w:r w:rsidR="00586C7D" w:rsidRPr="006214E5">
          <w:rPr>
            <w:rStyle w:val="af0"/>
            <w:rFonts w:ascii="Times New Roman" w:eastAsia="Times New Roman" w:hAnsi="Times New Roman" w:cs="Times New Roman"/>
            <w:sz w:val="24"/>
            <w:szCs w:val="24"/>
          </w:rPr>
          <w:t>https://e.lanbook.com/book/384743</w:t>
        </w:r>
      </w:hyperlink>
      <w:r w:rsidR="00586C7D">
        <w:rPr>
          <w:rFonts w:ascii="Times New Roman" w:eastAsia="Times New Roman" w:hAnsi="Times New Roman" w:cs="Times New Roman"/>
          <w:sz w:val="24"/>
          <w:szCs w:val="24"/>
        </w:rPr>
        <w:t xml:space="preserve"> </w:t>
      </w:r>
    </w:p>
    <w:p w14:paraId="2A8FB752" w14:textId="78BEBAC5"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Жук, Ю. А. Информационные технологии: </w:t>
      </w:r>
      <w:proofErr w:type="gramStart"/>
      <w:r w:rsidRPr="00586C7D">
        <w:rPr>
          <w:rFonts w:ascii="Times New Roman" w:eastAsia="Times New Roman" w:hAnsi="Times New Roman" w:cs="Times New Roman"/>
          <w:sz w:val="24"/>
          <w:szCs w:val="24"/>
        </w:rPr>
        <w:t>мультимедиа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Ю. А. Жук.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2021. — 208 с. — ISBN 978-5-8114-6829-4.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4" w:history="1">
        <w:r w:rsidR="00586C7D" w:rsidRPr="006214E5">
          <w:rPr>
            <w:rStyle w:val="af0"/>
            <w:rFonts w:ascii="Times New Roman" w:eastAsia="Times New Roman" w:hAnsi="Times New Roman" w:cs="Times New Roman"/>
            <w:sz w:val="24"/>
            <w:szCs w:val="24"/>
          </w:rPr>
          <w:t>https://e.lanbook.com/book/153641</w:t>
        </w:r>
      </w:hyperlink>
      <w:r w:rsidR="00586C7D">
        <w:rPr>
          <w:rFonts w:ascii="Times New Roman" w:eastAsia="Times New Roman" w:hAnsi="Times New Roman" w:cs="Times New Roman"/>
          <w:sz w:val="24"/>
          <w:szCs w:val="24"/>
        </w:rPr>
        <w:t xml:space="preserve"> </w:t>
      </w:r>
    </w:p>
    <w:p w14:paraId="66789303" w14:textId="77777777"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proofErr w:type="spellStart"/>
      <w:r w:rsidRPr="00586C7D">
        <w:rPr>
          <w:rFonts w:ascii="Times New Roman" w:eastAsia="Times New Roman" w:hAnsi="Times New Roman" w:cs="Times New Roman"/>
          <w:sz w:val="24"/>
          <w:szCs w:val="24"/>
        </w:rPr>
        <w:t>Бурнаева</w:t>
      </w:r>
      <w:proofErr w:type="spellEnd"/>
      <w:r w:rsidRPr="00586C7D">
        <w:rPr>
          <w:rFonts w:ascii="Times New Roman" w:eastAsia="Times New Roman" w:hAnsi="Times New Roman" w:cs="Times New Roman"/>
          <w:sz w:val="24"/>
          <w:szCs w:val="24"/>
        </w:rPr>
        <w:t xml:space="preserve">, Э. Г. Обработка и представление данных в MS </w:t>
      </w:r>
      <w:proofErr w:type="gramStart"/>
      <w:r w:rsidRPr="00586C7D">
        <w:rPr>
          <w:rFonts w:ascii="Times New Roman" w:eastAsia="Times New Roman" w:hAnsi="Times New Roman" w:cs="Times New Roman"/>
          <w:sz w:val="24"/>
          <w:szCs w:val="24"/>
        </w:rPr>
        <w:t>Excel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Э. Г. </w:t>
      </w:r>
      <w:proofErr w:type="spellStart"/>
      <w:r w:rsidRPr="00586C7D">
        <w:rPr>
          <w:rFonts w:ascii="Times New Roman" w:eastAsia="Times New Roman" w:hAnsi="Times New Roman" w:cs="Times New Roman"/>
          <w:sz w:val="24"/>
          <w:szCs w:val="24"/>
        </w:rPr>
        <w:t>Бурнаева</w:t>
      </w:r>
      <w:proofErr w:type="spellEnd"/>
      <w:r w:rsidRPr="00586C7D">
        <w:rPr>
          <w:rFonts w:ascii="Times New Roman" w:eastAsia="Times New Roman" w:hAnsi="Times New Roman" w:cs="Times New Roman"/>
          <w:sz w:val="24"/>
          <w:szCs w:val="24"/>
        </w:rPr>
        <w:t xml:space="preserve">, С. Н. </w:t>
      </w:r>
      <w:proofErr w:type="spellStart"/>
      <w:r w:rsidRPr="00586C7D">
        <w:rPr>
          <w:rFonts w:ascii="Times New Roman" w:eastAsia="Times New Roman" w:hAnsi="Times New Roman" w:cs="Times New Roman"/>
          <w:sz w:val="24"/>
          <w:szCs w:val="24"/>
        </w:rPr>
        <w:t>Леора</w:t>
      </w:r>
      <w:proofErr w:type="spellEnd"/>
      <w:r w:rsidRPr="00586C7D">
        <w:rPr>
          <w:rFonts w:ascii="Times New Roman" w:eastAsia="Times New Roman" w:hAnsi="Times New Roman" w:cs="Times New Roman"/>
          <w:sz w:val="24"/>
          <w:szCs w:val="24"/>
        </w:rPr>
        <w:t>. — 3-е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2024. — 156 с. — ISBN 978-5-507-49203-9.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https://e.lanbook.com/book/382367</w:t>
      </w:r>
    </w:p>
    <w:p w14:paraId="3AACCC35" w14:textId="04C35110"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proofErr w:type="spellStart"/>
      <w:r w:rsidRPr="00586C7D">
        <w:rPr>
          <w:rFonts w:ascii="Times New Roman" w:eastAsia="Times New Roman" w:hAnsi="Times New Roman" w:cs="Times New Roman"/>
          <w:sz w:val="24"/>
          <w:szCs w:val="24"/>
        </w:rPr>
        <w:t>Бурняшов</w:t>
      </w:r>
      <w:proofErr w:type="spellEnd"/>
      <w:r w:rsidRPr="00586C7D">
        <w:rPr>
          <w:rFonts w:ascii="Times New Roman" w:eastAsia="Times New Roman" w:hAnsi="Times New Roman" w:cs="Times New Roman"/>
          <w:sz w:val="24"/>
          <w:szCs w:val="24"/>
        </w:rPr>
        <w:t xml:space="preserve">, Б. А. Офисные пакеты «Мой Офис», «Р7-Офис». </w:t>
      </w:r>
      <w:proofErr w:type="gramStart"/>
      <w:r w:rsidRPr="00586C7D">
        <w:rPr>
          <w:rFonts w:ascii="Times New Roman" w:eastAsia="Times New Roman" w:hAnsi="Times New Roman" w:cs="Times New Roman"/>
          <w:sz w:val="24"/>
          <w:szCs w:val="24"/>
        </w:rPr>
        <w:t>Практикум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Б. А. </w:t>
      </w:r>
      <w:proofErr w:type="spellStart"/>
      <w:r w:rsidRPr="00586C7D">
        <w:rPr>
          <w:rFonts w:ascii="Times New Roman" w:eastAsia="Times New Roman" w:hAnsi="Times New Roman" w:cs="Times New Roman"/>
          <w:sz w:val="24"/>
          <w:szCs w:val="24"/>
        </w:rPr>
        <w:t>Бурняшов</w:t>
      </w:r>
      <w:proofErr w:type="spellEnd"/>
      <w:r w:rsidRPr="00586C7D">
        <w:rPr>
          <w:rFonts w:ascii="Times New Roman" w:eastAsia="Times New Roman" w:hAnsi="Times New Roman" w:cs="Times New Roman"/>
          <w:sz w:val="24"/>
          <w:szCs w:val="24"/>
        </w:rPr>
        <w:t>.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2023. — 136 с. — ISBN 978-5-507-45495-2.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5" w:history="1">
        <w:r w:rsidR="00586C7D" w:rsidRPr="006214E5">
          <w:rPr>
            <w:rStyle w:val="af0"/>
            <w:rFonts w:ascii="Times New Roman" w:eastAsia="Times New Roman" w:hAnsi="Times New Roman" w:cs="Times New Roman"/>
            <w:sz w:val="24"/>
            <w:szCs w:val="24"/>
          </w:rPr>
          <w:t>https://e.lanbook.com/book/302636</w:t>
        </w:r>
      </w:hyperlink>
      <w:r w:rsidR="00586C7D">
        <w:rPr>
          <w:rFonts w:ascii="Times New Roman" w:eastAsia="Times New Roman" w:hAnsi="Times New Roman" w:cs="Times New Roman"/>
          <w:sz w:val="24"/>
          <w:szCs w:val="24"/>
        </w:rPr>
        <w:t xml:space="preserve"> </w:t>
      </w:r>
    </w:p>
    <w:p w14:paraId="1222D93C" w14:textId="14818B3D"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Андреева Н. М. Практикум по информатике / Н. М. Андреева, Н. Н. Василюк, Н. И. Пак, Е. К. </w:t>
      </w:r>
      <w:proofErr w:type="spellStart"/>
      <w:r w:rsidRPr="00586C7D">
        <w:rPr>
          <w:rFonts w:ascii="Times New Roman" w:eastAsia="Times New Roman" w:hAnsi="Times New Roman" w:cs="Times New Roman"/>
          <w:sz w:val="24"/>
          <w:szCs w:val="24"/>
        </w:rPr>
        <w:t>Хеннер</w:t>
      </w:r>
      <w:proofErr w:type="spellEnd"/>
      <w:r w:rsidRPr="00586C7D">
        <w:rPr>
          <w:rFonts w:ascii="Times New Roman" w:eastAsia="Times New Roman" w:hAnsi="Times New Roman" w:cs="Times New Roman"/>
          <w:sz w:val="24"/>
          <w:szCs w:val="24"/>
        </w:rPr>
        <w:t>. — 2-е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2022. — 248 с. — ISBN 978-5-507-44636-0.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6" w:history="1">
        <w:r w:rsidR="00586C7D" w:rsidRPr="006214E5">
          <w:rPr>
            <w:rStyle w:val="af0"/>
            <w:rFonts w:ascii="Times New Roman" w:eastAsia="Times New Roman" w:hAnsi="Times New Roman" w:cs="Times New Roman"/>
            <w:sz w:val="24"/>
            <w:szCs w:val="24"/>
          </w:rPr>
          <w:t>https://e.lanbook.com/book/231491</w:t>
        </w:r>
      </w:hyperlink>
      <w:r w:rsidR="00586C7D">
        <w:rPr>
          <w:rFonts w:ascii="Times New Roman" w:eastAsia="Times New Roman" w:hAnsi="Times New Roman" w:cs="Times New Roman"/>
          <w:sz w:val="24"/>
          <w:szCs w:val="24"/>
        </w:rPr>
        <w:t xml:space="preserve"> </w:t>
      </w:r>
    </w:p>
    <w:p w14:paraId="5DF48D50" w14:textId="1F01DD6F"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Калмыкова, С. В. Работа с таблицами на примере Microsoft Excel / С. В. Калмыкова, Е. Ю. Ярошевская, И. А. Иванова. — 3-е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2023. — 136 с. — ISBN 978-5-507-47099-0.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97" w:history="1">
        <w:r w:rsidR="00586C7D" w:rsidRPr="006214E5">
          <w:rPr>
            <w:rStyle w:val="af0"/>
            <w:rFonts w:ascii="Times New Roman" w:eastAsia="Times New Roman" w:hAnsi="Times New Roman" w:cs="Times New Roman"/>
            <w:sz w:val="24"/>
            <w:szCs w:val="24"/>
          </w:rPr>
          <w:t>https://e.lanbook.com/book/328529</w:t>
        </w:r>
      </w:hyperlink>
      <w:r w:rsidR="00586C7D">
        <w:rPr>
          <w:rFonts w:ascii="Times New Roman" w:eastAsia="Times New Roman" w:hAnsi="Times New Roman" w:cs="Times New Roman"/>
          <w:sz w:val="24"/>
          <w:szCs w:val="24"/>
        </w:rPr>
        <w:t xml:space="preserve"> </w:t>
      </w:r>
    </w:p>
    <w:p w14:paraId="09DE30F3" w14:textId="2627D9DE"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lastRenderedPageBreak/>
        <w:t xml:space="preserve">Гаврилов, М. В. Информатика и информационные </w:t>
      </w:r>
      <w:proofErr w:type="gramStart"/>
      <w:r w:rsidRPr="00586C7D">
        <w:rPr>
          <w:rFonts w:ascii="Times New Roman" w:eastAsia="Times New Roman" w:hAnsi="Times New Roman" w:cs="Times New Roman"/>
          <w:sz w:val="24"/>
          <w:szCs w:val="24"/>
        </w:rPr>
        <w:t>технологии :</w:t>
      </w:r>
      <w:proofErr w:type="gramEnd"/>
      <w:r w:rsidRPr="00586C7D">
        <w:rPr>
          <w:rFonts w:ascii="Times New Roman" w:eastAsia="Times New Roman" w:hAnsi="Times New Roman" w:cs="Times New Roman"/>
          <w:sz w:val="24"/>
          <w:szCs w:val="24"/>
        </w:rPr>
        <w:t xml:space="preserve"> учебник для среднего профессионального образования / М. В. Гаврилов, В. А. Климов. — 5-е изд., </w:t>
      </w:r>
      <w:proofErr w:type="spellStart"/>
      <w:r w:rsidRPr="00586C7D">
        <w:rPr>
          <w:rFonts w:ascii="Times New Roman" w:eastAsia="Times New Roman" w:hAnsi="Times New Roman" w:cs="Times New Roman"/>
          <w:sz w:val="24"/>
          <w:szCs w:val="24"/>
        </w:rPr>
        <w:t>перераб</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2024. — 355 с. — (Профессиональное образование). — ISBN 978-5-534-15930-1.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98" w:history="1">
        <w:r w:rsidR="00586C7D" w:rsidRPr="006214E5">
          <w:rPr>
            <w:rStyle w:val="af0"/>
            <w:rFonts w:ascii="Times New Roman" w:eastAsia="Times New Roman" w:hAnsi="Times New Roman" w:cs="Times New Roman"/>
            <w:sz w:val="24"/>
            <w:szCs w:val="24"/>
          </w:rPr>
          <w:t>https://urait.ru/bcode/536598</w:t>
        </w:r>
      </w:hyperlink>
      <w:r w:rsidR="00586C7D">
        <w:rPr>
          <w:rFonts w:ascii="Times New Roman" w:eastAsia="Times New Roman" w:hAnsi="Times New Roman" w:cs="Times New Roman"/>
          <w:sz w:val="24"/>
          <w:szCs w:val="24"/>
        </w:rPr>
        <w:t xml:space="preserve"> </w:t>
      </w:r>
    </w:p>
    <w:p w14:paraId="2C08898F" w14:textId="169866E1"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Куприянов, Д. В. Информационное обеспечение профессиональной </w:t>
      </w:r>
      <w:proofErr w:type="gramStart"/>
      <w:r w:rsidRPr="00586C7D">
        <w:rPr>
          <w:rFonts w:ascii="Times New Roman" w:eastAsia="Times New Roman" w:hAnsi="Times New Roman" w:cs="Times New Roman"/>
          <w:sz w:val="24"/>
          <w:szCs w:val="24"/>
        </w:rPr>
        <w:t>деятельности :</w:t>
      </w:r>
      <w:proofErr w:type="gramEnd"/>
      <w:r w:rsidRPr="00586C7D">
        <w:rPr>
          <w:rFonts w:ascii="Times New Roman" w:eastAsia="Times New Roman" w:hAnsi="Times New Roman" w:cs="Times New Roman"/>
          <w:sz w:val="24"/>
          <w:szCs w:val="24"/>
        </w:rPr>
        <w:t xml:space="preserve"> учебник и практикум для среднего профессионального образования / Д. В. Куприянов. — 2-е изд., </w:t>
      </w:r>
      <w:proofErr w:type="spellStart"/>
      <w:r w:rsidRPr="00586C7D">
        <w:rPr>
          <w:rFonts w:ascii="Times New Roman" w:eastAsia="Times New Roman" w:hAnsi="Times New Roman" w:cs="Times New Roman"/>
          <w:sz w:val="24"/>
          <w:szCs w:val="24"/>
        </w:rPr>
        <w:t>перераб</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2024. — 283 с. — (Профессиональное образование). — ISBN 978-5-534-17829-6.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99" w:history="1">
        <w:r w:rsidR="00586C7D" w:rsidRPr="006214E5">
          <w:rPr>
            <w:rStyle w:val="af0"/>
            <w:rFonts w:ascii="Times New Roman" w:eastAsia="Times New Roman" w:hAnsi="Times New Roman" w:cs="Times New Roman"/>
            <w:sz w:val="24"/>
            <w:szCs w:val="24"/>
          </w:rPr>
          <w:t>https://urait.ru/bcode/537693</w:t>
        </w:r>
      </w:hyperlink>
      <w:r w:rsidR="00586C7D">
        <w:rPr>
          <w:rFonts w:ascii="Times New Roman" w:eastAsia="Times New Roman" w:hAnsi="Times New Roman" w:cs="Times New Roman"/>
          <w:sz w:val="24"/>
          <w:szCs w:val="24"/>
        </w:rPr>
        <w:t xml:space="preserve"> </w:t>
      </w:r>
    </w:p>
    <w:p w14:paraId="5E91FE07" w14:textId="78025A6F" w:rsidR="00CD7FBC"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Советов, Б. Я. Информационные </w:t>
      </w:r>
      <w:proofErr w:type="gramStart"/>
      <w:r w:rsidRPr="00586C7D">
        <w:rPr>
          <w:rFonts w:ascii="Times New Roman" w:eastAsia="Times New Roman" w:hAnsi="Times New Roman" w:cs="Times New Roman"/>
          <w:sz w:val="24"/>
          <w:szCs w:val="24"/>
        </w:rPr>
        <w:t>технологии :</w:t>
      </w:r>
      <w:proofErr w:type="gramEnd"/>
      <w:r w:rsidRPr="00586C7D">
        <w:rPr>
          <w:rFonts w:ascii="Times New Roman" w:eastAsia="Times New Roman" w:hAnsi="Times New Roman" w:cs="Times New Roman"/>
          <w:sz w:val="24"/>
          <w:szCs w:val="24"/>
        </w:rPr>
        <w:t xml:space="preserve"> учебник для среднего профессионального образования / Б. Я. Советов, В. В. </w:t>
      </w:r>
      <w:proofErr w:type="spellStart"/>
      <w:r w:rsidRPr="00586C7D">
        <w:rPr>
          <w:rFonts w:ascii="Times New Roman" w:eastAsia="Times New Roman" w:hAnsi="Times New Roman" w:cs="Times New Roman"/>
          <w:sz w:val="24"/>
          <w:szCs w:val="24"/>
        </w:rPr>
        <w:t>Цехановский</w:t>
      </w:r>
      <w:proofErr w:type="spellEnd"/>
      <w:r w:rsidRPr="00586C7D">
        <w:rPr>
          <w:rFonts w:ascii="Times New Roman" w:eastAsia="Times New Roman" w:hAnsi="Times New Roman" w:cs="Times New Roman"/>
          <w:sz w:val="24"/>
          <w:szCs w:val="24"/>
        </w:rPr>
        <w:t xml:space="preserve">. — 7-е изд., </w:t>
      </w:r>
      <w:proofErr w:type="spellStart"/>
      <w:r w:rsidRPr="00586C7D">
        <w:rPr>
          <w:rFonts w:ascii="Times New Roman" w:eastAsia="Times New Roman" w:hAnsi="Times New Roman" w:cs="Times New Roman"/>
          <w:sz w:val="24"/>
          <w:szCs w:val="24"/>
        </w:rPr>
        <w:t>перераб</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2024. — 327 с. — (Профессиональное образование). — ISBN 978-5-534-06399-8.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00" w:history="1">
        <w:r w:rsidR="00586C7D" w:rsidRPr="006214E5">
          <w:rPr>
            <w:rStyle w:val="af0"/>
            <w:rFonts w:ascii="Times New Roman" w:eastAsia="Times New Roman" w:hAnsi="Times New Roman" w:cs="Times New Roman"/>
            <w:sz w:val="24"/>
            <w:szCs w:val="24"/>
          </w:rPr>
          <w:t>https://urait.ru/bcode/536599</w:t>
        </w:r>
      </w:hyperlink>
      <w:r w:rsidR="00586C7D">
        <w:rPr>
          <w:rFonts w:ascii="Times New Roman" w:eastAsia="Times New Roman" w:hAnsi="Times New Roman" w:cs="Times New Roman"/>
          <w:sz w:val="24"/>
          <w:szCs w:val="24"/>
        </w:rPr>
        <w:t xml:space="preserve"> </w:t>
      </w:r>
    </w:p>
    <w:p w14:paraId="3324750B" w14:textId="097D0005" w:rsidR="00D169FB" w:rsidRPr="00586C7D" w:rsidRDefault="00CD7FBC" w:rsidP="00FC147F">
      <w:pPr>
        <w:pStyle w:val="a4"/>
        <w:numPr>
          <w:ilvl w:val="0"/>
          <w:numId w:val="35"/>
        </w:numPr>
        <w:tabs>
          <w:tab w:val="left" w:pos="567"/>
        </w:tab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Трофимов, В. В. Информационные технологии : учебник для среднего профессионального образования / В. В. Трофимов, О. П. Ильина, В. И. </w:t>
      </w:r>
      <w:proofErr w:type="spellStart"/>
      <w:r w:rsidRPr="00586C7D">
        <w:rPr>
          <w:rFonts w:ascii="Times New Roman" w:eastAsia="Times New Roman" w:hAnsi="Times New Roman" w:cs="Times New Roman"/>
          <w:sz w:val="24"/>
          <w:szCs w:val="24"/>
        </w:rPr>
        <w:t>Кияев</w:t>
      </w:r>
      <w:proofErr w:type="spellEnd"/>
      <w:r w:rsidRPr="00586C7D">
        <w:rPr>
          <w:rFonts w:ascii="Times New Roman" w:eastAsia="Times New Roman" w:hAnsi="Times New Roman" w:cs="Times New Roman"/>
          <w:sz w:val="24"/>
          <w:szCs w:val="24"/>
        </w:rPr>
        <w:t xml:space="preserve">, Е. В. Трофимова ; ответственный редактор В. В. Трофимов.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2024. — 546 с. — (Профессиональное образование). — ISBN 978-5-534-18341-2.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01" w:history="1">
        <w:r w:rsidR="00586C7D" w:rsidRPr="00586C7D">
          <w:rPr>
            <w:rStyle w:val="af0"/>
            <w:rFonts w:ascii="Times New Roman" w:eastAsia="Times New Roman" w:hAnsi="Times New Roman" w:cs="Times New Roman"/>
            <w:sz w:val="24"/>
            <w:szCs w:val="24"/>
          </w:rPr>
          <w:t>https://urait.ru/bcode/534809</w:t>
        </w:r>
      </w:hyperlink>
    </w:p>
    <w:p w14:paraId="3E2EA547" w14:textId="77777777" w:rsidR="00586C7D" w:rsidRPr="003933C2" w:rsidRDefault="00586C7D" w:rsidP="00CD7FBC">
      <w:pPr>
        <w:spacing w:line="276" w:lineRule="auto"/>
        <w:jc w:val="both"/>
        <w:rPr>
          <w:rFonts w:ascii="Times New Roman" w:hAnsi="Times New Roman" w:cs="Times New Roman"/>
          <w:b/>
          <w:sz w:val="24"/>
          <w:szCs w:val="24"/>
        </w:rPr>
      </w:pPr>
    </w:p>
    <w:p w14:paraId="3E72E146" w14:textId="77777777" w:rsidR="000F4B80" w:rsidRPr="003933C2" w:rsidRDefault="000F4B80" w:rsidP="00FC147F">
      <w:pPr>
        <w:pStyle w:val="a4"/>
        <w:numPr>
          <w:ilvl w:val="2"/>
          <w:numId w:val="12"/>
        </w:numPr>
        <w:suppressAutoHyphens/>
        <w:spacing w:line="276" w:lineRule="auto"/>
        <w:jc w:val="both"/>
        <w:rPr>
          <w:rFonts w:ascii="Times New Roman" w:hAnsi="Times New Roman" w:cs="Times New Roman"/>
          <w:b/>
          <w:bCs/>
          <w:sz w:val="24"/>
          <w:szCs w:val="24"/>
        </w:rPr>
      </w:pPr>
      <w:r w:rsidRPr="003933C2">
        <w:rPr>
          <w:rFonts w:ascii="Times New Roman" w:hAnsi="Times New Roman" w:cs="Times New Roman"/>
          <w:b/>
          <w:bCs/>
          <w:sz w:val="24"/>
          <w:szCs w:val="24"/>
        </w:rPr>
        <w:t>Дополнительные источники</w:t>
      </w:r>
    </w:p>
    <w:p w14:paraId="583901AF" w14:textId="77777777" w:rsidR="000F4B80" w:rsidRPr="003933C2" w:rsidRDefault="000F4B80" w:rsidP="00A42C6F">
      <w:pPr>
        <w:suppressAutoHyphens/>
        <w:spacing w:line="276" w:lineRule="auto"/>
        <w:jc w:val="both"/>
        <w:rPr>
          <w:rFonts w:ascii="Times New Roman" w:hAnsi="Times New Roman" w:cs="Times New Roman"/>
          <w:bCs/>
          <w:sz w:val="24"/>
          <w:szCs w:val="24"/>
          <w:highlight w:val="cyan"/>
        </w:rPr>
      </w:pPr>
    </w:p>
    <w:p w14:paraId="7793E9C9" w14:textId="25159981" w:rsidR="00D169FB" w:rsidRPr="003933C2" w:rsidRDefault="00D169FB" w:rsidP="00FC147F">
      <w:pPr>
        <w:numPr>
          <w:ilvl w:val="0"/>
          <w:numId w:val="14"/>
        </w:numPr>
        <w:tabs>
          <w:tab w:val="left" w:pos="567"/>
        </w:tabs>
        <w:autoSpaceDN w:val="0"/>
        <w:spacing w:line="276" w:lineRule="auto"/>
        <w:ind w:left="0" w:firstLine="0"/>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Немцова, Т. И. Практикум по информатике. Компьютерная графика и </w:t>
      </w:r>
      <w:proofErr w:type="spellStart"/>
      <w:r w:rsidRPr="003933C2">
        <w:rPr>
          <w:rFonts w:ascii="Times New Roman" w:eastAsia="Times New Roman" w:hAnsi="Times New Roman" w:cs="Times New Roman"/>
          <w:sz w:val="24"/>
          <w:szCs w:val="24"/>
        </w:rPr>
        <w:t>web</w:t>
      </w:r>
      <w:proofErr w:type="spellEnd"/>
      <w:r w:rsidRPr="003933C2">
        <w:rPr>
          <w:rFonts w:ascii="Times New Roman" w:eastAsia="Times New Roman" w:hAnsi="Times New Roman" w:cs="Times New Roman"/>
          <w:sz w:val="24"/>
          <w:szCs w:val="24"/>
        </w:rPr>
        <w:t>-</w:t>
      </w:r>
      <w:proofErr w:type="gramStart"/>
      <w:r w:rsidRPr="003933C2">
        <w:rPr>
          <w:rFonts w:ascii="Times New Roman" w:eastAsia="Times New Roman" w:hAnsi="Times New Roman" w:cs="Times New Roman"/>
          <w:sz w:val="24"/>
          <w:szCs w:val="24"/>
        </w:rPr>
        <w:t>дизайн :</w:t>
      </w:r>
      <w:proofErr w:type="gramEnd"/>
      <w:r w:rsidRPr="003933C2">
        <w:rPr>
          <w:rFonts w:ascii="Times New Roman" w:eastAsia="Times New Roman" w:hAnsi="Times New Roman" w:cs="Times New Roman"/>
          <w:sz w:val="24"/>
          <w:szCs w:val="24"/>
        </w:rPr>
        <w:t xml:space="preserve"> учебное пособие / Т.И. Немцова, Ю.В. Назарова ; под ред. Л.Г. Гагариной. — </w:t>
      </w:r>
      <w:proofErr w:type="gramStart"/>
      <w:r w:rsidRPr="003933C2">
        <w:rPr>
          <w:rFonts w:ascii="Times New Roman" w:eastAsia="Times New Roman" w:hAnsi="Times New Roman" w:cs="Times New Roman"/>
          <w:sz w:val="24"/>
          <w:szCs w:val="24"/>
        </w:rPr>
        <w:t>Москва :</w:t>
      </w:r>
      <w:proofErr w:type="gramEnd"/>
      <w:r w:rsidRPr="003933C2">
        <w:rPr>
          <w:rFonts w:ascii="Times New Roman" w:eastAsia="Times New Roman" w:hAnsi="Times New Roman" w:cs="Times New Roman"/>
          <w:sz w:val="24"/>
          <w:szCs w:val="24"/>
        </w:rPr>
        <w:t xml:space="preserve"> ФОРУМ : ИНФРА-М, 2023. — 288 с. + Доп. материалы [Электронный ресурс]. — (Среднее профессиональное образование). - ISBN 978-5-8199-0800-6. - </w:t>
      </w:r>
      <w:proofErr w:type="gramStart"/>
      <w:r w:rsidRPr="003933C2">
        <w:rPr>
          <w:rFonts w:ascii="Times New Roman" w:eastAsia="Times New Roman" w:hAnsi="Times New Roman" w:cs="Times New Roman"/>
          <w:sz w:val="24"/>
          <w:szCs w:val="24"/>
        </w:rPr>
        <w:t>Текст :</w:t>
      </w:r>
      <w:proofErr w:type="gramEnd"/>
      <w:r w:rsidRPr="003933C2">
        <w:rPr>
          <w:rFonts w:ascii="Times New Roman" w:eastAsia="Times New Roman" w:hAnsi="Times New Roman" w:cs="Times New Roman"/>
          <w:sz w:val="24"/>
          <w:szCs w:val="24"/>
        </w:rPr>
        <w:t xml:space="preserve"> электронный. - URL: https://znanium.com/catalog/product/1908342 (дата обращения: 15.09.2023). – Режим доступа: по подписке.</w:t>
      </w:r>
    </w:p>
    <w:p w14:paraId="5564FA85" w14:textId="77777777" w:rsidR="000F4B80" w:rsidRPr="003933C2" w:rsidRDefault="000F4B80" w:rsidP="00A42C6F">
      <w:pPr>
        <w:suppressAutoHyphens/>
        <w:spacing w:line="276" w:lineRule="auto"/>
        <w:jc w:val="both"/>
        <w:rPr>
          <w:rFonts w:ascii="Times New Roman" w:eastAsia="Calibri" w:hAnsi="Times New Roman" w:cs="Times New Roman"/>
          <w:bCs/>
          <w:sz w:val="24"/>
          <w:szCs w:val="24"/>
        </w:rPr>
      </w:pPr>
    </w:p>
    <w:p w14:paraId="1DEB9417" w14:textId="77777777" w:rsidR="000F4B80" w:rsidRPr="003933C2" w:rsidRDefault="000F4B80" w:rsidP="003933C2">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4609"/>
        <w:gridCol w:w="1950"/>
      </w:tblGrid>
      <w:tr w:rsidR="000F4B80" w:rsidRPr="003933C2" w14:paraId="58CF1C77" w14:textId="77777777" w:rsidTr="002E39AF">
        <w:trPr>
          <w:trHeight w:val="519"/>
        </w:trPr>
        <w:tc>
          <w:tcPr>
            <w:tcW w:w="1559" w:type="pct"/>
            <w:vAlign w:val="center"/>
          </w:tcPr>
          <w:p w14:paraId="719CECAD" w14:textId="77777777" w:rsidR="000F4B80" w:rsidRPr="003933C2" w:rsidRDefault="000F4B80"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2418" w:type="pct"/>
            <w:vAlign w:val="center"/>
          </w:tcPr>
          <w:p w14:paraId="2C309D23" w14:textId="77777777" w:rsidR="000F4B80" w:rsidRPr="003933C2" w:rsidRDefault="000F4B80" w:rsidP="003933C2">
            <w:pPr>
              <w:suppressAutoHyphens/>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023" w:type="pct"/>
            <w:vAlign w:val="center"/>
          </w:tcPr>
          <w:p w14:paraId="60091DF5" w14:textId="77777777" w:rsidR="000F4B80" w:rsidRPr="003933C2" w:rsidRDefault="000F4B80" w:rsidP="003933C2">
            <w:pPr>
              <w:suppressAutoHyphens/>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0F4B80" w:rsidRPr="003933C2" w14:paraId="47A5C1B5" w14:textId="77777777" w:rsidTr="002E39AF">
        <w:trPr>
          <w:trHeight w:val="3563"/>
        </w:trPr>
        <w:tc>
          <w:tcPr>
            <w:tcW w:w="1559" w:type="pct"/>
          </w:tcPr>
          <w:p w14:paraId="1C83E09E" w14:textId="77777777" w:rsidR="000F4B80" w:rsidRPr="003933C2" w:rsidRDefault="000F4B80"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7B0E311E"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Формулировка знания</w:t>
            </w:r>
          </w:p>
          <w:p w14:paraId="6A7F53D1"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понятие информации и информационных технологий. Способы восприятия и хранения. Классификация и задачи информационных технологий.</w:t>
            </w:r>
          </w:p>
          <w:p w14:paraId="31BF65F3"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аппаратные средства персонального компьютера.</w:t>
            </w:r>
          </w:p>
          <w:p w14:paraId="16B6D9C5"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lastRenderedPageBreak/>
              <w:t>периферийные технические средства персонального компьютера.</w:t>
            </w:r>
          </w:p>
          <w:p w14:paraId="7FCD20C5"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операционная система, назначение, виды. Антивирусное ПО, назначение, виды.</w:t>
            </w:r>
          </w:p>
          <w:p w14:paraId="7B6F2D55"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компьютерные сети. Типы и виды компьютерных сетей. Основные характеристики локальных и глобальных сетей</w:t>
            </w:r>
          </w:p>
          <w:p w14:paraId="7FEE07A7" w14:textId="732B1B2C" w:rsidR="000F4B80" w:rsidRPr="003933C2" w:rsidRDefault="00FE3270" w:rsidP="003933C2">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виды программного обеспечения для организации профессиональной деятельности</w:t>
            </w:r>
          </w:p>
        </w:tc>
        <w:tc>
          <w:tcPr>
            <w:tcW w:w="2418" w:type="pct"/>
            <w:tcBorders>
              <w:top w:val="single" w:sz="4" w:space="0" w:color="auto"/>
              <w:left w:val="single" w:sz="4" w:space="0" w:color="auto"/>
              <w:bottom w:val="single" w:sz="4" w:space="0" w:color="auto"/>
              <w:right w:val="single" w:sz="4" w:space="0" w:color="auto"/>
            </w:tcBorders>
          </w:tcPr>
          <w:p w14:paraId="43E1F650" w14:textId="77777777" w:rsidR="005125A1" w:rsidRPr="003933C2" w:rsidRDefault="005125A1" w:rsidP="003933C2">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color w:val="000000"/>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4EB338A6" w14:textId="77777777" w:rsidR="005125A1" w:rsidRPr="003933C2" w:rsidRDefault="005125A1" w:rsidP="003933C2">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4C910D20" w14:textId="77777777" w:rsidR="005125A1" w:rsidRPr="003933C2" w:rsidRDefault="005125A1" w:rsidP="003933C2">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color w:val="000000"/>
                <w:sz w:val="24"/>
                <w:szCs w:val="24"/>
              </w:rPr>
              <w:lastRenderedPageBreak/>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349AC2B9" w14:textId="73B14FC6" w:rsidR="000F4B80" w:rsidRPr="003933C2" w:rsidRDefault="005125A1" w:rsidP="003933C2">
            <w:pPr>
              <w:suppressAutoHyphens/>
              <w:contextualSpacing/>
              <w:jc w:val="both"/>
              <w:rPr>
                <w:rFonts w:ascii="Times New Roman" w:hAnsi="Times New Roman" w:cs="Times New Roman"/>
                <w:sz w:val="24"/>
                <w:szCs w:val="24"/>
              </w:rPr>
            </w:pPr>
            <w:r w:rsidRPr="003933C2">
              <w:rPr>
                <w:rFonts w:ascii="Times New Roman" w:eastAsia="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023" w:type="pct"/>
            <w:tcBorders>
              <w:top w:val="single" w:sz="4" w:space="0" w:color="auto"/>
              <w:left w:val="single" w:sz="4" w:space="0" w:color="auto"/>
              <w:bottom w:val="single" w:sz="4" w:space="0" w:color="auto"/>
              <w:right w:val="single" w:sz="4" w:space="0" w:color="auto"/>
            </w:tcBorders>
          </w:tcPr>
          <w:p w14:paraId="6469CDEF" w14:textId="77777777" w:rsidR="005125A1" w:rsidRPr="003933C2" w:rsidRDefault="005125A1" w:rsidP="003933C2">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lastRenderedPageBreak/>
              <w:t>Устный опрос.</w:t>
            </w:r>
          </w:p>
          <w:p w14:paraId="4A0E3CEA" w14:textId="77777777" w:rsidR="005125A1" w:rsidRPr="003933C2" w:rsidRDefault="005125A1" w:rsidP="003933C2">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Письменный опрос.</w:t>
            </w:r>
          </w:p>
          <w:p w14:paraId="1F43B6D9" w14:textId="77777777" w:rsidR="005125A1" w:rsidRPr="003933C2" w:rsidRDefault="005125A1" w:rsidP="003933C2">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Тестирование на знание терминологии по теме.</w:t>
            </w:r>
          </w:p>
          <w:p w14:paraId="03CA7482" w14:textId="77777777" w:rsidR="005125A1" w:rsidRPr="003933C2" w:rsidRDefault="005125A1" w:rsidP="003933C2">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Наблюдение за выполнением практического задания (деятельностью студента).</w:t>
            </w:r>
          </w:p>
          <w:p w14:paraId="302CF452" w14:textId="08E45242" w:rsidR="000F4B80" w:rsidRPr="003933C2" w:rsidRDefault="005125A1" w:rsidP="003933C2">
            <w:pPr>
              <w:suppressAutoHyphens/>
              <w:contextualSpacing/>
              <w:jc w:val="both"/>
              <w:rPr>
                <w:rFonts w:ascii="Times New Roman" w:hAnsi="Times New Roman" w:cs="Times New Roman"/>
                <w:i/>
                <w:sz w:val="24"/>
                <w:szCs w:val="24"/>
              </w:rPr>
            </w:pPr>
            <w:r w:rsidRPr="003933C2">
              <w:rPr>
                <w:rFonts w:ascii="Times New Roman" w:hAnsi="Times New Roman" w:cs="Times New Roman"/>
                <w:sz w:val="24"/>
                <w:szCs w:val="24"/>
              </w:rPr>
              <w:lastRenderedPageBreak/>
              <w:t>Оценка выполнения практического задания (работы).</w:t>
            </w:r>
          </w:p>
        </w:tc>
      </w:tr>
      <w:tr w:rsidR="000F4B80" w:rsidRPr="003933C2" w14:paraId="49C7D02F" w14:textId="77777777" w:rsidTr="002E39AF">
        <w:trPr>
          <w:trHeight w:val="70"/>
        </w:trPr>
        <w:tc>
          <w:tcPr>
            <w:tcW w:w="1559" w:type="pct"/>
          </w:tcPr>
          <w:p w14:paraId="3D052761" w14:textId="77777777" w:rsidR="000F4B80" w:rsidRPr="003933C2" w:rsidRDefault="000F4B80"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lastRenderedPageBreak/>
              <w:t xml:space="preserve">Умеет: </w:t>
            </w:r>
          </w:p>
          <w:p w14:paraId="6226B254"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Формулировка умения </w:t>
            </w:r>
          </w:p>
          <w:p w14:paraId="01943196"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создавать и форматировать документы в текстовом процессоре MS Word</w:t>
            </w:r>
          </w:p>
          <w:p w14:paraId="2D3EFEA4"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работать в табличном процессоре MS Excel</w:t>
            </w:r>
          </w:p>
          <w:p w14:paraId="64BBA76E" w14:textId="77777777"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создавать презентации MS Power Point</w:t>
            </w:r>
          </w:p>
          <w:p w14:paraId="0E1301BD" w14:textId="4A0BF79A" w:rsidR="00FE3270" w:rsidRPr="003933C2" w:rsidRDefault="00FE3270" w:rsidP="003933C2">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 работать в </w:t>
            </w:r>
            <w:r w:rsidR="0090591B" w:rsidRPr="003933C2">
              <w:rPr>
                <w:rFonts w:ascii="Times New Roman" w:hAnsi="Times New Roman" w:cs="Times New Roman"/>
                <w:iCs/>
                <w:sz w:val="24"/>
                <w:szCs w:val="24"/>
              </w:rPr>
              <w:t>редакторе растровой</w:t>
            </w:r>
            <w:r w:rsidRPr="003933C2">
              <w:rPr>
                <w:rFonts w:ascii="Times New Roman" w:hAnsi="Times New Roman" w:cs="Times New Roman"/>
                <w:iCs/>
                <w:sz w:val="24"/>
                <w:szCs w:val="24"/>
              </w:rPr>
              <w:t xml:space="preserve"> графики</w:t>
            </w:r>
          </w:p>
          <w:p w14:paraId="2AA55686" w14:textId="2D9F4C4F" w:rsidR="000F4B80" w:rsidRPr="003933C2" w:rsidRDefault="00FE3270" w:rsidP="003933C2">
            <w:pPr>
              <w:suppressAutoHyphens/>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работать в редакторе векторной графики</w:t>
            </w:r>
            <w:r w:rsidR="00F62BFF" w:rsidRPr="003933C2">
              <w:rPr>
                <w:rFonts w:ascii="Times New Roman" w:hAnsi="Times New Roman" w:cs="Times New Roman"/>
                <w:iCs/>
                <w:sz w:val="24"/>
                <w:szCs w:val="24"/>
              </w:rPr>
              <w:t xml:space="preserve"> </w:t>
            </w:r>
          </w:p>
        </w:tc>
        <w:tc>
          <w:tcPr>
            <w:tcW w:w="2418" w:type="pct"/>
            <w:tcBorders>
              <w:top w:val="single" w:sz="4" w:space="0" w:color="auto"/>
              <w:left w:val="single" w:sz="4" w:space="0" w:color="auto"/>
              <w:bottom w:val="single" w:sz="4" w:space="0" w:color="auto"/>
              <w:right w:val="single" w:sz="4" w:space="0" w:color="auto"/>
            </w:tcBorders>
          </w:tcPr>
          <w:p w14:paraId="7C874389" w14:textId="77777777" w:rsidR="005125A1" w:rsidRPr="003933C2" w:rsidRDefault="005125A1" w:rsidP="003933C2">
            <w:pPr>
              <w:ind w:firstLine="34"/>
              <w:jc w:val="both"/>
              <w:rPr>
                <w:rFonts w:ascii="Times New Roman" w:hAnsi="Times New Roman" w:cs="Times New Roman"/>
                <w:sz w:val="24"/>
                <w:szCs w:val="24"/>
              </w:rPr>
            </w:pPr>
            <w:r w:rsidRPr="003933C2">
              <w:rPr>
                <w:rFonts w:ascii="Times New Roman" w:hAnsi="Times New Roman" w:cs="Times New Roman"/>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6C36D60E" w14:textId="77777777" w:rsidR="005125A1" w:rsidRPr="003933C2" w:rsidRDefault="005125A1" w:rsidP="003933C2">
            <w:pPr>
              <w:ind w:firstLine="34"/>
              <w:jc w:val="both"/>
              <w:rPr>
                <w:rFonts w:ascii="Times New Roman" w:hAnsi="Times New Roman" w:cs="Times New Roman"/>
                <w:sz w:val="24"/>
                <w:szCs w:val="24"/>
              </w:rPr>
            </w:pPr>
            <w:r w:rsidRPr="003933C2">
              <w:rPr>
                <w:rFonts w:ascii="Times New Roman" w:hAnsi="Times New Roman" w:cs="Times New Roman"/>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0EBEB786" w14:textId="77777777" w:rsidR="005125A1" w:rsidRPr="003933C2" w:rsidRDefault="005125A1" w:rsidP="003933C2">
            <w:pPr>
              <w:ind w:firstLine="34"/>
              <w:jc w:val="both"/>
              <w:rPr>
                <w:rFonts w:ascii="Times New Roman" w:hAnsi="Times New Roman" w:cs="Times New Roman"/>
                <w:sz w:val="24"/>
                <w:szCs w:val="24"/>
              </w:rPr>
            </w:pPr>
            <w:r w:rsidRPr="003933C2">
              <w:rPr>
                <w:rFonts w:ascii="Times New Roman" w:hAnsi="Times New Roman" w:cs="Times New Roman"/>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310E0525" w14:textId="45933A77" w:rsidR="000F4B80" w:rsidRPr="003933C2" w:rsidRDefault="005125A1" w:rsidP="003933C2">
            <w:pPr>
              <w:suppressAutoHyphens/>
              <w:contextualSpacing/>
              <w:jc w:val="both"/>
              <w:rPr>
                <w:rFonts w:ascii="Times New Roman" w:hAnsi="Times New Roman" w:cs="Times New Roman"/>
                <w:sz w:val="24"/>
                <w:szCs w:val="24"/>
              </w:rPr>
            </w:pPr>
            <w:r w:rsidRPr="003933C2">
              <w:rPr>
                <w:rFonts w:ascii="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023" w:type="pct"/>
            <w:tcBorders>
              <w:top w:val="single" w:sz="4" w:space="0" w:color="auto"/>
              <w:left w:val="single" w:sz="4" w:space="0" w:color="auto"/>
              <w:bottom w:val="single" w:sz="4" w:space="0" w:color="auto"/>
              <w:right w:val="single" w:sz="4" w:space="0" w:color="auto"/>
            </w:tcBorders>
          </w:tcPr>
          <w:p w14:paraId="13E83EF6" w14:textId="77777777" w:rsidR="005125A1" w:rsidRPr="003933C2" w:rsidRDefault="005125A1" w:rsidP="003933C2">
            <w:pPr>
              <w:jc w:val="both"/>
              <w:rPr>
                <w:rFonts w:ascii="Times New Roman" w:hAnsi="Times New Roman" w:cs="Times New Roman"/>
                <w:sz w:val="24"/>
                <w:szCs w:val="24"/>
              </w:rPr>
            </w:pPr>
            <w:r w:rsidRPr="003933C2">
              <w:rPr>
                <w:rFonts w:ascii="Times New Roman" w:hAnsi="Times New Roman" w:cs="Times New Roman"/>
                <w:sz w:val="24"/>
                <w:szCs w:val="24"/>
              </w:rPr>
              <w:t>Устный опрос.</w:t>
            </w:r>
          </w:p>
          <w:p w14:paraId="4FC41053" w14:textId="77777777" w:rsidR="005125A1" w:rsidRPr="003933C2" w:rsidRDefault="005125A1" w:rsidP="003933C2">
            <w:pPr>
              <w:jc w:val="both"/>
              <w:rPr>
                <w:rFonts w:ascii="Times New Roman" w:hAnsi="Times New Roman" w:cs="Times New Roman"/>
                <w:sz w:val="24"/>
                <w:szCs w:val="24"/>
              </w:rPr>
            </w:pPr>
            <w:r w:rsidRPr="003933C2">
              <w:rPr>
                <w:rFonts w:ascii="Times New Roman" w:hAnsi="Times New Roman" w:cs="Times New Roman"/>
                <w:sz w:val="24"/>
                <w:szCs w:val="24"/>
              </w:rPr>
              <w:t>Письменный опрос.</w:t>
            </w:r>
          </w:p>
          <w:p w14:paraId="2FB31965" w14:textId="77777777" w:rsidR="005125A1" w:rsidRPr="003933C2" w:rsidRDefault="005125A1" w:rsidP="003933C2">
            <w:pPr>
              <w:jc w:val="both"/>
              <w:rPr>
                <w:rFonts w:ascii="Times New Roman" w:hAnsi="Times New Roman" w:cs="Times New Roman"/>
                <w:sz w:val="24"/>
                <w:szCs w:val="24"/>
              </w:rPr>
            </w:pPr>
            <w:r w:rsidRPr="003933C2">
              <w:rPr>
                <w:rFonts w:ascii="Times New Roman" w:hAnsi="Times New Roman" w:cs="Times New Roman"/>
                <w:sz w:val="24"/>
                <w:szCs w:val="24"/>
              </w:rPr>
              <w:t>Тестирование на знание терминологии по теме.</w:t>
            </w:r>
          </w:p>
          <w:p w14:paraId="04E1F7FC" w14:textId="77777777" w:rsidR="005125A1" w:rsidRPr="003933C2" w:rsidRDefault="005125A1" w:rsidP="003933C2">
            <w:pPr>
              <w:jc w:val="both"/>
              <w:rPr>
                <w:rFonts w:ascii="Times New Roman" w:hAnsi="Times New Roman" w:cs="Times New Roman"/>
                <w:sz w:val="24"/>
                <w:szCs w:val="24"/>
              </w:rPr>
            </w:pPr>
            <w:r w:rsidRPr="003933C2">
              <w:rPr>
                <w:rFonts w:ascii="Times New Roman" w:hAnsi="Times New Roman" w:cs="Times New Roman"/>
                <w:sz w:val="24"/>
                <w:szCs w:val="24"/>
              </w:rPr>
              <w:t>Наблюдение за выполнением практического задания (деятельностью студента).</w:t>
            </w:r>
          </w:p>
          <w:p w14:paraId="4C789A64" w14:textId="6BF32C2D" w:rsidR="000F4B80" w:rsidRPr="003933C2" w:rsidRDefault="005125A1" w:rsidP="003933C2">
            <w:pPr>
              <w:jc w:val="both"/>
              <w:rPr>
                <w:rFonts w:ascii="Times New Roman" w:hAnsi="Times New Roman" w:cs="Times New Roman"/>
                <w:sz w:val="24"/>
                <w:szCs w:val="24"/>
              </w:rPr>
            </w:pPr>
            <w:r w:rsidRPr="003933C2">
              <w:rPr>
                <w:rFonts w:ascii="Times New Roman" w:hAnsi="Times New Roman" w:cs="Times New Roman"/>
                <w:sz w:val="24"/>
                <w:szCs w:val="24"/>
              </w:rPr>
              <w:t>Оценка выполнения практического задания (работы).</w:t>
            </w:r>
          </w:p>
        </w:tc>
      </w:tr>
    </w:tbl>
    <w:p w14:paraId="6C01AB9F" w14:textId="77777777" w:rsidR="003933C2" w:rsidRPr="003933C2" w:rsidRDefault="003933C2" w:rsidP="00A42C6F">
      <w:pPr>
        <w:jc w:val="both"/>
        <w:rPr>
          <w:rFonts w:ascii="Times New Roman" w:eastAsia="Segoe UI" w:hAnsi="Times New Roman" w:cs="Times New Roman"/>
          <w:sz w:val="24"/>
          <w:szCs w:val="24"/>
          <w:lang w:eastAsia="x-none"/>
        </w:rPr>
      </w:pPr>
    </w:p>
    <w:p w14:paraId="087C0D35" w14:textId="77777777" w:rsidR="003933C2" w:rsidRPr="003933C2" w:rsidRDefault="003933C2">
      <w:pPr>
        <w:rPr>
          <w:rFonts w:ascii="Times New Roman" w:eastAsia="Segoe UI" w:hAnsi="Times New Roman" w:cs="Times New Roman"/>
          <w:sz w:val="24"/>
          <w:szCs w:val="24"/>
          <w:lang w:eastAsia="x-none"/>
        </w:rPr>
      </w:pPr>
      <w:r w:rsidRPr="003933C2">
        <w:rPr>
          <w:rFonts w:ascii="Times New Roman" w:eastAsia="Segoe UI" w:hAnsi="Times New Roman" w:cs="Times New Roman"/>
          <w:sz w:val="24"/>
          <w:szCs w:val="24"/>
          <w:lang w:eastAsia="x-none"/>
        </w:rPr>
        <w:br w:type="page"/>
      </w:r>
    </w:p>
    <w:p w14:paraId="69DFA74C" w14:textId="1721D884" w:rsidR="0090591B" w:rsidRPr="003933C2" w:rsidRDefault="0090591B" w:rsidP="003933C2">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2.9</w:t>
      </w:r>
    </w:p>
    <w:p w14:paraId="4421F45D" w14:textId="0FB73FAB" w:rsidR="0090591B" w:rsidRPr="003933C2" w:rsidRDefault="0090591B" w:rsidP="003933C2">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65A860E2" w14:textId="77777777" w:rsidR="0090591B" w:rsidRPr="003933C2" w:rsidRDefault="0090591B" w:rsidP="003933C2">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0799BAC9" w14:textId="77777777" w:rsidR="0090591B" w:rsidRPr="003933C2" w:rsidRDefault="0090591B" w:rsidP="003933C2">
      <w:pPr>
        <w:jc w:val="right"/>
        <w:rPr>
          <w:rFonts w:ascii="Times New Roman" w:hAnsi="Times New Roman" w:cs="Times New Roman"/>
          <w:b/>
          <w:bCs/>
          <w:color w:val="0070C0"/>
          <w:sz w:val="24"/>
          <w:szCs w:val="24"/>
        </w:rPr>
      </w:pPr>
    </w:p>
    <w:p w14:paraId="2F9F6E16" w14:textId="77777777" w:rsidR="0090591B" w:rsidRPr="003933C2" w:rsidRDefault="0090591B" w:rsidP="003933C2">
      <w:pPr>
        <w:jc w:val="center"/>
        <w:rPr>
          <w:rFonts w:ascii="Times New Roman" w:hAnsi="Times New Roman" w:cs="Times New Roman"/>
          <w:b/>
          <w:bCs/>
          <w:color w:val="0070C0"/>
          <w:sz w:val="24"/>
          <w:szCs w:val="24"/>
        </w:rPr>
      </w:pPr>
    </w:p>
    <w:p w14:paraId="124F1D42" w14:textId="77777777" w:rsidR="0090591B" w:rsidRPr="003933C2" w:rsidRDefault="0090591B" w:rsidP="003933C2">
      <w:pPr>
        <w:jc w:val="center"/>
        <w:rPr>
          <w:rFonts w:ascii="Times New Roman" w:hAnsi="Times New Roman" w:cs="Times New Roman"/>
          <w:b/>
          <w:bCs/>
          <w:color w:val="0070C0"/>
          <w:sz w:val="24"/>
          <w:szCs w:val="24"/>
        </w:rPr>
      </w:pPr>
    </w:p>
    <w:p w14:paraId="00222999" w14:textId="77777777" w:rsidR="0090591B" w:rsidRPr="003933C2" w:rsidRDefault="0090591B" w:rsidP="003933C2">
      <w:pPr>
        <w:jc w:val="center"/>
        <w:rPr>
          <w:rFonts w:ascii="Times New Roman" w:hAnsi="Times New Roman" w:cs="Times New Roman"/>
          <w:b/>
          <w:bCs/>
          <w:color w:val="0070C0"/>
          <w:sz w:val="24"/>
          <w:szCs w:val="24"/>
        </w:rPr>
      </w:pPr>
    </w:p>
    <w:p w14:paraId="39A28409" w14:textId="77777777" w:rsidR="0090591B" w:rsidRPr="003933C2" w:rsidRDefault="0090591B" w:rsidP="003933C2">
      <w:pPr>
        <w:jc w:val="center"/>
        <w:rPr>
          <w:rFonts w:ascii="Times New Roman" w:hAnsi="Times New Roman" w:cs="Times New Roman"/>
          <w:b/>
          <w:bCs/>
          <w:color w:val="0070C0"/>
          <w:sz w:val="24"/>
          <w:szCs w:val="24"/>
        </w:rPr>
      </w:pPr>
    </w:p>
    <w:p w14:paraId="2AB0229E" w14:textId="77777777" w:rsidR="0090591B" w:rsidRPr="003933C2" w:rsidRDefault="0090591B" w:rsidP="003933C2">
      <w:pPr>
        <w:jc w:val="center"/>
        <w:rPr>
          <w:rFonts w:ascii="Times New Roman" w:hAnsi="Times New Roman" w:cs="Times New Roman"/>
          <w:b/>
          <w:bCs/>
          <w:color w:val="0070C0"/>
          <w:sz w:val="24"/>
          <w:szCs w:val="24"/>
        </w:rPr>
      </w:pPr>
    </w:p>
    <w:p w14:paraId="422CC4FD" w14:textId="77777777" w:rsidR="0090591B" w:rsidRPr="003933C2" w:rsidRDefault="0090591B" w:rsidP="003933C2">
      <w:pPr>
        <w:jc w:val="center"/>
        <w:rPr>
          <w:rFonts w:ascii="Times New Roman" w:hAnsi="Times New Roman" w:cs="Times New Roman"/>
          <w:b/>
          <w:bCs/>
          <w:color w:val="0070C0"/>
          <w:sz w:val="24"/>
          <w:szCs w:val="24"/>
        </w:rPr>
      </w:pPr>
    </w:p>
    <w:p w14:paraId="4A8E0396" w14:textId="77777777" w:rsidR="0090591B" w:rsidRPr="003933C2" w:rsidRDefault="0090591B" w:rsidP="003933C2">
      <w:pPr>
        <w:jc w:val="center"/>
        <w:rPr>
          <w:rFonts w:ascii="Times New Roman" w:hAnsi="Times New Roman" w:cs="Times New Roman"/>
          <w:b/>
          <w:bCs/>
          <w:color w:val="0070C0"/>
          <w:sz w:val="24"/>
          <w:szCs w:val="24"/>
        </w:rPr>
      </w:pPr>
    </w:p>
    <w:p w14:paraId="452C7DFD" w14:textId="77777777" w:rsidR="0090591B" w:rsidRPr="003933C2" w:rsidRDefault="0090591B" w:rsidP="003933C2">
      <w:pPr>
        <w:jc w:val="center"/>
        <w:rPr>
          <w:rFonts w:ascii="Times New Roman" w:hAnsi="Times New Roman" w:cs="Times New Roman"/>
          <w:b/>
          <w:bCs/>
          <w:color w:val="0070C0"/>
          <w:sz w:val="24"/>
          <w:szCs w:val="24"/>
        </w:rPr>
      </w:pPr>
    </w:p>
    <w:p w14:paraId="56EA2D59" w14:textId="77777777" w:rsidR="0090591B" w:rsidRPr="003933C2" w:rsidRDefault="0090591B" w:rsidP="003933C2">
      <w:pPr>
        <w:jc w:val="center"/>
        <w:rPr>
          <w:rFonts w:ascii="Times New Roman" w:hAnsi="Times New Roman" w:cs="Times New Roman"/>
          <w:b/>
          <w:bCs/>
          <w:color w:val="0070C0"/>
          <w:sz w:val="24"/>
          <w:szCs w:val="24"/>
        </w:rPr>
      </w:pPr>
    </w:p>
    <w:p w14:paraId="70DA9262" w14:textId="77777777" w:rsidR="0090591B" w:rsidRPr="003933C2" w:rsidRDefault="0090591B" w:rsidP="003933C2">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0C2EBEC1" w14:textId="77777777" w:rsidR="0090591B" w:rsidRPr="003933C2" w:rsidRDefault="0090591B" w:rsidP="003933C2">
      <w:pPr>
        <w:jc w:val="center"/>
        <w:rPr>
          <w:rFonts w:ascii="Times New Roman" w:hAnsi="Times New Roman" w:cs="Times New Roman"/>
          <w:b/>
          <w:bCs/>
          <w:sz w:val="24"/>
          <w:szCs w:val="24"/>
        </w:rPr>
      </w:pPr>
    </w:p>
    <w:p w14:paraId="78589D0B" w14:textId="2DCBD1B6" w:rsidR="0090591B" w:rsidRPr="003933C2" w:rsidRDefault="0090591B" w:rsidP="003933C2">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00707627" w:rsidRPr="003933C2">
        <w:rPr>
          <w:rFonts w:ascii="Times New Roman" w:eastAsia="Times New Roman" w:hAnsi="Times New Roman" w:cs="Times New Roman"/>
          <w:b/>
          <w:sz w:val="24"/>
          <w:szCs w:val="24"/>
        </w:rPr>
        <w:t>ОП.03 ИСТОРИЯ ЭКРАННЫХ ИСКУССТВ</w:t>
      </w:r>
      <w:r w:rsidRPr="003933C2">
        <w:rPr>
          <w:rFonts w:ascii="Times New Roman" w:eastAsia="Times New Roman" w:hAnsi="Times New Roman" w:cs="Times New Roman"/>
          <w:b/>
          <w:sz w:val="24"/>
          <w:szCs w:val="24"/>
        </w:rPr>
        <w:t>»</w:t>
      </w:r>
    </w:p>
    <w:p w14:paraId="7A8DB244" w14:textId="77777777" w:rsidR="0090591B" w:rsidRPr="003933C2" w:rsidRDefault="0090591B" w:rsidP="003933C2">
      <w:pPr>
        <w:jc w:val="center"/>
        <w:rPr>
          <w:rFonts w:ascii="Times New Roman" w:hAnsi="Times New Roman" w:cs="Times New Roman"/>
          <w:sz w:val="24"/>
          <w:szCs w:val="24"/>
        </w:rPr>
      </w:pPr>
    </w:p>
    <w:p w14:paraId="28FCE3E6" w14:textId="77777777" w:rsidR="0090591B" w:rsidRPr="003933C2" w:rsidRDefault="0090591B" w:rsidP="003933C2">
      <w:pPr>
        <w:pStyle w:val="1"/>
      </w:pPr>
    </w:p>
    <w:p w14:paraId="08BFB883" w14:textId="77777777" w:rsidR="0090591B" w:rsidRPr="003933C2" w:rsidRDefault="0090591B" w:rsidP="003933C2">
      <w:pPr>
        <w:pStyle w:val="1"/>
      </w:pPr>
    </w:p>
    <w:p w14:paraId="3E1637C8" w14:textId="77777777" w:rsidR="0090591B" w:rsidRPr="003933C2" w:rsidRDefault="0090591B" w:rsidP="003933C2">
      <w:pPr>
        <w:pStyle w:val="1"/>
      </w:pPr>
    </w:p>
    <w:p w14:paraId="7566C45A" w14:textId="77777777" w:rsidR="0090591B" w:rsidRPr="003933C2" w:rsidRDefault="0090591B" w:rsidP="003933C2">
      <w:pPr>
        <w:pStyle w:val="1"/>
      </w:pPr>
    </w:p>
    <w:p w14:paraId="0287A297" w14:textId="77777777" w:rsidR="0090591B" w:rsidRPr="003933C2" w:rsidRDefault="0090591B" w:rsidP="003933C2">
      <w:pPr>
        <w:pStyle w:val="1"/>
      </w:pPr>
    </w:p>
    <w:p w14:paraId="287531EE" w14:textId="77777777" w:rsidR="0090591B" w:rsidRPr="003933C2" w:rsidRDefault="0090591B" w:rsidP="003933C2">
      <w:pPr>
        <w:pStyle w:val="1"/>
      </w:pPr>
    </w:p>
    <w:p w14:paraId="33093E59" w14:textId="77777777" w:rsidR="0090591B" w:rsidRPr="003933C2" w:rsidRDefault="0090591B" w:rsidP="003933C2">
      <w:pPr>
        <w:pStyle w:val="1"/>
      </w:pPr>
    </w:p>
    <w:p w14:paraId="04A9A05F" w14:textId="77777777" w:rsidR="0090591B" w:rsidRPr="003933C2" w:rsidRDefault="0090591B" w:rsidP="003933C2">
      <w:pPr>
        <w:pStyle w:val="1"/>
      </w:pPr>
    </w:p>
    <w:p w14:paraId="7A7A0D49" w14:textId="77777777" w:rsidR="0090591B" w:rsidRPr="003933C2" w:rsidRDefault="0090591B" w:rsidP="003933C2">
      <w:pPr>
        <w:pStyle w:val="1"/>
      </w:pPr>
    </w:p>
    <w:p w14:paraId="375CB33D" w14:textId="77777777" w:rsidR="0090591B" w:rsidRPr="003933C2" w:rsidRDefault="0090591B" w:rsidP="003933C2">
      <w:pPr>
        <w:pStyle w:val="1"/>
      </w:pPr>
    </w:p>
    <w:p w14:paraId="7A54FF9A" w14:textId="77777777" w:rsidR="0090591B" w:rsidRPr="003933C2" w:rsidRDefault="0090591B" w:rsidP="003933C2">
      <w:pPr>
        <w:pStyle w:val="1"/>
      </w:pPr>
    </w:p>
    <w:p w14:paraId="29DEABFC" w14:textId="77777777" w:rsidR="0090591B" w:rsidRPr="003933C2" w:rsidRDefault="0090591B" w:rsidP="003933C2">
      <w:pPr>
        <w:pStyle w:val="1"/>
      </w:pPr>
    </w:p>
    <w:p w14:paraId="5E78B1E5" w14:textId="77777777" w:rsidR="0090591B" w:rsidRPr="003933C2" w:rsidRDefault="0090591B" w:rsidP="003933C2">
      <w:pPr>
        <w:pStyle w:val="1d"/>
        <w:jc w:val="center"/>
        <w:rPr>
          <w:b/>
          <w:bCs/>
          <w:lang w:val="ru-RU"/>
        </w:rPr>
      </w:pPr>
    </w:p>
    <w:p w14:paraId="5B277745" w14:textId="77777777" w:rsidR="003933C2" w:rsidRPr="003933C2" w:rsidRDefault="003933C2" w:rsidP="003933C2">
      <w:pPr>
        <w:jc w:val="center"/>
        <w:rPr>
          <w:rFonts w:ascii="Times New Roman" w:hAnsi="Times New Roman" w:cs="Times New Roman"/>
          <w:b/>
          <w:bCs/>
          <w:sz w:val="24"/>
          <w:szCs w:val="24"/>
        </w:rPr>
      </w:pPr>
      <w:r w:rsidRPr="003933C2">
        <w:rPr>
          <w:rFonts w:ascii="Times New Roman" w:hAnsi="Times New Roman" w:cs="Times New Roman"/>
          <w:b/>
          <w:bCs/>
          <w:sz w:val="24"/>
          <w:szCs w:val="24"/>
        </w:rPr>
        <w:t>2025</w:t>
      </w:r>
    </w:p>
    <w:p w14:paraId="574D85BE" w14:textId="0F08AED2" w:rsidR="0090591B" w:rsidRPr="003933C2" w:rsidRDefault="0090591B" w:rsidP="003933C2">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5410A4E9" w14:textId="77777777" w:rsidR="0090591B" w:rsidRPr="003933C2" w:rsidRDefault="0090591B" w:rsidP="003933C2">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1D936526" w14:textId="77777777" w:rsidR="0090591B" w:rsidRPr="003933C2" w:rsidRDefault="0090591B"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3A9C28DD" w14:textId="1FB3E136" w:rsidR="0090591B" w:rsidRPr="003933C2" w:rsidRDefault="00F4790B" w:rsidP="00455A3B">
      <w:pPr>
        <w:pStyle w:val="14"/>
      </w:pPr>
      <w:hyperlink w:anchor="_Toc156294876" w:history="1">
        <w:r w:rsidR="0090591B" w:rsidRPr="003933C2">
          <w:rPr>
            <w:rStyle w:val="af0"/>
            <w:b w:val="0"/>
            <w:bCs w:val="0"/>
            <w:sz w:val="24"/>
            <w:szCs w:val="24"/>
          </w:rPr>
          <w:t>1. ОБЩАЯ ХАРАКТЕРИСТИКА</w:t>
        </w:r>
        <w:r w:rsidR="0090591B" w:rsidRPr="003933C2">
          <w:rPr>
            <w:webHidden/>
          </w:rPr>
          <w:tab/>
        </w:r>
      </w:hyperlink>
    </w:p>
    <w:p w14:paraId="13D879C2" w14:textId="52D394E8" w:rsidR="0090591B" w:rsidRPr="003933C2" w:rsidRDefault="00F4790B" w:rsidP="00A42C6F">
      <w:pPr>
        <w:pStyle w:val="21"/>
        <w:jc w:val="both"/>
        <w:rPr>
          <w:rFonts w:eastAsiaTheme="minorEastAsia"/>
          <w:i w:val="0"/>
          <w:iCs w:val="0"/>
        </w:rPr>
      </w:pPr>
      <w:hyperlink w:anchor="_Toc156294877" w:history="1">
        <w:r w:rsidR="0090591B" w:rsidRPr="003933C2">
          <w:rPr>
            <w:rStyle w:val="af0"/>
            <w:i w:val="0"/>
            <w:iCs w:val="0"/>
          </w:rPr>
          <w:t>1.1. Цель и место дисциплины в структуре образовательной программы</w:t>
        </w:r>
        <w:r w:rsidR="0090591B" w:rsidRPr="003933C2">
          <w:rPr>
            <w:i w:val="0"/>
            <w:iCs w:val="0"/>
            <w:webHidden/>
          </w:rPr>
          <w:tab/>
        </w:r>
      </w:hyperlink>
    </w:p>
    <w:p w14:paraId="72C3C849" w14:textId="1A045C47" w:rsidR="0090591B" w:rsidRPr="003933C2" w:rsidRDefault="00F4790B" w:rsidP="00A42C6F">
      <w:pPr>
        <w:pStyle w:val="21"/>
        <w:jc w:val="both"/>
        <w:rPr>
          <w:rFonts w:eastAsiaTheme="minorEastAsia"/>
          <w:i w:val="0"/>
          <w:iCs w:val="0"/>
        </w:rPr>
      </w:pPr>
      <w:hyperlink w:anchor="_Toc156294878" w:history="1">
        <w:r w:rsidR="0090591B" w:rsidRPr="003933C2">
          <w:rPr>
            <w:rStyle w:val="af0"/>
            <w:i w:val="0"/>
            <w:iCs w:val="0"/>
          </w:rPr>
          <w:t>1.2. Планируемые результаты освоения дисциплины</w:t>
        </w:r>
        <w:r w:rsidR="0090591B" w:rsidRPr="003933C2">
          <w:rPr>
            <w:i w:val="0"/>
            <w:iCs w:val="0"/>
            <w:webHidden/>
          </w:rPr>
          <w:tab/>
        </w:r>
      </w:hyperlink>
    </w:p>
    <w:p w14:paraId="5BE79D4B" w14:textId="3454DB06" w:rsidR="0090591B" w:rsidRPr="003933C2" w:rsidRDefault="00F4790B" w:rsidP="00455A3B">
      <w:pPr>
        <w:pStyle w:val="14"/>
      </w:pPr>
      <w:hyperlink w:anchor="_Toc156294879" w:history="1">
        <w:r w:rsidR="0090591B" w:rsidRPr="003933C2">
          <w:rPr>
            <w:rStyle w:val="af0"/>
            <w:b w:val="0"/>
            <w:bCs w:val="0"/>
            <w:sz w:val="24"/>
            <w:szCs w:val="24"/>
          </w:rPr>
          <w:t>2. СТРУКТУРА И СОДЕРЖАНИЕ ДИСЦИПЛИНЫ</w:t>
        </w:r>
        <w:r w:rsidR="0090591B" w:rsidRPr="003933C2">
          <w:rPr>
            <w:webHidden/>
          </w:rPr>
          <w:tab/>
        </w:r>
      </w:hyperlink>
    </w:p>
    <w:p w14:paraId="5F8A1AFD" w14:textId="366336BE" w:rsidR="0090591B" w:rsidRPr="003933C2" w:rsidRDefault="00F4790B" w:rsidP="00A42C6F">
      <w:pPr>
        <w:pStyle w:val="21"/>
        <w:jc w:val="both"/>
        <w:rPr>
          <w:rFonts w:eastAsiaTheme="minorEastAsia"/>
          <w:i w:val="0"/>
          <w:iCs w:val="0"/>
        </w:rPr>
      </w:pPr>
      <w:hyperlink w:anchor="_Toc156294880" w:history="1">
        <w:r w:rsidR="0090591B" w:rsidRPr="003933C2">
          <w:rPr>
            <w:rStyle w:val="af0"/>
            <w:i w:val="0"/>
            <w:iCs w:val="0"/>
          </w:rPr>
          <w:t>2.1. Трудоемкость освоения дисциплины</w:t>
        </w:r>
        <w:r w:rsidR="0090591B" w:rsidRPr="003933C2">
          <w:rPr>
            <w:i w:val="0"/>
            <w:iCs w:val="0"/>
            <w:webHidden/>
          </w:rPr>
          <w:tab/>
        </w:r>
      </w:hyperlink>
    </w:p>
    <w:p w14:paraId="503A4675" w14:textId="1737EE65" w:rsidR="0090591B" w:rsidRPr="003933C2" w:rsidRDefault="00F4790B" w:rsidP="00A42C6F">
      <w:pPr>
        <w:pStyle w:val="21"/>
        <w:jc w:val="both"/>
        <w:rPr>
          <w:rFonts w:eastAsiaTheme="minorEastAsia"/>
          <w:i w:val="0"/>
          <w:iCs w:val="0"/>
        </w:rPr>
      </w:pPr>
      <w:hyperlink w:anchor="_Toc156294881" w:history="1">
        <w:r w:rsidR="0090591B" w:rsidRPr="003933C2">
          <w:rPr>
            <w:rStyle w:val="af0"/>
            <w:i w:val="0"/>
            <w:iCs w:val="0"/>
          </w:rPr>
          <w:t>2.2. Примерное содержание дисциплины</w:t>
        </w:r>
        <w:r w:rsidR="0090591B" w:rsidRPr="003933C2">
          <w:rPr>
            <w:i w:val="0"/>
            <w:iCs w:val="0"/>
            <w:webHidden/>
          </w:rPr>
          <w:tab/>
        </w:r>
      </w:hyperlink>
    </w:p>
    <w:p w14:paraId="66ADDB95" w14:textId="57C14439" w:rsidR="0090591B" w:rsidRPr="003933C2" w:rsidRDefault="00F4790B" w:rsidP="00A42C6F">
      <w:pPr>
        <w:pStyle w:val="21"/>
        <w:jc w:val="both"/>
        <w:rPr>
          <w:rFonts w:eastAsiaTheme="minorEastAsia"/>
          <w:i w:val="0"/>
          <w:iCs w:val="0"/>
        </w:rPr>
      </w:pPr>
      <w:hyperlink w:anchor="_Toc156294883" w:history="1">
        <w:r w:rsidR="0090591B" w:rsidRPr="003933C2">
          <w:rPr>
            <w:rStyle w:val="af0"/>
            <w:i w:val="0"/>
            <w:iCs w:val="0"/>
          </w:rPr>
          <w:t>2.3. Курсовой проект (работа)</w:t>
        </w:r>
        <w:r w:rsidR="0090591B" w:rsidRPr="003933C2">
          <w:rPr>
            <w:i w:val="0"/>
            <w:iCs w:val="0"/>
            <w:webHidden/>
          </w:rPr>
          <w:tab/>
        </w:r>
      </w:hyperlink>
    </w:p>
    <w:p w14:paraId="36CDBE3E" w14:textId="2C632D01" w:rsidR="0090591B" w:rsidRPr="003933C2" w:rsidRDefault="00F4790B" w:rsidP="00455A3B">
      <w:pPr>
        <w:pStyle w:val="14"/>
      </w:pPr>
      <w:hyperlink w:anchor="_Toc156294884" w:history="1">
        <w:r w:rsidR="0090591B" w:rsidRPr="003933C2">
          <w:rPr>
            <w:rStyle w:val="af0"/>
            <w:b w:val="0"/>
            <w:bCs w:val="0"/>
            <w:sz w:val="24"/>
            <w:szCs w:val="24"/>
          </w:rPr>
          <w:t>3. УСЛОВИЯ РЕАЛИЗАЦИИ ДИСЦИПЛИНЫ</w:t>
        </w:r>
        <w:r w:rsidR="0090591B" w:rsidRPr="003933C2">
          <w:rPr>
            <w:webHidden/>
          </w:rPr>
          <w:tab/>
        </w:r>
      </w:hyperlink>
    </w:p>
    <w:p w14:paraId="0E082592" w14:textId="73C24139" w:rsidR="0090591B" w:rsidRPr="003933C2" w:rsidRDefault="00F4790B" w:rsidP="00A42C6F">
      <w:pPr>
        <w:pStyle w:val="21"/>
        <w:jc w:val="both"/>
        <w:rPr>
          <w:rFonts w:eastAsiaTheme="minorEastAsia"/>
          <w:i w:val="0"/>
          <w:iCs w:val="0"/>
        </w:rPr>
      </w:pPr>
      <w:hyperlink w:anchor="_Toc156294885" w:history="1">
        <w:r w:rsidR="0090591B" w:rsidRPr="003933C2">
          <w:rPr>
            <w:rStyle w:val="af0"/>
            <w:i w:val="0"/>
            <w:iCs w:val="0"/>
          </w:rPr>
          <w:t>3.1. Материально-техническое обеспечение</w:t>
        </w:r>
        <w:r w:rsidR="0090591B" w:rsidRPr="003933C2">
          <w:rPr>
            <w:i w:val="0"/>
            <w:iCs w:val="0"/>
            <w:webHidden/>
          </w:rPr>
          <w:tab/>
        </w:r>
      </w:hyperlink>
    </w:p>
    <w:p w14:paraId="69960BBB" w14:textId="7E4D1AF1" w:rsidR="0090591B" w:rsidRPr="003933C2" w:rsidRDefault="00F4790B" w:rsidP="00A42C6F">
      <w:pPr>
        <w:pStyle w:val="21"/>
        <w:jc w:val="both"/>
        <w:rPr>
          <w:rFonts w:eastAsiaTheme="minorEastAsia"/>
          <w:i w:val="0"/>
          <w:iCs w:val="0"/>
        </w:rPr>
      </w:pPr>
      <w:hyperlink w:anchor="_Toc156294886" w:history="1">
        <w:r w:rsidR="0090591B" w:rsidRPr="003933C2">
          <w:rPr>
            <w:rStyle w:val="af0"/>
            <w:i w:val="0"/>
            <w:iCs w:val="0"/>
          </w:rPr>
          <w:t>3.2. Учебно-методическое обеспечение</w:t>
        </w:r>
        <w:r w:rsidR="0090591B" w:rsidRPr="003933C2">
          <w:rPr>
            <w:i w:val="0"/>
            <w:iCs w:val="0"/>
            <w:webHidden/>
          </w:rPr>
          <w:tab/>
        </w:r>
      </w:hyperlink>
    </w:p>
    <w:p w14:paraId="3C4CFFE4" w14:textId="6F0F9DD6" w:rsidR="0090591B" w:rsidRPr="003933C2" w:rsidRDefault="00F4790B" w:rsidP="00455A3B">
      <w:pPr>
        <w:pStyle w:val="14"/>
      </w:pPr>
      <w:hyperlink w:anchor="_Toc156294887" w:history="1">
        <w:r w:rsidR="0090591B" w:rsidRPr="003933C2">
          <w:rPr>
            <w:rStyle w:val="af0"/>
            <w:b w:val="0"/>
            <w:bCs w:val="0"/>
            <w:sz w:val="24"/>
            <w:szCs w:val="24"/>
          </w:rPr>
          <w:t>4. КОНТРОЛЬ И ОЦЕНКА РЕЗУЛЬТАТОВ ОСВОЕНИЯ ДИСЦИПЛИНЫ</w:t>
        </w:r>
        <w:r w:rsidR="0090591B" w:rsidRPr="003933C2">
          <w:rPr>
            <w:webHidden/>
          </w:rPr>
          <w:tab/>
        </w:r>
      </w:hyperlink>
    </w:p>
    <w:p w14:paraId="7101AA70" w14:textId="77777777" w:rsidR="0090591B" w:rsidRPr="003933C2" w:rsidRDefault="0090591B"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67F47801" w14:textId="77777777" w:rsidR="0090591B" w:rsidRPr="003933C2" w:rsidRDefault="0090591B" w:rsidP="00A42C6F">
      <w:pPr>
        <w:pStyle w:val="1f"/>
        <w:jc w:val="both"/>
        <w:rPr>
          <w:rFonts w:ascii="Times New Roman" w:hAnsi="Times New Roman"/>
          <w:lang w:val="ru-RU"/>
        </w:rPr>
        <w:sectPr w:rsidR="0090591B" w:rsidRPr="003933C2" w:rsidSect="00502F97">
          <w:headerReference w:type="even" r:id="rId102"/>
          <w:headerReference w:type="default" r:id="rId103"/>
          <w:pgSz w:w="11906" w:h="16838"/>
          <w:pgMar w:top="1134" w:right="567" w:bottom="1134" w:left="1701" w:header="709" w:footer="709" w:gutter="0"/>
          <w:cols w:space="708"/>
          <w:docGrid w:linePitch="360"/>
        </w:sectPr>
      </w:pPr>
    </w:p>
    <w:p w14:paraId="28ACBF2B" w14:textId="77777777" w:rsidR="0090591B" w:rsidRPr="003933C2" w:rsidRDefault="0090591B" w:rsidP="00FC147F">
      <w:pPr>
        <w:pStyle w:val="1f"/>
        <w:numPr>
          <w:ilvl w:val="0"/>
          <w:numId w:val="35"/>
        </w:numPr>
        <w:jc w:val="both"/>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062E9151" w14:textId="2F3E126F" w:rsidR="0090591B" w:rsidRPr="003933C2" w:rsidRDefault="0090591B" w:rsidP="00A42C6F">
      <w:pPr>
        <w:pStyle w:val="1d"/>
        <w:jc w:val="both"/>
        <w:rPr>
          <w:rFonts w:eastAsia="Segoe UI"/>
          <w:lang w:val="ru-RU"/>
        </w:rPr>
      </w:pPr>
      <w:r w:rsidRPr="003933C2">
        <w:rPr>
          <w:rFonts w:eastAsia="Segoe UI"/>
          <w:lang w:val="ru-RU"/>
        </w:rPr>
        <w:t xml:space="preserve">  «</w:t>
      </w:r>
      <w:r w:rsidR="00FC77F5" w:rsidRPr="003933C2">
        <w:rPr>
          <w:rFonts w:eastAsia="Segoe UI"/>
          <w:u w:val="single"/>
          <w:lang w:val="ru-RU"/>
        </w:rPr>
        <w:t>ОП.03 История экранных искусств</w:t>
      </w:r>
      <w:r w:rsidRPr="003933C2">
        <w:rPr>
          <w:rFonts w:eastAsia="Segoe UI"/>
          <w:u w:val="single"/>
          <w:lang w:val="ru-RU"/>
        </w:rPr>
        <w:t>»</w:t>
      </w:r>
    </w:p>
    <w:p w14:paraId="438988D9" w14:textId="77777777" w:rsidR="0090591B" w:rsidRPr="003933C2" w:rsidRDefault="0090591B" w:rsidP="00A42C6F">
      <w:pPr>
        <w:pStyle w:val="1d"/>
        <w:jc w:val="both"/>
        <w:rPr>
          <w:rFonts w:eastAsia="Segoe UI"/>
          <w:vertAlign w:val="superscript"/>
          <w:lang w:val="ru-RU"/>
        </w:rPr>
      </w:pPr>
      <w:r w:rsidRPr="003933C2">
        <w:rPr>
          <w:rFonts w:eastAsia="Segoe UI"/>
          <w:vertAlign w:val="superscript"/>
          <w:lang w:val="ru-RU"/>
        </w:rPr>
        <w:t>(наименование дисциплины)</w:t>
      </w:r>
    </w:p>
    <w:p w14:paraId="0E53BE0F" w14:textId="77777777" w:rsidR="0090591B" w:rsidRPr="003933C2" w:rsidRDefault="0090591B" w:rsidP="00A42C6F">
      <w:pPr>
        <w:pStyle w:val="1d"/>
        <w:jc w:val="both"/>
        <w:rPr>
          <w:lang w:val="ru-RU"/>
        </w:rPr>
      </w:pPr>
    </w:p>
    <w:p w14:paraId="3DAEF507" w14:textId="77777777" w:rsidR="0090591B" w:rsidRPr="003933C2" w:rsidRDefault="0090591B"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302EA986" w14:textId="77777777" w:rsidR="0001227B" w:rsidRPr="003933C2" w:rsidRDefault="0090591B"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008568F2" w:rsidRPr="003933C2">
        <w:rPr>
          <w:rFonts w:ascii="Times New Roman" w:eastAsia="Calibri" w:hAnsi="Times New Roman" w:cs="Times New Roman"/>
          <w:sz w:val="24"/>
          <w:szCs w:val="24"/>
        </w:rPr>
        <w:t>ОП.03 История экранных искусств</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5C6598" w:rsidRPr="003933C2">
        <w:rPr>
          <w:rFonts w:ascii="Times New Roman" w:eastAsia="Times New Roman" w:hAnsi="Times New Roman" w:cs="Times New Roman"/>
          <w:sz w:val="24"/>
          <w:szCs w:val="24"/>
          <w:lang w:eastAsia="ru-RU"/>
        </w:rPr>
        <w:t xml:space="preserve">овладение комплексом знаний об основных этапах становления и развития экранных искусств, получения студентами знаний в области технологических основ организации кино, фото, </w:t>
      </w:r>
      <w:proofErr w:type="spellStart"/>
      <w:r w:rsidR="005C6598" w:rsidRPr="003933C2">
        <w:rPr>
          <w:rFonts w:ascii="Times New Roman" w:eastAsia="Times New Roman" w:hAnsi="Times New Roman" w:cs="Times New Roman"/>
          <w:sz w:val="24"/>
          <w:szCs w:val="24"/>
          <w:lang w:eastAsia="ru-RU"/>
        </w:rPr>
        <w:t>видеопроцесса</w:t>
      </w:r>
      <w:proofErr w:type="spellEnd"/>
      <w:r w:rsidRPr="003933C2">
        <w:rPr>
          <w:rFonts w:ascii="Times New Roman" w:eastAsia="Times New Roman" w:hAnsi="Times New Roman" w:cs="Times New Roman"/>
          <w:sz w:val="24"/>
          <w:szCs w:val="24"/>
          <w:lang w:eastAsia="ru-RU"/>
        </w:rPr>
        <w:t xml:space="preserve">. </w:t>
      </w:r>
    </w:p>
    <w:p w14:paraId="7BFAF47E" w14:textId="00E6C560" w:rsidR="0090591B" w:rsidRPr="003933C2" w:rsidRDefault="0090591B"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hAnsi="Times New Roman" w:cs="Times New Roman"/>
          <w:sz w:val="24"/>
          <w:szCs w:val="24"/>
        </w:rPr>
        <w:t>Дисциплина «</w:t>
      </w:r>
      <w:r w:rsidR="008568F2" w:rsidRPr="003933C2">
        <w:rPr>
          <w:rFonts w:ascii="Times New Roman" w:hAnsi="Times New Roman" w:cs="Times New Roman"/>
          <w:sz w:val="24"/>
          <w:szCs w:val="24"/>
        </w:rPr>
        <w:t>История экранных искусств</w:t>
      </w:r>
      <w:r w:rsidRPr="003933C2">
        <w:rPr>
          <w:rFonts w:ascii="Times New Roman" w:hAnsi="Times New Roman" w:cs="Times New Roman"/>
          <w:sz w:val="24"/>
          <w:szCs w:val="24"/>
        </w:rPr>
        <w:t>» включена в обязательную часть социально-гуманитарного цикла образовательной программы.</w:t>
      </w:r>
    </w:p>
    <w:p w14:paraId="658275A4" w14:textId="77777777" w:rsidR="0090591B" w:rsidRPr="003933C2" w:rsidRDefault="0090591B" w:rsidP="00A42C6F">
      <w:pPr>
        <w:suppressAutoHyphens/>
        <w:spacing w:line="276" w:lineRule="auto"/>
        <w:ind w:firstLine="709"/>
        <w:jc w:val="both"/>
        <w:rPr>
          <w:rFonts w:ascii="Times New Roman" w:hAnsi="Times New Roman" w:cs="Times New Roman"/>
          <w:sz w:val="24"/>
          <w:szCs w:val="24"/>
        </w:rPr>
      </w:pPr>
    </w:p>
    <w:p w14:paraId="58E7F5C2" w14:textId="77777777" w:rsidR="0090591B" w:rsidRPr="003933C2" w:rsidRDefault="0090591B"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55CC03DE" w14:textId="4C6BBEBC" w:rsidR="0090591B" w:rsidRPr="003933C2" w:rsidRDefault="0090591B"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0EBD472D" w14:textId="77777777" w:rsidR="0090591B" w:rsidRPr="003933C2" w:rsidRDefault="0090591B" w:rsidP="00A42C6F">
      <w:pPr>
        <w:spacing w:after="120"/>
        <w:ind w:firstLine="709"/>
        <w:jc w:val="both"/>
        <w:rPr>
          <w:rFonts w:ascii="Times New Roman" w:hAnsi="Times New Roman" w:cs="Times New Roman"/>
          <w:b/>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395"/>
        <w:gridCol w:w="3821"/>
      </w:tblGrid>
      <w:tr w:rsidR="0090591B" w:rsidRPr="002E39AF" w14:paraId="0BB8CFD6" w14:textId="77777777" w:rsidTr="002E39AF">
        <w:trPr>
          <w:trHeight w:val="20"/>
        </w:trPr>
        <w:tc>
          <w:tcPr>
            <w:tcW w:w="1418" w:type="dxa"/>
            <w:tcBorders>
              <w:top w:val="single" w:sz="4" w:space="0" w:color="auto"/>
              <w:left w:val="single" w:sz="4" w:space="0" w:color="auto"/>
              <w:bottom w:val="single" w:sz="4" w:space="0" w:color="auto"/>
              <w:right w:val="single" w:sz="4" w:space="0" w:color="auto"/>
            </w:tcBorders>
            <w:vAlign w:val="center"/>
            <w:hideMark/>
          </w:tcPr>
          <w:p w14:paraId="0E602F90" w14:textId="77777777" w:rsidR="0090591B" w:rsidRPr="002E39AF" w:rsidRDefault="0090591B" w:rsidP="002E39AF">
            <w:pPr>
              <w:widowControl w:val="0"/>
              <w:autoSpaceDE w:val="0"/>
              <w:autoSpaceDN w:val="0"/>
              <w:jc w:val="center"/>
              <w:rPr>
                <w:rFonts w:ascii="Times New Roman" w:eastAsia="Times New Roman" w:hAnsi="Times New Roman" w:cs="Times New Roman"/>
                <w:b/>
                <w:bCs/>
                <w:sz w:val="24"/>
                <w:szCs w:val="24"/>
                <w:lang w:eastAsia="ru-RU"/>
              </w:rPr>
            </w:pPr>
            <w:r w:rsidRPr="002E39AF">
              <w:rPr>
                <w:rFonts w:ascii="Times New Roman" w:eastAsia="Times New Roman" w:hAnsi="Times New Roman" w:cs="Times New Roman"/>
                <w:b/>
                <w:bCs/>
                <w:sz w:val="24"/>
                <w:szCs w:val="24"/>
                <w:lang w:eastAsia="ru-RU"/>
              </w:rPr>
              <w:t>Код ПК, ОК</w:t>
            </w:r>
          </w:p>
        </w:tc>
        <w:tc>
          <w:tcPr>
            <w:tcW w:w="4395" w:type="dxa"/>
            <w:tcBorders>
              <w:top w:val="single" w:sz="4" w:space="0" w:color="auto"/>
              <w:left w:val="single" w:sz="4" w:space="0" w:color="auto"/>
              <w:bottom w:val="single" w:sz="4" w:space="0" w:color="auto"/>
              <w:right w:val="single" w:sz="4" w:space="0" w:color="auto"/>
            </w:tcBorders>
            <w:hideMark/>
          </w:tcPr>
          <w:p w14:paraId="1B0D7338" w14:textId="77777777" w:rsidR="0090591B" w:rsidRPr="002E39AF" w:rsidRDefault="0090591B" w:rsidP="002E39AF">
            <w:pPr>
              <w:widowControl w:val="0"/>
              <w:suppressAutoHyphens/>
              <w:autoSpaceDE w:val="0"/>
              <w:autoSpaceDN w:val="0"/>
              <w:jc w:val="center"/>
              <w:rPr>
                <w:rFonts w:ascii="Times New Roman" w:eastAsia="Times New Roman" w:hAnsi="Times New Roman" w:cs="Times New Roman"/>
                <w:b/>
                <w:bCs/>
                <w:sz w:val="24"/>
                <w:szCs w:val="24"/>
                <w:lang w:val="en-US" w:eastAsia="ru-RU"/>
              </w:rPr>
            </w:pPr>
            <w:proofErr w:type="spellStart"/>
            <w:r w:rsidRPr="002E39AF">
              <w:rPr>
                <w:rFonts w:ascii="Times New Roman" w:eastAsia="Times New Roman" w:hAnsi="Times New Roman" w:cs="Times New Roman"/>
                <w:b/>
                <w:bCs/>
                <w:sz w:val="24"/>
                <w:szCs w:val="24"/>
                <w:lang w:val="en-US" w:eastAsia="ru-RU"/>
              </w:rPr>
              <w:t>Уметь</w:t>
            </w:r>
            <w:proofErr w:type="spellEnd"/>
          </w:p>
        </w:tc>
        <w:tc>
          <w:tcPr>
            <w:tcW w:w="3821" w:type="dxa"/>
            <w:tcBorders>
              <w:top w:val="single" w:sz="4" w:space="0" w:color="auto"/>
              <w:left w:val="single" w:sz="4" w:space="0" w:color="auto"/>
              <w:bottom w:val="single" w:sz="4" w:space="0" w:color="auto"/>
              <w:right w:val="single" w:sz="4" w:space="0" w:color="auto"/>
            </w:tcBorders>
            <w:hideMark/>
          </w:tcPr>
          <w:p w14:paraId="6E09DEE4" w14:textId="77777777" w:rsidR="0090591B" w:rsidRPr="002E39AF" w:rsidRDefault="0090591B" w:rsidP="002E39AF">
            <w:pPr>
              <w:widowControl w:val="0"/>
              <w:suppressAutoHyphens/>
              <w:autoSpaceDE w:val="0"/>
              <w:autoSpaceDN w:val="0"/>
              <w:jc w:val="center"/>
              <w:rPr>
                <w:rFonts w:ascii="Times New Roman" w:eastAsia="Times New Roman" w:hAnsi="Times New Roman" w:cs="Times New Roman"/>
                <w:b/>
                <w:bCs/>
                <w:sz w:val="24"/>
                <w:szCs w:val="24"/>
                <w:lang w:val="en-US" w:eastAsia="ru-RU"/>
              </w:rPr>
            </w:pPr>
            <w:proofErr w:type="spellStart"/>
            <w:r w:rsidRPr="002E39AF">
              <w:rPr>
                <w:rFonts w:ascii="Times New Roman" w:eastAsia="Times New Roman" w:hAnsi="Times New Roman" w:cs="Times New Roman"/>
                <w:b/>
                <w:bCs/>
                <w:sz w:val="24"/>
                <w:szCs w:val="24"/>
                <w:lang w:val="en-US" w:eastAsia="ru-RU"/>
              </w:rPr>
              <w:t>Знать</w:t>
            </w:r>
            <w:proofErr w:type="spellEnd"/>
          </w:p>
        </w:tc>
      </w:tr>
      <w:tr w:rsidR="00FC77F5" w:rsidRPr="003933C2" w14:paraId="0AF83277" w14:textId="77777777" w:rsidTr="002E39AF">
        <w:trPr>
          <w:trHeight w:val="20"/>
        </w:trPr>
        <w:tc>
          <w:tcPr>
            <w:tcW w:w="1418" w:type="dxa"/>
            <w:vMerge w:val="restart"/>
            <w:tcBorders>
              <w:top w:val="single" w:sz="4" w:space="0" w:color="auto"/>
              <w:left w:val="single" w:sz="4" w:space="0" w:color="auto"/>
              <w:bottom w:val="single" w:sz="4" w:space="0" w:color="auto"/>
              <w:right w:val="single" w:sz="4" w:space="0" w:color="auto"/>
            </w:tcBorders>
            <w:hideMark/>
          </w:tcPr>
          <w:p w14:paraId="6E670585" w14:textId="77777777" w:rsidR="00FC77F5" w:rsidRPr="003933C2" w:rsidRDefault="00FC77F5"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ПК 2.1</w:t>
            </w:r>
          </w:p>
          <w:p w14:paraId="6253BE9C" w14:textId="6B30BA00" w:rsidR="00FC77F5" w:rsidRPr="003933C2" w:rsidRDefault="00FC77F5"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ПК 2.2</w:t>
            </w:r>
          </w:p>
          <w:p w14:paraId="41C45CFC" w14:textId="77777777" w:rsidR="00FC77F5" w:rsidRPr="003933C2" w:rsidRDefault="00FC77F5"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ОК 01</w:t>
            </w:r>
          </w:p>
          <w:p w14:paraId="2530021F" w14:textId="77777777" w:rsidR="00FC77F5" w:rsidRPr="003933C2" w:rsidRDefault="00FC77F5"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ОК 03</w:t>
            </w:r>
          </w:p>
          <w:p w14:paraId="5730F767" w14:textId="3DCE192F" w:rsidR="00FC77F5" w:rsidRPr="003933C2" w:rsidRDefault="00FC77F5" w:rsidP="00A42C6F">
            <w:pPr>
              <w:widowControl w:val="0"/>
              <w:autoSpaceDE w:val="0"/>
              <w:autoSpaceDN w:val="0"/>
              <w:jc w:val="both"/>
              <w:rPr>
                <w:rFonts w:ascii="Times New Roman" w:eastAsia="Times New Roman" w:hAnsi="Times New Roman" w:cs="Times New Roman"/>
                <w:bCs/>
                <w:i/>
                <w:sz w:val="24"/>
                <w:szCs w:val="24"/>
                <w:u w:val="single"/>
                <w:lang w:eastAsia="ru-RU"/>
              </w:rPr>
            </w:pPr>
            <w:r w:rsidRPr="003933C2">
              <w:rPr>
                <w:rFonts w:ascii="Times New Roman" w:eastAsia="Times New Roman" w:hAnsi="Times New Roman" w:cs="Times New Roman"/>
                <w:bCs/>
                <w:sz w:val="24"/>
                <w:szCs w:val="24"/>
                <w:lang w:eastAsia="ru-RU"/>
              </w:rPr>
              <w:t>ОК 04</w:t>
            </w:r>
          </w:p>
        </w:tc>
        <w:tc>
          <w:tcPr>
            <w:tcW w:w="4395" w:type="dxa"/>
            <w:tcBorders>
              <w:top w:val="single" w:sz="4" w:space="0" w:color="auto"/>
              <w:left w:val="single" w:sz="4" w:space="0" w:color="auto"/>
              <w:bottom w:val="single" w:sz="4" w:space="0" w:color="auto"/>
              <w:right w:val="single" w:sz="4" w:space="0" w:color="auto"/>
            </w:tcBorders>
            <w:hideMark/>
          </w:tcPr>
          <w:p w14:paraId="0C900888" w14:textId="11A621EF" w:rsidR="00FC77F5" w:rsidRPr="003933C2" w:rsidRDefault="00FC77F5"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hAnsi="Times New Roman" w:cs="Times New Roman"/>
                <w:sz w:val="24"/>
                <w:szCs w:val="24"/>
                <w:lang w:eastAsia="ru-RU"/>
              </w:rPr>
              <w:t xml:space="preserve">Разбираться в средствах </w:t>
            </w:r>
            <w:r w:rsidR="00C5458C" w:rsidRPr="003933C2">
              <w:rPr>
                <w:rFonts w:ascii="Times New Roman" w:hAnsi="Times New Roman" w:cs="Times New Roman"/>
                <w:sz w:val="24"/>
                <w:szCs w:val="24"/>
                <w:lang w:eastAsia="ru-RU"/>
              </w:rPr>
              <w:t>коммуникаций, различных</w:t>
            </w:r>
            <w:r w:rsidRPr="003933C2">
              <w:rPr>
                <w:rFonts w:ascii="Times New Roman" w:hAnsi="Times New Roman" w:cs="Times New Roman"/>
                <w:sz w:val="24"/>
                <w:szCs w:val="24"/>
                <w:lang w:eastAsia="ru-RU"/>
              </w:rPr>
              <w:t xml:space="preserve"> </w:t>
            </w:r>
            <w:r w:rsidR="00C5458C" w:rsidRPr="003933C2">
              <w:rPr>
                <w:rFonts w:ascii="Times New Roman" w:hAnsi="Times New Roman" w:cs="Times New Roman"/>
                <w:sz w:val="24"/>
                <w:szCs w:val="24"/>
                <w:lang w:eastAsia="ru-RU"/>
              </w:rPr>
              <w:t>медианосителей и</w:t>
            </w:r>
            <w:r w:rsidRPr="003933C2">
              <w:rPr>
                <w:rFonts w:ascii="Times New Roman" w:hAnsi="Times New Roman" w:cs="Times New Roman"/>
                <w:sz w:val="24"/>
                <w:szCs w:val="24"/>
                <w:lang w:eastAsia="ru-RU"/>
              </w:rPr>
              <w:t xml:space="preserve"> эстетических форм медиаконтента в развитии социальных отношений</w:t>
            </w:r>
          </w:p>
        </w:tc>
        <w:tc>
          <w:tcPr>
            <w:tcW w:w="3821" w:type="dxa"/>
            <w:tcBorders>
              <w:top w:val="single" w:sz="4" w:space="0" w:color="auto"/>
              <w:left w:val="single" w:sz="4" w:space="0" w:color="auto"/>
              <w:bottom w:val="single" w:sz="4" w:space="0" w:color="auto"/>
              <w:right w:val="single" w:sz="4" w:space="0" w:color="auto"/>
            </w:tcBorders>
            <w:hideMark/>
          </w:tcPr>
          <w:p w14:paraId="0CA40248" w14:textId="2E223C38" w:rsidR="00FC77F5" w:rsidRPr="003933C2" w:rsidRDefault="00FC77F5"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hAnsi="Times New Roman" w:cs="Times New Roman"/>
                <w:sz w:val="24"/>
                <w:szCs w:val="24"/>
                <w:lang w:eastAsia="ru-RU"/>
              </w:rPr>
              <w:t>значимость средств коммуникаций, различных медианосителей и эстетических форм медиаконтента в развитии социальных отношений</w:t>
            </w:r>
          </w:p>
        </w:tc>
      </w:tr>
      <w:tr w:rsidR="00FC77F5" w:rsidRPr="003933C2" w14:paraId="1F41DB7F" w14:textId="77777777" w:rsidTr="002E39AF">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6EB4BC72" w14:textId="77777777" w:rsidR="00FC77F5" w:rsidRPr="003933C2" w:rsidRDefault="00FC77F5" w:rsidP="00A42C6F">
            <w:pPr>
              <w:widowControl w:val="0"/>
              <w:autoSpaceDE w:val="0"/>
              <w:autoSpaceDN w:val="0"/>
              <w:jc w:val="both"/>
              <w:rPr>
                <w:rFonts w:ascii="Times New Roman" w:eastAsia="Times New Roman" w:hAnsi="Times New Roman" w:cs="Times New Roman"/>
                <w:bCs/>
                <w:i/>
                <w:sz w:val="24"/>
                <w:szCs w:val="24"/>
                <w:u w:val="single"/>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26AE4A9E" w14:textId="726CF8B9" w:rsidR="00FC77F5" w:rsidRPr="003933C2" w:rsidRDefault="00FC77F5"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hAnsi="Times New Roman" w:cs="Times New Roman"/>
                <w:sz w:val="24"/>
                <w:szCs w:val="24"/>
                <w:lang w:eastAsia="ru-RU"/>
              </w:rPr>
              <w:t>применять знания исторических аспектов развития медиа и обществ в профессиональной деятельности</w:t>
            </w:r>
          </w:p>
        </w:tc>
        <w:tc>
          <w:tcPr>
            <w:tcW w:w="3821" w:type="dxa"/>
            <w:tcBorders>
              <w:top w:val="single" w:sz="4" w:space="0" w:color="auto"/>
              <w:left w:val="single" w:sz="4" w:space="0" w:color="auto"/>
              <w:bottom w:val="single" w:sz="4" w:space="0" w:color="auto"/>
              <w:right w:val="single" w:sz="4" w:space="0" w:color="auto"/>
            </w:tcBorders>
            <w:hideMark/>
          </w:tcPr>
          <w:p w14:paraId="077143C7" w14:textId="1B553014" w:rsidR="00FC77F5" w:rsidRPr="003933C2" w:rsidRDefault="00FC77F5"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hAnsi="Times New Roman" w:cs="Times New Roman"/>
                <w:sz w:val="24"/>
                <w:szCs w:val="24"/>
                <w:lang w:eastAsia="ru-RU"/>
              </w:rPr>
              <w:t>исторические аспекты развития медиа и обществ</w:t>
            </w:r>
          </w:p>
        </w:tc>
      </w:tr>
    </w:tbl>
    <w:p w14:paraId="08B55F96" w14:textId="77777777" w:rsidR="0090591B" w:rsidRPr="003933C2" w:rsidRDefault="0090591B" w:rsidP="00A42C6F">
      <w:pPr>
        <w:spacing w:after="120"/>
        <w:ind w:firstLine="709"/>
        <w:jc w:val="both"/>
        <w:rPr>
          <w:rFonts w:ascii="Times New Roman" w:hAnsi="Times New Roman" w:cs="Times New Roman"/>
          <w:b/>
          <w:bCs/>
          <w:sz w:val="24"/>
          <w:szCs w:val="24"/>
        </w:rPr>
      </w:pPr>
    </w:p>
    <w:p w14:paraId="24765C6C" w14:textId="6BC46915" w:rsidR="00304F2F" w:rsidRPr="003933C2" w:rsidRDefault="00304F2F" w:rsidP="00A42C6F">
      <w:pPr>
        <w:pStyle w:val="114"/>
        <w:jc w:val="both"/>
        <w:rPr>
          <w:rFonts w:ascii="Times New Roman" w:hAnsi="Times New Roman"/>
          <w:caps/>
          <w:kern w:val="32"/>
          <w:lang w:eastAsia="x-none"/>
        </w:rPr>
      </w:pPr>
      <w:r w:rsidRPr="003933C2">
        <w:rPr>
          <w:rFonts w:ascii="Times New Roman" w:hAnsi="Times New Roman"/>
          <w:caps/>
          <w:kern w:val="32"/>
          <w:lang w:eastAsia="x-none"/>
        </w:rPr>
        <w:t>2. СТРУКТУРА И СОДЕРЖАНИЕ ДИСЦИПЛИНЫ</w:t>
      </w:r>
    </w:p>
    <w:p w14:paraId="0593E15E" w14:textId="49AE516F" w:rsidR="0090591B" w:rsidRPr="003933C2" w:rsidRDefault="0090591B" w:rsidP="00A42C6F">
      <w:pPr>
        <w:pStyle w:val="114"/>
        <w:jc w:val="both"/>
        <w:rPr>
          <w:rFonts w:ascii="Times New Roman" w:hAnsi="Times New Roman"/>
        </w:rPr>
      </w:pPr>
      <w:r w:rsidRPr="003933C2">
        <w:rPr>
          <w:rFonts w:ascii="Times New Roman" w:hAnsi="Times New Roman"/>
        </w:rPr>
        <w:t>2.1. Трудоемкость освоения дисциплины</w:t>
      </w:r>
    </w:p>
    <w:p w14:paraId="3F76FC45" w14:textId="77777777" w:rsidR="00304F2F" w:rsidRPr="003933C2" w:rsidRDefault="00304F2F" w:rsidP="00A42C6F">
      <w:pPr>
        <w:pStyle w:val="114"/>
        <w:jc w:val="both"/>
        <w:rPr>
          <w:rFonts w:ascii="Times New Roman" w:hAnsi="Times New Roman"/>
        </w:rPr>
      </w:pP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41"/>
        <w:gridCol w:w="1956"/>
        <w:gridCol w:w="2592"/>
      </w:tblGrid>
      <w:tr w:rsidR="0090591B" w:rsidRPr="003933C2" w14:paraId="79024138" w14:textId="77777777" w:rsidTr="002E39AF">
        <w:trPr>
          <w:trHeight w:val="23"/>
        </w:trPr>
        <w:tc>
          <w:tcPr>
            <w:tcW w:w="2551" w:type="pct"/>
            <w:vAlign w:val="center"/>
          </w:tcPr>
          <w:p w14:paraId="1539941D" w14:textId="77777777" w:rsidR="0090591B" w:rsidRPr="003933C2" w:rsidRDefault="0090591B" w:rsidP="002E39AF">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053" w:type="pct"/>
            <w:vAlign w:val="center"/>
          </w:tcPr>
          <w:p w14:paraId="5CF3E284" w14:textId="77777777" w:rsidR="0090591B" w:rsidRPr="003933C2" w:rsidRDefault="0090591B" w:rsidP="002E39AF">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1345D4D2" w14:textId="77777777" w:rsidR="0090591B" w:rsidRPr="003933C2" w:rsidRDefault="0090591B" w:rsidP="002E39AF">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90591B" w:rsidRPr="003933C2" w14:paraId="7D7F9894" w14:textId="77777777" w:rsidTr="002E39AF">
        <w:trPr>
          <w:trHeight w:val="23"/>
        </w:trPr>
        <w:tc>
          <w:tcPr>
            <w:tcW w:w="2551" w:type="pct"/>
            <w:vAlign w:val="center"/>
          </w:tcPr>
          <w:p w14:paraId="668D05BD"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3" w:type="pct"/>
            <w:vAlign w:val="center"/>
          </w:tcPr>
          <w:p w14:paraId="4B22225D" w14:textId="314474FA" w:rsidR="0090591B" w:rsidRPr="003933C2" w:rsidRDefault="00FC77F5"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w:t>
            </w:r>
            <w:r w:rsidR="0090591B" w:rsidRPr="003933C2">
              <w:rPr>
                <w:rFonts w:ascii="Times New Roman" w:hAnsi="Times New Roman" w:cs="Times New Roman"/>
                <w:bCs/>
                <w:sz w:val="24"/>
                <w:szCs w:val="24"/>
              </w:rPr>
              <w:t>8</w:t>
            </w:r>
          </w:p>
        </w:tc>
        <w:tc>
          <w:tcPr>
            <w:tcW w:w="1395" w:type="pct"/>
            <w:vAlign w:val="center"/>
          </w:tcPr>
          <w:p w14:paraId="778D298A" w14:textId="40435BE6" w:rsidR="0090591B" w:rsidRPr="003933C2" w:rsidRDefault="00FC77F5"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18</w:t>
            </w:r>
          </w:p>
        </w:tc>
      </w:tr>
      <w:tr w:rsidR="0090591B" w:rsidRPr="003933C2" w14:paraId="5110CFD5" w14:textId="77777777" w:rsidTr="002E39AF">
        <w:trPr>
          <w:trHeight w:val="23"/>
        </w:trPr>
        <w:tc>
          <w:tcPr>
            <w:tcW w:w="2551" w:type="pct"/>
            <w:vAlign w:val="center"/>
          </w:tcPr>
          <w:p w14:paraId="230D52F0"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11"/>
            </w:r>
          </w:p>
        </w:tc>
        <w:tc>
          <w:tcPr>
            <w:tcW w:w="1053" w:type="pct"/>
            <w:vAlign w:val="center"/>
          </w:tcPr>
          <w:p w14:paraId="51338DB0"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41CF843C"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90591B" w:rsidRPr="003933C2" w14:paraId="12084070" w14:textId="77777777" w:rsidTr="002E39AF">
        <w:trPr>
          <w:trHeight w:val="23"/>
        </w:trPr>
        <w:tc>
          <w:tcPr>
            <w:tcW w:w="2551" w:type="pct"/>
            <w:vAlign w:val="center"/>
          </w:tcPr>
          <w:p w14:paraId="0D01F6A6"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3" w:type="pct"/>
            <w:vAlign w:val="center"/>
          </w:tcPr>
          <w:p w14:paraId="1F5FF0BC"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3EA31924"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90591B" w:rsidRPr="003933C2" w14:paraId="7269A29D" w14:textId="77777777" w:rsidTr="002E39AF">
        <w:trPr>
          <w:trHeight w:val="23"/>
        </w:trPr>
        <w:tc>
          <w:tcPr>
            <w:tcW w:w="2551" w:type="pct"/>
            <w:vAlign w:val="center"/>
          </w:tcPr>
          <w:p w14:paraId="619CD1AA"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3" w:type="pct"/>
            <w:vAlign w:val="center"/>
          </w:tcPr>
          <w:p w14:paraId="582463D0"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07160279"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90591B" w:rsidRPr="003933C2" w14:paraId="0BFC4391" w14:textId="77777777" w:rsidTr="002E39AF">
        <w:trPr>
          <w:trHeight w:val="23"/>
        </w:trPr>
        <w:tc>
          <w:tcPr>
            <w:tcW w:w="2551" w:type="pct"/>
            <w:vAlign w:val="center"/>
          </w:tcPr>
          <w:p w14:paraId="599045E3" w14:textId="77777777" w:rsidR="0090591B" w:rsidRPr="003933C2" w:rsidRDefault="0090591B"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3" w:type="pct"/>
            <w:vAlign w:val="center"/>
          </w:tcPr>
          <w:p w14:paraId="0ED60230" w14:textId="796646E3" w:rsidR="0090591B" w:rsidRPr="003933C2" w:rsidRDefault="00FC77F5" w:rsidP="00A42C6F">
            <w:pPr>
              <w:jc w:val="both"/>
              <w:rPr>
                <w:rFonts w:ascii="Times New Roman" w:hAnsi="Times New Roman" w:cs="Times New Roman"/>
                <w:b/>
                <w:sz w:val="24"/>
                <w:szCs w:val="24"/>
              </w:rPr>
            </w:pPr>
            <w:r w:rsidRPr="003933C2">
              <w:rPr>
                <w:rFonts w:ascii="Times New Roman" w:hAnsi="Times New Roman" w:cs="Times New Roman"/>
                <w:b/>
                <w:sz w:val="24"/>
                <w:szCs w:val="24"/>
              </w:rPr>
              <w:t>3</w:t>
            </w:r>
            <w:r w:rsidR="0090591B" w:rsidRPr="003933C2">
              <w:rPr>
                <w:rFonts w:ascii="Times New Roman" w:hAnsi="Times New Roman" w:cs="Times New Roman"/>
                <w:b/>
                <w:sz w:val="24"/>
                <w:szCs w:val="24"/>
              </w:rPr>
              <w:t>8</w:t>
            </w:r>
          </w:p>
        </w:tc>
        <w:tc>
          <w:tcPr>
            <w:tcW w:w="1395" w:type="pct"/>
            <w:vAlign w:val="center"/>
          </w:tcPr>
          <w:p w14:paraId="431EB46B" w14:textId="67C10B98" w:rsidR="0090591B" w:rsidRPr="003933C2" w:rsidRDefault="00FC77F5" w:rsidP="00A42C6F">
            <w:pPr>
              <w:jc w:val="both"/>
              <w:rPr>
                <w:rFonts w:ascii="Times New Roman" w:hAnsi="Times New Roman" w:cs="Times New Roman"/>
                <w:b/>
                <w:sz w:val="24"/>
                <w:szCs w:val="24"/>
              </w:rPr>
            </w:pPr>
            <w:r w:rsidRPr="003933C2">
              <w:rPr>
                <w:rFonts w:ascii="Times New Roman" w:hAnsi="Times New Roman" w:cs="Times New Roman"/>
                <w:b/>
                <w:sz w:val="24"/>
                <w:szCs w:val="24"/>
              </w:rPr>
              <w:t>1</w:t>
            </w:r>
            <w:r w:rsidR="0090591B" w:rsidRPr="003933C2">
              <w:rPr>
                <w:rFonts w:ascii="Times New Roman" w:hAnsi="Times New Roman" w:cs="Times New Roman"/>
                <w:b/>
                <w:sz w:val="24"/>
                <w:szCs w:val="24"/>
              </w:rPr>
              <w:t>8</w:t>
            </w:r>
          </w:p>
        </w:tc>
      </w:tr>
    </w:tbl>
    <w:p w14:paraId="67B8CB38" w14:textId="77777777" w:rsidR="0090591B" w:rsidRPr="003933C2" w:rsidRDefault="0090591B" w:rsidP="00A42C6F">
      <w:pPr>
        <w:jc w:val="both"/>
        <w:rPr>
          <w:rFonts w:ascii="Times New Roman" w:hAnsi="Times New Roman" w:cs="Times New Roman"/>
          <w:iCs/>
          <w:sz w:val="24"/>
          <w:szCs w:val="24"/>
        </w:rPr>
      </w:pPr>
    </w:p>
    <w:p w14:paraId="3759105E" w14:textId="77777777" w:rsidR="0090591B" w:rsidRPr="003933C2" w:rsidRDefault="0090591B" w:rsidP="00A42C6F">
      <w:pPr>
        <w:jc w:val="both"/>
        <w:rPr>
          <w:rFonts w:ascii="Times New Roman" w:hAnsi="Times New Roman" w:cs="Times New Roman"/>
          <w:iCs/>
          <w:sz w:val="24"/>
          <w:szCs w:val="24"/>
        </w:rPr>
      </w:pPr>
      <w:r w:rsidRPr="003933C2">
        <w:rPr>
          <w:rFonts w:ascii="Times New Roman" w:hAnsi="Times New Roman" w:cs="Times New Roman"/>
          <w:iCs/>
          <w:sz w:val="24"/>
          <w:szCs w:val="24"/>
        </w:rPr>
        <w:br w:type="page"/>
      </w:r>
    </w:p>
    <w:p w14:paraId="1519EDCA" w14:textId="77777777" w:rsidR="0090591B" w:rsidRPr="003933C2" w:rsidRDefault="0090591B" w:rsidP="00A42C6F">
      <w:pPr>
        <w:pStyle w:val="114"/>
        <w:jc w:val="both"/>
        <w:rPr>
          <w:rFonts w:ascii="Times New Roman" w:hAnsi="Times New Roman"/>
        </w:rPr>
      </w:pPr>
    </w:p>
    <w:p w14:paraId="1EC41981" w14:textId="77777777" w:rsidR="0090591B" w:rsidRPr="003933C2" w:rsidRDefault="0090591B"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7081"/>
      </w:tblGrid>
      <w:tr w:rsidR="00DD6800" w:rsidRPr="003933C2" w14:paraId="5A2C45B9" w14:textId="77777777" w:rsidTr="002E39AF">
        <w:trPr>
          <w:trHeight w:val="465"/>
        </w:trPr>
        <w:tc>
          <w:tcPr>
            <w:tcW w:w="2553" w:type="dxa"/>
            <w:vMerge w:val="restart"/>
            <w:vAlign w:val="center"/>
          </w:tcPr>
          <w:p w14:paraId="79E8876F" w14:textId="434BA721" w:rsidR="00DD6800" w:rsidRPr="003933C2" w:rsidRDefault="00DD6800" w:rsidP="00A42C6F">
            <w:pPr>
              <w:widowControl w:val="0"/>
              <w:autoSpaceDE w:val="0"/>
              <w:autoSpaceDN w:val="0"/>
              <w:ind w:firstLine="206"/>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lang w:eastAsia="ru-RU"/>
              </w:rPr>
              <w:t>Наименование разделов и тем</w:t>
            </w:r>
          </w:p>
        </w:tc>
        <w:tc>
          <w:tcPr>
            <w:tcW w:w="7081" w:type="dxa"/>
            <w:vMerge w:val="restart"/>
            <w:vAlign w:val="center"/>
          </w:tcPr>
          <w:p w14:paraId="77E2FDB7" w14:textId="7F907FDC" w:rsidR="00DD6800" w:rsidRPr="003933C2" w:rsidRDefault="00DD6800" w:rsidP="00A42C6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DD6800" w:rsidRPr="003933C2" w14:paraId="2D46B8C3" w14:textId="77777777" w:rsidTr="002E39AF">
        <w:trPr>
          <w:trHeight w:val="276"/>
        </w:trPr>
        <w:tc>
          <w:tcPr>
            <w:tcW w:w="2553" w:type="dxa"/>
            <w:vMerge/>
          </w:tcPr>
          <w:p w14:paraId="6F7BA7F1"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vMerge/>
          </w:tcPr>
          <w:p w14:paraId="75E6AB4E"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r>
      <w:tr w:rsidR="00DD6800" w:rsidRPr="003933C2" w14:paraId="1518458C" w14:textId="77777777" w:rsidTr="002E39AF">
        <w:tc>
          <w:tcPr>
            <w:tcW w:w="9634" w:type="dxa"/>
            <w:gridSpan w:val="2"/>
          </w:tcPr>
          <w:p w14:paraId="2865E710" w14:textId="77777777" w:rsidR="0009274A" w:rsidRPr="003933C2" w:rsidRDefault="0009274A"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Раздел 1.</w:t>
            </w:r>
          </w:p>
          <w:p w14:paraId="40018356" w14:textId="7C38C122" w:rsidR="00DD6800" w:rsidRPr="003933C2" w:rsidRDefault="0009274A"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 xml:space="preserve">Предыстория экранных искусств </w:t>
            </w:r>
            <w:r w:rsidR="00DD6800" w:rsidRPr="003933C2">
              <w:rPr>
                <w:rFonts w:ascii="Times New Roman" w:eastAsia="Times New Roman" w:hAnsi="Times New Roman" w:cs="Times New Roman"/>
                <w:b/>
                <w:sz w:val="24"/>
                <w:szCs w:val="24"/>
              </w:rPr>
              <w:t>(38)</w:t>
            </w:r>
          </w:p>
        </w:tc>
      </w:tr>
      <w:tr w:rsidR="00DD6800" w:rsidRPr="003933C2" w14:paraId="22423169" w14:textId="77777777" w:rsidTr="002E39AF">
        <w:tc>
          <w:tcPr>
            <w:tcW w:w="2553" w:type="dxa"/>
            <w:vMerge w:val="restart"/>
          </w:tcPr>
          <w:p w14:paraId="5F30D463"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Calibri" w:hAnsi="Times New Roman" w:cs="Times New Roman"/>
                <w:b/>
                <w:bCs/>
                <w:sz w:val="24"/>
                <w:szCs w:val="24"/>
              </w:rPr>
              <w:t>Тема 1.1.</w:t>
            </w:r>
          </w:p>
          <w:p w14:paraId="6F50D392"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Calibri" w:hAnsi="Times New Roman" w:cs="Times New Roman"/>
                <w:sz w:val="24"/>
                <w:szCs w:val="24"/>
              </w:rPr>
              <w:t>Введение. Виды экранных искусств</w:t>
            </w:r>
          </w:p>
        </w:tc>
        <w:tc>
          <w:tcPr>
            <w:tcW w:w="7081" w:type="dxa"/>
          </w:tcPr>
          <w:p w14:paraId="0AD180AD"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DD6800" w:rsidRPr="003933C2" w14:paraId="23192374" w14:textId="77777777" w:rsidTr="002E39AF">
        <w:tc>
          <w:tcPr>
            <w:tcW w:w="2553" w:type="dxa"/>
            <w:vMerge/>
          </w:tcPr>
          <w:p w14:paraId="606E4456"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0140841E" w14:textId="77777777" w:rsidR="00DD6800" w:rsidRPr="003933C2" w:rsidRDefault="00DD6800" w:rsidP="00A42C6F">
            <w:pPr>
              <w:widowControl w:val="0"/>
              <w:ind w:firstLine="34"/>
              <w:jc w:val="both"/>
              <w:rPr>
                <w:rFonts w:ascii="Times New Roman" w:eastAsia="Batang" w:hAnsi="Times New Roman" w:cs="Times New Roman"/>
                <w:sz w:val="24"/>
                <w:szCs w:val="24"/>
                <w:lang w:eastAsia="nl-NL"/>
              </w:rPr>
            </w:pPr>
            <w:r w:rsidRPr="003933C2">
              <w:rPr>
                <w:rFonts w:ascii="Times New Roman" w:eastAsia="Batang" w:hAnsi="Times New Roman" w:cs="Times New Roman"/>
                <w:sz w:val="24"/>
                <w:szCs w:val="24"/>
                <w:lang w:eastAsia="nl-NL"/>
              </w:rPr>
              <w:t>Предмет изучения. Понятие экранных искусств</w:t>
            </w:r>
          </w:p>
        </w:tc>
      </w:tr>
      <w:tr w:rsidR="00DD6800" w:rsidRPr="003933C2" w14:paraId="4DDEFFB7" w14:textId="77777777" w:rsidTr="002E39AF">
        <w:tc>
          <w:tcPr>
            <w:tcW w:w="2553" w:type="dxa"/>
            <w:vMerge/>
          </w:tcPr>
          <w:p w14:paraId="1671E798"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2ACE7804"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Этапы развития экранных искусств. Виды</w:t>
            </w:r>
          </w:p>
        </w:tc>
      </w:tr>
      <w:tr w:rsidR="00DD6800" w:rsidRPr="003933C2" w14:paraId="319C34F4" w14:textId="77777777" w:rsidTr="002E39AF">
        <w:tc>
          <w:tcPr>
            <w:tcW w:w="2553" w:type="dxa"/>
            <w:vMerge/>
          </w:tcPr>
          <w:p w14:paraId="7F04F1E5"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vAlign w:val="bottom"/>
          </w:tcPr>
          <w:p w14:paraId="7BC0E19D"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В том числе практических занятий и лабораторных работ</w:t>
            </w:r>
          </w:p>
        </w:tc>
      </w:tr>
      <w:tr w:rsidR="00DD6800" w:rsidRPr="003933C2" w14:paraId="4B47B951" w14:textId="77777777" w:rsidTr="002E39AF">
        <w:tc>
          <w:tcPr>
            <w:tcW w:w="2553" w:type="dxa"/>
            <w:vMerge/>
          </w:tcPr>
          <w:p w14:paraId="50A8444A"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vAlign w:val="bottom"/>
          </w:tcPr>
          <w:p w14:paraId="11CDC38E" w14:textId="77777777" w:rsidR="00DD6800" w:rsidRPr="003933C2" w:rsidRDefault="00DD6800"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6250A7F1" w14:textId="1DD3CAB9"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D6800" w:rsidRPr="003933C2" w14:paraId="32E78D41" w14:textId="77777777" w:rsidTr="002E39AF">
        <w:tc>
          <w:tcPr>
            <w:tcW w:w="2553" w:type="dxa"/>
            <w:vMerge w:val="restart"/>
          </w:tcPr>
          <w:p w14:paraId="199D406E" w14:textId="77777777" w:rsidR="00DD6800" w:rsidRPr="003933C2" w:rsidRDefault="00DD6800" w:rsidP="00A42C6F">
            <w:pPr>
              <w:widowControl w:val="0"/>
              <w:autoSpaceDE w:val="0"/>
              <w:autoSpaceDN w:val="0"/>
              <w:adjustRightInd w:val="0"/>
              <w:jc w:val="both"/>
              <w:rPr>
                <w:rFonts w:ascii="Times New Roman" w:eastAsia="Calibri" w:hAnsi="Times New Roman" w:cs="Times New Roman"/>
                <w:b/>
                <w:bCs/>
                <w:sz w:val="24"/>
                <w:szCs w:val="24"/>
              </w:rPr>
            </w:pPr>
            <w:r w:rsidRPr="003933C2">
              <w:rPr>
                <w:rFonts w:ascii="Times New Roman" w:eastAsia="Calibri" w:hAnsi="Times New Roman" w:cs="Times New Roman"/>
                <w:b/>
                <w:bCs/>
                <w:sz w:val="24"/>
                <w:szCs w:val="24"/>
              </w:rPr>
              <w:t>Тема 1.2.</w:t>
            </w:r>
          </w:p>
          <w:p w14:paraId="40BD73EF"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Предыстория экранных искусств</w:t>
            </w:r>
          </w:p>
        </w:tc>
        <w:tc>
          <w:tcPr>
            <w:tcW w:w="7081" w:type="dxa"/>
          </w:tcPr>
          <w:p w14:paraId="3F15659A"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DD6800" w:rsidRPr="003933C2" w14:paraId="10AA0E28" w14:textId="77777777" w:rsidTr="002E39AF">
        <w:tc>
          <w:tcPr>
            <w:tcW w:w="2553" w:type="dxa"/>
            <w:vMerge/>
          </w:tcPr>
          <w:p w14:paraId="7822B4F3"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6684D346"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Эволюция изображения. От речи к письменности. Письменность как коммуникативная форма</w:t>
            </w:r>
          </w:p>
        </w:tc>
      </w:tr>
      <w:tr w:rsidR="00DD6800" w:rsidRPr="003933C2" w14:paraId="023685F0" w14:textId="77777777" w:rsidTr="002E39AF">
        <w:tc>
          <w:tcPr>
            <w:tcW w:w="2553" w:type="dxa"/>
            <w:vMerge/>
          </w:tcPr>
          <w:p w14:paraId="66EDD352"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4CD0D2DF"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Эпоха просвещения и полномасштабные изменения в печатном промысле. Фотография и фонография: между искусством и индустрией. Кино, телевидение и радио как индустрии. Интернет и новые средства коммуникации</w:t>
            </w:r>
          </w:p>
        </w:tc>
      </w:tr>
      <w:tr w:rsidR="00DD6800" w:rsidRPr="003933C2" w14:paraId="6E0D24B9" w14:textId="77777777" w:rsidTr="002E39AF">
        <w:tc>
          <w:tcPr>
            <w:tcW w:w="2553" w:type="dxa"/>
            <w:vMerge/>
          </w:tcPr>
          <w:p w14:paraId="00BD0243"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vAlign w:val="bottom"/>
          </w:tcPr>
          <w:p w14:paraId="6E0C6F0D"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В том числе практических занятий и лабораторных работ</w:t>
            </w:r>
          </w:p>
        </w:tc>
      </w:tr>
      <w:tr w:rsidR="00DD6800" w:rsidRPr="003933C2" w14:paraId="6DAAFF06" w14:textId="77777777" w:rsidTr="002E39AF">
        <w:tc>
          <w:tcPr>
            <w:tcW w:w="2553" w:type="dxa"/>
            <w:vMerge/>
          </w:tcPr>
          <w:p w14:paraId="0946C6AB"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vAlign w:val="bottom"/>
          </w:tcPr>
          <w:p w14:paraId="7B405287"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i/>
                <w:sz w:val="24"/>
                <w:szCs w:val="24"/>
              </w:rPr>
            </w:pPr>
            <w:r w:rsidRPr="003933C2">
              <w:rPr>
                <w:rFonts w:ascii="Times New Roman" w:eastAsia="Times New Roman" w:hAnsi="Times New Roman" w:cs="Times New Roman"/>
                <w:i/>
                <w:sz w:val="24"/>
                <w:szCs w:val="24"/>
              </w:rPr>
              <w:t>Определяется разработчиками рабочей программы дисциплины</w:t>
            </w:r>
          </w:p>
        </w:tc>
      </w:tr>
      <w:tr w:rsidR="00DD6800" w:rsidRPr="003933C2" w14:paraId="4BCF6CDF" w14:textId="77777777" w:rsidTr="002E39AF">
        <w:tc>
          <w:tcPr>
            <w:tcW w:w="2553" w:type="dxa"/>
            <w:vMerge/>
          </w:tcPr>
          <w:p w14:paraId="54067E4B"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vAlign w:val="bottom"/>
          </w:tcPr>
          <w:p w14:paraId="6D5E4115" w14:textId="77777777" w:rsidR="00DD6800" w:rsidRPr="003933C2" w:rsidRDefault="00DD6800"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1827D97E" w14:textId="53F3AE26"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D6800" w:rsidRPr="003933C2" w14:paraId="626B45F2" w14:textId="77777777" w:rsidTr="002E39AF">
        <w:tc>
          <w:tcPr>
            <w:tcW w:w="2553" w:type="dxa"/>
            <w:vMerge/>
          </w:tcPr>
          <w:p w14:paraId="6F908665"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1680B34D"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i/>
                <w:color w:val="000000"/>
                <w:sz w:val="24"/>
                <w:szCs w:val="24"/>
              </w:rPr>
              <w:t>Определяется разработчиками рабочей программы дисциплины</w:t>
            </w:r>
          </w:p>
        </w:tc>
      </w:tr>
      <w:tr w:rsidR="00DD6800" w:rsidRPr="003933C2" w14:paraId="207EADE7" w14:textId="77777777" w:rsidTr="002E39AF">
        <w:tc>
          <w:tcPr>
            <w:tcW w:w="2553" w:type="dxa"/>
            <w:vMerge w:val="restart"/>
          </w:tcPr>
          <w:p w14:paraId="48673EDD"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sz w:val="24"/>
                <w:szCs w:val="24"/>
              </w:rPr>
              <w:t>Тема 1.3.</w:t>
            </w:r>
            <w:r w:rsidRPr="003933C2">
              <w:rPr>
                <w:rFonts w:ascii="Times New Roman" w:eastAsia="Times New Roman" w:hAnsi="Times New Roman" w:cs="Times New Roman"/>
                <w:sz w:val="24"/>
                <w:szCs w:val="24"/>
              </w:rPr>
              <w:t xml:space="preserve"> Аудиовизуальная эстетика</w:t>
            </w:r>
          </w:p>
        </w:tc>
        <w:tc>
          <w:tcPr>
            <w:tcW w:w="7081" w:type="dxa"/>
          </w:tcPr>
          <w:p w14:paraId="3BE377FB"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DD6800" w:rsidRPr="003933C2" w14:paraId="41482A91" w14:textId="77777777" w:rsidTr="002E39AF">
        <w:tc>
          <w:tcPr>
            <w:tcW w:w="2553" w:type="dxa"/>
            <w:vMerge/>
          </w:tcPr>
          <w:p w14:paraId="36E248F7"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p>
        </w:tc>
        <w:tc>
          <w:tcPr>
            <w:tcW w:w="7081" w:type="dxa"/>
            <w:vAlign w:val="bottom"/>
          </w:tcPr>
          <w:p w14:paraId="2216019A"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Поиски языка кино. Кино как повествование. Кино как бизнес и идеологическая машина. Послевоенная аудиовизуальная эстетика «новой волны». </w:t>
            </w:r>
          </w:p>
        </w:tc>
      </w:tr>
      <w:tr w:rsidR="00DD6800" w:rsidRPr="003933C2" w14:paraId="1C800257" w14:textId="77777777" w:rsidTr="002E39AF">
        <w:tc>
          <w:tcPr>
            <w:tcW w:w="2553" w:type="dxa"/>
            <w:vMerge/>
          </w:tcPr>
          <w:p w14:paraId="0895CA4E"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p>
        </w:tc>
        <w:tc>
          <w:tcPr>
            <w:tcW w:w="7081" w:type="dxa"/>
            <w:vAlign w:val="bottom"/>
          </w:tcPr>
          <w:p w14:paraId="757ECCB4"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Предыстория аудиовизуальной современности. Серийность как определяющий эстетический принцип современности. Интерактивные зрелища цифровой культуры</w:t>
            </w:r>
          </w:p>
        </w:tc>
      </w:tr>
      <w:tr w:rsidR="00DD6800" w:rsidRPr="003933C2" w14:paraId="6EC4B763" w14:textId="77777777" w:rsidTr="002E39AF">
        <w:tc>
          <w:tcPr>
            <w:tcW w:w="2553" w:type="dxa"/>
            <w:vMerge/>
          </w:tcPr>
          <w:p w14:paraId="75E67B46"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p>
        </w:tc>
        <w:tc>
          <w:tcPr>
            <w:tcW w:w="7081" w:type="dxa"/>
            <w:vAlign w:val="bottom"/>
          </w:tcPr>
          <w:p w14:paraId="26142B0F"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В том числе практических занятий и лабораторных работ</w:t>
            </w:r>
          </w:p>
        </w:tc>
      </w:tr>
      <w:tr w:rsidR="00DD6800" w:rsidRPr="003933C2" w14:paraId="656EA25A" w14:textId="77777777" w:rsidTr="002E39AF">
        <w:tc>
          <w:tcPr>
            <w:tcW w:w="2553" w:type="dxa"/>
            <w:vMerge/>
          </w:tcPr>
          <w:p w14:paraId="0BBC421C"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p>
        </w:tc>
        <w:tc>
          <w:tcPr>
            <w:tcW w:w="7081" w:type="dxa"/>
            <w:vAlign w:val="bottom"/>
          </w:tcPr>
          <w:p w14:paraId="5040EA70"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i/>
                <w:sz w:val="24"/>
                <w:szCs w:val="24"/>
              </w:rPr>
              <w:t>Определяется разработчиками рабочей программы дисциплины</w:t>
            </w:r>
          </w:p>
        </w:tc>
      </w:tr>
      <w:tr w:rsidR="00DD6800" w:rsidRPr="003933C2" w14:paraId="517FD45B" w14:textId="77777777" w:rsidTr="002E39AF">
        <w:tc>
          <w:tcPr>
            <w:tcW w:w="2553" w:type="dxa"/>
            <w:vMerge/>
          </w:tcPr>
          <w:p w14:paraId="60574477"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p>
        </w:tc>
        <w:tc>
          <w:tcPr>
            <w:tcW w:w="7081" w:type="dxa"/>
            <w:vAlign w:val="bottom"/>
          </w:tcPr>
          <w:p w14:paraId="5AA4E5DF" w14:textId="77777777" w:rsidR="00DD6800" w:rsidRPr="003933C2" w:rsidRDefault="00DD6800"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0EEA670B" w14:textId="0313933A"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D6800" w:rsidRPr="003933C2" w14:paraId="161804F4" w14:textId="77777777" w:rsidTr="002E39AF">
        <w:tc>
          <w:tcPr>
            <w:tcW w:w="2553" w:type="dxa"/>
            <w:vMerge w:val="restart"/>
          </w:tcPr>
          <w:p w14:paraId="30028C37" w14:textId="38D9ADCC"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sz w:val="24"/>
                <w:szCs w:val="24"/>
              </w:rPr>
              <w:t>Тема 1.3</w:t>
            </w:r>
            <w:r w:rsidRPr="003933C2">
              <w:rPr>
                <w:rFonts w:ascii="Times New Roman" w:eastAsia="Times New Roman" w:hAnsi="Times New Roman" w:cs="Times New Roman"/>
                <w:sz w:val="24"/>
                <w:szCs w:val="24"/>
              </w:rPr>
              <w:t>. Информационное общество и медиа</w:t>
            </w:r>
          </w:p>
        </w:tc>
        <w:tc>
          <w:tcPr>
            <w:tcW w:w="7081" w:type="dxa"/>
          </w:tcPr>
          <w:p w14:paraId="6CC9D5B2"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 учебного материала</w:t>
            </w:r>
          </w:p>
        </w:tc>
      </w:tr>
      <w:tr w:rsidR="00DD6800" w:rsidRPr="003933C2" w14:paraId="5CFBA8CE" w14:textId="77777777" w:rsidTr="002E39AF">
        <w:tc>
          <w:tcPr>
            <w:tcW w:w="2553" w:type="dxa"/>
            <w:vMerge/>
          </w:tcPr>
          <w:p w14:paraId="3282BEB6"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5CDB1D30"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Изучение эффектов пропаганды. Теории ограниченного воздействия информации. Теории четвертой власти и нормативные теории медиа.</w:t>
            </w:r>
          </w:p>
        </w:tc>
      </w:tr>
      <w:tr w:rsidR="00DD6800" w:rsidRPr="003933C2" w14:paraId="4521708B" w14:textId="77777777" w:rsidTr="002E39AF">
        <w:tc>
          <w:tcPr>
            <w:tcW w:w="2553" w:type="dxa"/>
            <w:vMerge/>
          </w:tcPr>
          <w:p w14:paraId="3D87D608"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1F2AB9AA"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 xml:space="preserve">Вальтер </w:t>
            </w:r>
            <w:proofErr w:type="spellStart"/>
            <w:r w:rsidRPr="003933C2">
              <w:rPr>
                <w:rFonts w:ascii="Times New Roman" w:eastAsia="Batang" w:hAnsi="Times New Roman" w:cs="Times New Roman"/>
                <w:sz w:val="24"/>
                <w:szCs w:val="24"/>
              </w:rPr>
              <w:t>Беньямин</w:t>
            </w:r>
            <w:proofErr w:type="spellEnd"/>
            <w:r w:rsidRPr="003933C2">
              <w:rPr>
                <w:rFonts w:ascii="Times New Roman" w:eastAsia="Batang" w:hAnsi="Times New Roman" w:cs="Times New Roman"/>
                <w:sz w:val="24"/>
                <w:szCs w:val="24"/>
              </w:rPr>
              <w:t xml:space="preserve">: первые работы по индустриализации культуры. Теории технической рациональности и одномерного человека Герберта Маркузе. Юрген </w:t>
            </w:r>
            <w:proofErr w:type="spellStart"/>
            <w:r w:rsidRPr="003933C2">
              <w:rPr>
                <w:rFonts w:ascii="Times New Roman" w:eastAsia="Batang" w:hAnsi="Times New Roman" w:cs="Times New Roman"/>
                <w:sz w:val="24"/>
                <w:szCs w:val="24"/>
              </w:rPr>
              <w:t>Хабермас</w:t>
            </w:r>
            <w:proofErr w:type="spellEnd"/>
            <w:r w:rsidRPr="003933C2">
              <w:rPr>
                <w:rFonts w:ascii="Times New Roman" w:eastAsia="Batang" w:hAnsi="Times New Roman" w:cs="Times New Roman"/>
                <w:sz w:val="24"/>
                <w:szCs w:val="24"/>
              </w:rPr>
              <w:t xml:space="preserve"> и концепция публичной сферы</w:t>
            </w:r>
          </w:p>
        </w:tc>
      </w:tr>
      <w:tr w:rsidR="00DD6800" w:rsidRPr="003933C2" w14:paraId="01F6DD81" w14:textId="77777777" w:rsidTr="002E39AF">
        <w:tc>
          <w:tcPr>
            <w:tcW w:w="2553" w:type="dxa"/>
            <w:vMerge/>
          </w:tcPr>
          <w:p w14:paraId="2EE770C5"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7FDDFB19"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Информационное общество как социально-философская парадигма. Информационное общество и новые медиа в парадигме модернизации</w:t>
            </w:r>
          </w:p>
        </w:tc>
      </w:tr>
      <w:tr w:rsidR="00DD6800" w:rsidRPr="003933C2" w14:paraId="27D43E94" w14:textId="77777777" w:rsidTr="002E39AF">
        <w:tc>
          <w:tcPr>
            <w:tcW w:w="2553" w:type="dxa"/>
            <w:vMerge/>
          </w:tcPr>
          <w:p w14:paraId="769C553B"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667EC18D"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Массмедиа и концентрация производства культурной продукции</w:t>
            </w:r>
          </w:p>
        </w:tc>
      </w:tr>
      <w:tr w:rsidR="00DD6800" w:rsidRPr="003933C2" w14:paraId="04873C23" w14:textId="77777777" w:rsidTr="002E39AF">
        <w:tc>
          <w:tcPr>
            <w:tcW w:w="2553" w:type="dxa"/>
            <w:vMerge/>
          </w:tcPr>
          <w:p w14:paraId="14716D04"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5E6FDD3C"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sz w:val="24"/>
                <w:szCs w:val="24"/>
              </w:rPr>
              <w:t>Культурные индустрии</w:t>
            </w:r>
          </w:p>
        </w:tc>
      </w:tr>
      <w:tr w:rsidR="00DD6800" w:rsidRPr="003933C2" w14:paraId="43103133" w14:textId="77777777" w:rsidTr="002E39AF">
        <w:tc>
          <w:tcPr>
            <w:tcW w:w="2553" w:type="dxa"/>
            <w:vMerge/>
          </w:tcPr>
          <w:p w14:paraId="531ACF6C"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469451BA"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b/>
                <w:color w:val="000000"/>
                <w:sz w:val="24"/>
                <w:szCs w:val="24"/>
              </w:rPr>
              <w:t>В том числе практических занятий и лабораторных работ</w:t>
            </w:r>
          </w:p>
        </w:tc>
      </w:tr>
      <w:tr w:rsidR="00DD6800" w:rsidRPr="003933C2" w14:paraId="32F820DA" w14:textId="77777777" w:rsidTr="002E39AF">
        <w:tc>
          <w:tcPr>
            <w:tcW w:w="2553" w:type="dxa"/>
            <w:vMerge/>
          </w:tcPr>
          <w:p w14:paraId="5F3C4931"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26D0CA93" w14:textId="77777777" w:rsidR="00DD6800" w:rsidRPr="003933C2" w:rsidRDefault="00DD6800" w:rsidP="00A42C6F">
            <w:pPr>
              <w:autoSpaceDE w:val="0"/>
              <w:autoSpaceDN w:val="0"/>
              <w:adjustRightInd w:val="0"/>
              <w:jc w:val="both"/>
              <w:rPr>
                <w:rFonts w:ascii="Times New Roman" w:eastAsia="Batang" w:hAnsi="Times New Roman" w:cs="Times New Roman"/>
                <w:sz w:val="24"/>
                <w:szCs w:val="24"/>
              </w:rPr>
            </w:pPr>
            <w:r w:rsidRPr="003933C2">
              <w:rPr>
                <w:rFonts w:ascii="Times New Roman" w:eastAsia="Batang" w:hAnsi="Times New Roman" w:cs="Times New Roman"/>
                <w:i/>
                <w:color w:val="000000"/>
                <w:sz w:val="24"/>
                <w:szCs w:val="24"/>
              </w:rPr>
              <w:t>Определяется разработчиками рабочей программы дисциплины</w:t>
            </w:r>
          </w:p>
        </w:tc>
      </w:tr>
      <w:tr w:rsidR="00DD6800" w:rsidRPr="003933C2" w14:paraId="33D52EE4" w14:textId="77777777" w:rsidTr="002E39AF">
        <w:tc>
          <w:tcPr>
            <w:tcW w:w="2553" w:type="dxa"/>
            <w:vMerge/>
          </w:tcPr>
          <w:p w14:paraId="74110E8E"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sz w:val="24"/>
                <w:szCs w:val="24"/>
              </w:rPr>
            </w:pPr>
          </w:p>
        </w:tc>
        <w:tc>
          <w:tcPr>
            <w:tcW w:w="7081" w:type="dxa"/>
          </w:tcPr>
          <w:p w14:paraId="6EFC90F1" w14:textId="77777777" w:rsidR="00DD6800" w:rsidRPr="003933C2" w:rsidRDefault="00DD6800" w:rsidP="00A42C6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4D6842BD" w14:textId="6A515553"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D6800" w:rsidRPr="003933C2" w14:paraId="5DEA9B20" w14:textId="77777777" w:rsidTr="002E39AF">
        <w:tc>
          <w:tcPr>
            <w:tcW w:w="9634" w:type="dxa"/>
            <w:gridSpan w:val="2"/>
          </w:tcPr>
          <w:p w14:paraId="1474BFB1" w14:textId="77777777"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Промежуточная аттестация</w:t>
            </w:r>
          </w:p>
        </w:tc>
      </w:tr>
      <w:tr w:rsidR="00DD6800" w:rsidRPr="003933C2" w14:paraId="2A347687" w14:textId="77777777" w:rsidTr="002E39AF">
        <w:tc>
          <w:tcPr>
            <w:tcW w:w="9634" w:type="dxa"/>
            <w:gridSpan w:val="2"/>
          </w:tcPr>
          <w:p w14:paraId="0C4E12D0" w14:textId="7290DC1D" w:rsidR="00DD6800" w:rsidRPr="003933C2" w:rsidRDefault="00DD6800" w:rsidP="00A42C6F">
            <w:pPr>
              <w:widowControl w:val="0"/>
              <w:autoSpaceDE w:val="0"/>
              <w:autoSpaceDN w:val="0"/>
              <w:adjustRightInd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Всего 38</w:t>
            </w:r>
          </w:p>
        </w:tc>
      </w:tr>
    </w:tbl>
    <w:p w14:paraId="6C3138E9" w14:textId="41BF0D8F" w:rsidR="0090591B" w:rsidRPr="003933C2" w:rsidRDefault="0090591B" w:rsidP="00A42C6F">
      <w:pPr>
        <w:pStyle w:val="114"/>
        <w:ind w:firstLine="0"/>
        <w:jc w:val="both"/>
        <w:rPr>
          <w:rFonts w:ascii="Times New Roman" w:hAnsi="Times New Roman"/>
        </w:rPr>
      </w:pPr>
    </w:p>
    <w:p w14:paraId="3761409A" w14:textId="77777777" w:rsidR="0090591B" w:rsidRPr="003933C2" w:rsidRDefault="0090591B" w:rsidP="00A42C6F">
      <w:pPr>
        <w:pStyle w:val="114"/>
        <w:ind w:firstLine="0"/>
        <w:jc w:val="both"/>
        <w:rPr>
          <w:rFonts w:ascii="Times New Roman" w:hAnsi="Times New Roman"/>
        </w:rPr>
      </w:pPr>
    </w:p>
    <w:p w14:paraId="28F81476" w14:textId="77777777" w:rsidR="0090591B" w:rsidRPr="003933C2" w:rsidRDefault="0090591B" w:rsidP="002E39AF">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5035B567" w14:textId="77777777" w:rsidR="0090591B" w:rsidRPr="003933C2" w:rsidRDefault="0090591B"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7B3FF48C" w14:textId="5BA4C471" w:rsidR="001107DA" w:rsidRPr="003933C2" w:rsidRDefault="001107DA" w:rsidP="00A42C6F">
      <w:pPr>
        <w:pStyle w:val="114"/>
        <w:jc w:val="both"/>
        <w:rPr>
          <w:rFonts w:ascii="Times New Roman" w:eastAsia="Times New Roman" w:hAnsi="Times New Roman"/>
          <w:b w:val="0"/>
          <w:lang w:eastAsia="en-US"/>
        </w:rPr>
      </w:pPr>
      <w:r w:rsidRPr="003933C2">
        <w:rPr>
          <w:rFonts w:ascii="Times New Roman" w:eastAsia="Times New Roman" w:hAnsi="Times New Roman"/>
          <w:b w:val="0"/>
          <w:lang w:eastAsia="en-US"/>
        </w:rPr>
        <w:t xml:space="preserve">Кабинет «Общепрофессиональных дисциплин и МДК», оснащенный оборудованием», в соответствии с приложением 3 </w:t>
      </w:r>
      <w:r w:rsidR="00F4790B">
        <w:rPr>
          <w:rFonts w:ascii="Times New Roman" w:eastAsia="Times New Roman" w:hAnsi="Times New Roman"/>
          <w:b w:val="0"/>
          <w:lang w:eastAsia="en-US"/>
        </w:rPr>
        <w:t>ПОП</w:t>
      </w:r>
      <w:r w:rsidRPr="003933C2">
        <w:rPr>
          <w:rFonts w:ascii="Times New Roman" w:eastAsia="Times New Roman" w:hAnsi="Times New Roman"/>
          <w:b w:val="0"/>
          <w:lang w:eastAsia="en-US"/>
        </w:rPr>
        <w:t>.</w:t>
      </w:r>
    </w:p>
    <w:p w14:paraId="1D579DB6" w14:textId="77777777" w:rsidR="0090591B" w:rsidRPr="003933C2" w:rsidRDefault="0090591B"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0D81B2A9" w14:textId="77777777" w:rsidR="00DD6800" w:rsidRPr="003933C2" w:rsidRDefault="00DD6800" w:rsidP="00A42C6F">
      <w:pPr>
        <w:widowControl w:val="0"/>
        <w:suppressAutoHyphens/>
        <w:autoSpaceDE w:val="0"/>
        <w:autoSpaceDN w:val="0"/>
        <w:spacing w:line="276" w:lineRule="auto"/>
        <w:ind w:firstLine="720"/>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73AA5E3" w14:textId="77777777" w:rsidR="0090591B" w:rsidRPr="003933C2" w:rsidRDefault="0090591B" w:rsidP="00A42C6F">
      <w:pPr>
        <w:spacing w:line="276" w:lineRule="auto"/>
        <w:jc w:val="both"/>
        <w:rPr>
          <w:rFonts w:ascii="Times New Roman" w:hAnsi="Times New Roman" w:cs="Times New Roman"/>
          <w:bCs/>
          <w:sz w:val="24"/>
          <w:szCs w:val="24"/>
        </w:rPr>
      </w:pPr>
    </w:p>
    <w:p w14:paraId="2FFAC02B" w14:textId="77777777" w:rsidR="0090591B" w:rsidRPr="003933C2" w:rsidRDefault="0090591B"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773AD032" w14:textId="1A5D22B7" w:rsidR="00586C7D" w:rsidRPr="00586C7D" w:rsidRDefault="00586C7D"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proofErr w:type="spellStart"/>
      <w:r w:rsidRPr="00586C7D">
        <w:rPr>
          <w:rFonts w:ascii="Times New Roman" w:eastAsia="Times New Roman" w:hAnsi="Times New Roman" w:cs="Times New Roman"/>
          <w:sz w:val="24"/>
          <w:szCs w:val="24"/>
        </w:rPr>
        <w:t>Кирия</w:t>
      </w:r>
      <w:proofErr w:type="spellEnd"/>
      <w:r w:rsidRPr="00586C7D">
        <w:rPr>
          <w:rFonts w:ascii="Times New Roman" w:eastAsia="Times New Roman" w:hAnsi="Times New Roman" w:cs="Times New Roman"/>
          <w:sz w:val="24"/>
          <w:szCs w:val="24"/>
        </w:rPr>
        <w:t xml:space="preserve">, И. В. История и теория </w:t>
      </w:r>
      <w:proofErr w:type="gramStart"/>
      <w:r w:rsidRPr="00586C7D">
        <w:rPr>
          <w:rFonts w:ascii="Times New Roman" w:eastAsia="Times New Roman" w:hAnsi="Times New Roman" w:cs="Times New Roman"/>
          <w:sz w:val="24"/>
          <w:szCs w:val="24"/>
        </w:rPr>
        <w:t>медиа :</w:t>
      </w:r>
      <w:proofErr w:type="gramEnd"/>
      <w:r w:rsidRPr="00586C7D">
        <w:rPr>
          <w:rFonts w:ascii="Times New Roman" w:eastAsia="Times New Roman" w:hAnsi="Times New Roman" w:cs="Times New Roman"/>
          <w:sz w:val="24"/>
          <w:szCs w:val="24"/>
        </w:rPr>
        <w:t xml:space="preserve"> учебник / И. В. </w:t>
      </w:r>
      <w:proofErr w:type="spellStart"/>
      <w:r w:rsidRPr="00586C7D">
        <w:rPr>
          <w:rFonts w:ascii="Times New Roman" w:eastAsia="Times New Roman" w:hAnsi="Times New Roman" w:cs="Times New Roman"/>
          <w:sz w:val="24"/>
          <w:szCs w:val="24"/>
        </w:rPr>
        <w:t>Кирия</w:t>
      </w:r>
      <w:proofErr w:type="spellEnd"/>
      <w:r w:rsidRPr="00586C7D">
        <w:rPr>
          <w:rFonts w:ascii="Times New Roman" w:eastAsia="Times New Roman" w:hAnsi="Times New Roman" w:cs="Times New Roman"/>
          <w:sz w:val="24"/>
          <w:szCs w:val="24"/>
        </w:rPr>
        <w:t xml:space="preserve">, А. А. Новикова. — 2-е изд., </w:t>
      </w:r>
      <w:proofErr w:type="spellStart"/>
      <w:r w:rsidRPr="00586C7D">
        <w:rPr>
          <w:rFonts w:ascii="Times New Roman" w:eastAsia="Times New Roman" w:hAnsi="Times New Roman" w:cs="Times New Roman"/>
          <w:sz w:val="24"/>
          <w:szCs w:val="24"/>
        </w:rPr>
        <w:t>исправл</w:t>
      </w:r>
      <w:proofErr w:type="spellEnd"/>
      <w:r w:rsidRPr="00586C7D">
        <w:rPr>
          <w:rFonts w:ascii="Times New Roman" w:eastAsia="Times New Roman" w:hAnsi="Times New Roman" w:cs="Times New Roman"/>
          <w:sz w:val="24"/>
          <w:szCs w:val="24"/>
        </w:rPr>
        <w:t xml:space="preserve">.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Высшая школа экономики, 2020. — 423 с. — ISBN 978-5-7598-2025-3.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104" w:history="1">
        <w:r w:rsidRPr="006214E5">
          <w:rPr>
            <w:rStyle w:val="af0"/>
            <w:rFonts w:ascii="Times New Roman" w:eastAsia="Times New Roman" w:hAnsi="Times New Roman" w:cs="Times New Roman"/>
            <w:sz w:val="24"/>
            <w:szCs w:val="24"/>
          </w:rPr>
          <w:t>https://e.lanbook.com/book/173400</w:t>
        </w:r>
      </w:hyperlink>
      <w:r>
        <w:rPr>
          <w:rFonts w:ascii="Times New Roman" w:eastAsia="Times New Roman" w:hAnsi="Times New Roman" w:cs="Times New Roman"/>
          <w:sz w:val="24"/>
          <w:szCs w:val="24"/>
        </w:rPr>
        <w:t xml:space="preserve"> </w:t>
      </w:r>
    </w:p>
    <w:p w14:paraId="26520753" w14:textId="77777777" w:rsidR="00586C7D" w:rsidRPr="00586C7D" w:rsidRDefault="00586C7D"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Хлыстунова, С. В. История отечественного и зарубежного кино : практикум / С. В. Хлыстунова.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w:t>
      </w:r>
      <w:proofErr w:type="spellStart"/>
      <w:r w:rsidRPr="00586C7D">
        <w:rPr>
          <w:rFonts w:ascii="Times New Roman" w:eastAsia="Times New Roman" w:hAnsi="Times New Roman" w:cs="Times New Roman"/>
          <w:sz w:val="24"/>
          <w:szCs w:val="24"/>
        </w:rPr>
        <w:t>СПбГИКиТ</w:t>
      </w:r>
      <w:proofErr w:type="spellEnd"/>
      <w:r w:rsidRPr="00586C7D">
        <w:rPr>
          <w:rFonts w:ascii="Times New Roman" w:eastAsia="Times New Roman" w:hAnsi="Times New Roman" w:cs="Times New Roman"/>
          <w:sz w:val="24"/>
          <w:szCs w:val="24"/>
        </w:rPr>
        <w:t>, 2022. - 110 с.</w:t>
      </w:r>
    </w:p>
    <w:p w14:paraId="41AB0F22" w14:textId="4819C62C" w:rsidR="0090591B" w:rsidRPr="00586C7D" w:rsidRDefault="00586C7D"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Трушина, Л. Е. История отечественной и зарубежной рекламы: учебник / Л. Е. Трушина. - 2-е изд., стер.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Издательско-торговая корпорация «Дашков и К°», 2020. - 244 с. - ISBN 978-5-394-03591-3.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URL: </w:t>
      </w:r>
      <w:hyperlink r:id="rId105" w:history="1">
        <w:r w:rsidRPr="006214E5">
          <w:rPr>
            <w:rStyle w:val="af0"/>
            <w:rFonts w:ascii="Times New Roman" w:eastAsia="Times New Roman" w:hAnsi="Times New Roman" w:cs="Times New Roman"/>
            <w:sz w:val="24"/>
            <w:szCs w:val="24"/>
          </w:rPr>
          <w:t>https://znanium.com/catalog/product/1093527</w:t>
        </w:r>
      </w:hyperlink>
      <w:r>
        <w:rPr>
          <w:rFonts w:ascii="Times New Roman" w:eastAsia="Times New Roman" w:hAnsi="Times New Roman" w:cs="Times New Roman"/>
          <w:sz w:val="24"/>
          <w:szCs w:val="24"/>
        </w:rPr>
        <w:t xml:space="preserve"> </w:t>
      </w:r>
    </w:p>
    <w:p w14:paraId="1D56DA88" w14:textId="77777777" w:rsidR="00DD6800" w:rsidRPr="003933C2" w:rsidRDefault="00DD6800"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proofErr w:type="spellStart"/>
      <w:r w:rsidRPr="003933C2">
        <w:rPr>
          <w:rFonts w:ascii="Times New Roman" w:eastAsia="Times New Roman" w:hAnsi="Times New Roman" w:cs="Times New Roman"/>
          <w:sz w:val="24"/>
          <w:szCs w:val="24"/>
        </w:rPr>
        <w:t>Цидина</w:t>
      </w:r>
      <w:proofErr w:type="spellEnd"/>
      <w:r w:rsidRPr="003933C2">
        <w:rPr>
          <w:rFonts w:ascii="Times New Roman" w:eastAsia="Times New Roman" w:hAnsi="Times New Roman" w:cs="Times New Roman"/>
          <w:sz w:val="24"/>
          <w:szCs w:val="24"/>
        </w:rPr>
        <w:t xml:space="preserve">, Т. Д. Некоторые аспекты исторического развития театра и кинематографа: лекции / Т. Д. </w:t>
      </w:r>
      <w:proofErr w:type="spellStart"/>
      <w:r w:rsidRPr="003933C2">
        <w:rPr>
          <w:rFonts w:ascii="Times New Roman" w:eastAsia="Times New Roman" w:hAnsi="Times New Roman" w:cs="Times New Roman"/>
          <w:sz w:val="24"/>
          <w:szCs w:val="24"/>
        </w:rPr>
        <w:t>Цидина</w:t>
      </w:r>
      <w:proofErr w:type="spellEnd"/>
      <w:r w:rsidRPr="003933C2">
        <w:rPr>
          <w:rFonts w:ascii="Times New Roman" w:eastAsia="Times New Roman" w:hAnsi="Times New Roman" w:cs="Times New Roman"/>
          <w:sz w:val="24"/>
          <w:szCs w:val="24"/>
        </w:rPr>
        <w:t xml:space="preserve">. – </w:t>
      </w:r>
      <w:proofErr w:type="gramStart"/>
      <w:r w:rsidRPr="003933C2">
        <w:rPr>
          <w:rFonts w:ascii="Times New Roman" w:eastAsia="Times New Roman" w:hAnsi="Times New Roman" w:cs="Times New Roman"/>
          <w:sz w:val="24"/>
          <w:szCs w:val="24"/>
        </w:rPr>
        <w:t>Челябинск :</w:t>
      </w:r>
      <w:proofErr w:type="gramEnd"/>
      <w:r w:rsidRPr="003933C2">
        <w:rPr>
          <w:rFonts w:ascii="Times New Roman" w:eastAsia="Times New Roman" w:hAnsi="Times New Roman" w:cs="Times New Roman"/>
          <w:sz w:val="24"/>
          <w:szCs w:val="24"/>
        </w:rPr>
        <w:t xml:space="preserve"> Анима,. 2018 – 127 с.</w:t>
      </w:r>
    </w:p>
    <w:p w14:paraId="79801549" w14:textId="37822658" w:rsidR="00DD6800" w:rsidRPr="003933C2" w:rsidRDefault="00DD6800"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Литвина, Т.В. Экранные технологии в дизайне. Телевизионный дизайн и мультимедиа презентации [Электронный ресурс</w:t>
      </w:r>
      <w:proofErr w:type="gramStart"/>
      <w:r w:rsidRPr="003933C2">
        <w:rPr>
          <w:rFonts w:ascii="Times New Roman" w:eastAsia="Times New Roman" w:hAnsi="Times New Roman" w:cs="Times New Roman"/>
          <w:sz w:val="24"/>
          <w:szCs w:val="24"/>
        </w:rPr>
        <w:t>] :</w:t>
      </w:r>
      <w:proofErr w:type="gramEnd"/>
      <w:r w:rsidRPr="003933C2">
        <w:rPr>
          <w:rFonts w:ascii="Times New Roman" w:eastAsia="Times New Roman" w:hAnsi="Times New Roman" w:cs="Times New Roman"/>
          <w:sz w:val="24"/>
          <w:szCs w:val="24"/>
        </w:rPr>
        <w:t xml:space="preserve"> учебное пособие / Т.В. Литвина. — Электрон</w:t>
      </w:r>
      <w:proofErr w:type="gramStart"/>
      <w:r w:rsidRPr="003933C2">
        <w:rPr>
          <w:rFonts w:ascii="Times New Roman" w:eastAsia="Times New Roman" w:hAnsi="Times New Roman" w:cs="Times New Roman"/>
          <w:sz w:val="24"/>
          <w:szCs w:val="24"/>
        </w:rPr>
        <w:t>.</w:t>
      </w:r>
      <w:proofErr w:type="gramEnd"/>
      <w:r w:rsidRPr="003933C2">
        <w:rPr>
          <w:rFonts w:ascii="Times New Roman" w:eastAsia="Times New Roman" w:hAnsi="Times New Roman" w:cs="Times New Roman"/>
          <w:sz w:val="24"/>
          <w:szCs w:val="24"/>
        </w:rPr>
        <w:t xml:space="preserve"> дан. — </w:t>
      </w:r>
      <w:proofErr w:type="gramStart"/>
      <w:r w:rsidRPr="003933C2">
        <w:rPr>
          <w:rFonts w:ascii="Times New Roman" w:eastAsia="Times New Roman" w:hAnsi="Times New Roman" w:cs="Times New Roman"/>
          <w:sz w:val="24"/>
          <w:szCs w:val="24"/>
        </w:rPr>
        <w:t>Москва :</w:t>
      </w:r>
      <w:proofErr w:type="gramEnd"/>
      <w:r w:rsidRPr="003933C2">
        <w:rPr>
          <w:rFonts w:ascii="Times New Roman" w:eastAsia="Times New Roman" w:hAnsi="Times New Roman" w:cs="Times New Roman"/>
          <w:sz w:val="24"/>
          <w:szCs w:val="24"/>
        </w:rPr>
        <w:t xml:space="preserve"> МГХПА им. С.Г. Строганова, 2016. — 248 с. — Режим доступа: </w:t>
      </w:r>
      <w:hyperlink r:id="rId106" w:history="1">
        <w:r w:rsidR="00586C7D" w:rsidRPr="006214E5">
          <w:rPr>
            <w:rStyle w:val="af0"/>
            <w:rFonts w:ascii="Times New Roman" w:eastAsia="Times New Roman" w:hAnsi="Times New Roman" w:cs="Times New Roman"/>
            <w:sz w:val="24"/>
            <w:szCs w:val="24"/>
          </w:rPr>
          <w:t>https://e.lanbook.com/book/99267</w:t>
        </w:r>
      </w:hyperlink>
      <w:r w:rsidR="00586C7D">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rPr>
        <w:t xml:space="preserve">. </w:t>
      </w:r>
    </w:p>
    <w:p w14:paraId="41BD9757" w14:textId="57CB1B61" w:rsidR="00DD6800" w:rsidRPr="003933C2" w:rsidRDefault="00DD6800"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proofErr w:type="spellStart"/>
      <w:r w:rsidRPr="003933C2">
        <w:rPr>
          <w:rFonts w:ascii="Times New Roman" w:eastAsia="Times New Roman" w:hAnsi="Times New Roman" w:cs="Times New Roman"/>
          <w:sz w:val="24"/>
          <w:szCs w:val="24"/>
        </w:rPr>
        <w:t>Крапивенко</w:t>
      </w:r>
      <w:proofErr w:type="spellEnd"/>
      <w:r w:rsidRPr="003933C2">
        <w:rPr>
          <w:rFonts w:ascii="Times New Roman" w:eastAsia="Times New Roman" w:hAnsi="Times New Roman" w:cs="Times New Roman"/>
          <w:sz w:val="24"/>
          <w:szCs w:val="24"/>
        </w:rPr>
        <w:t>, А.В. Технологии мультимедиа и восприятие ощущений [Электронный ресурс</w:t>
      </w:r>
      <w:proofErr w:type="gramStart"/>
      <w:r w:rsidRPr="003933C2">
        <w:rPr>
          <w:rFonts w:ascii="Times New Roman" w:eastAsia="Times New Roman" w:hAnsi="Times New Roman" w:cs="Times New Roman"/>
          <w:sz w:val="24"/>
          <w:szCs w:val="24"/>
        </w:rPr>
        <w:t>] :</w:t>
      </w:r>
      <w:proofErr w:type="gramEnd"/>
      <w:r w:rsidRPr="003933C2">
        <w:rPr>
          <w:rFonts w:ascii="Times New Roman" w:eastAsia="Times New Roman" w:hAnsi="Times New Roman" w:cs="Times New Roman"/>
          <w:sz w:val="24"/>
          <w:szCs w:val="24"/>
        </w:rPr>
        <w:t xml:space="preserve"> учебное пособие / А.В. </w:t>
      </w:r>
      <w:proofErr w:type="spellStart"/>
      <w:r w:rsidRPr="003933C2">
        <w:rPr>
          <w:rFonts w:ascii="Times New Roman" w:eastAsia="Times New Roman" w:hAnsi="Times New Roman" w:cs="Times New Roman"/>
          <w:sz w:val="24"/>
          <w:szCs w:val="24"/>
        </w:rPr>
        <w:t>Крапивенко</w:t>
      </w:r>
      <w:proofErr w:type="spellEnd"/>
      <w:r w:rsidRPr="003933C2">
        <w:rPr>
          <w:rFonts w:ascii="Times New Roman" w:eastAsia="Times New Roman" w:hAnsi="Times New Roman" w:cs="Times New Roman"/>
          <w:sz w:val="24"/>
          <w:szCs w:val="24"/>
        </w:rPr>
        <w:t>. — Электрон</w:t>
      </w:r>
      <w:proofErr w:type="gramStart"/>
      <w:r w:rsidRPr="003933C2">
        <w:rPr>
          <w:rFonts w:ascii="Times New Roman" w:eastAsia="Times New Roman" w:hAnsi="Times New Roman" w:cs="Times New Roman"/>
          <w:sz w:val="24"/>
          <w:szCs w:val="24"/>
        </w:rPr>
        <w:t>.</w:t>
      </w:r>
      <w:proofErr w:type="gramEnd"/>
      <w:r w:rsidRPr="003933C2">
        <w:rPr>
          <w:rFonts w:ascii="Times New Roman" w:eastAsia="Times New Roman" w:hAnsi="Times New Roman" w:cs="Times New Roman"/>
          <w:sz w:val="24"/>
          <w:szCs w:val="24"/>
        </w:rPr>
        <w:t xml:space="preserve"> дан. — </w:t>
      </w:r>
      <w:proofErr w:type="gramStart"/>
      <w:r w:rsidRPr="003933C2">
        <w:rPr>
          <w:rFonts w:ascii="Times New Roman" w:eastAsia="Times New Roman" w:hAnsi="Times New Roman" w:cs="Times New Roman"/>
          <w:sz w:val="24"/>
          <w:szCs w:val="24"/>
        </w:rPr>
        <w:t>Москва :</w:t>
      </w:r>
      <w:proofErr w:type="gramEnd"/>
      <w:r w:rsidRPr="003933C2">
        <w:rPr>
          <w:rFonts w:ascii="Times New Roman" w:eastAsia="Times New Roman" w:hAnsi="Times New Roman" w:cs="Times New Roman"/>
          <w:sz w:val="24"/>
          <w:szCs w:val="24"/>
        </w:rPr>
        <w:t xml:space="preserve"> Издательство "Лаборатория знаний", 2015. — 274 с. — Режим доступа: </w:t>
      </w:r>
      <w:hyperlink r:id="rId107" w:history="1">
        <w:r w:rsidR="00586C7D" w:rsidRPr="006214E5">
          <w:rPr>
            <w:rStyle w:val="af0"/>
            <w:rFonts w:ascii="Times New Roman" w:eastAsia="Times New Roman" w:hAnsi="Times New Roman" w:cs="Times New Roman"/>
            <w:sz w:val="24"/>
            <w:szCs w:val="24"/>
          </w:rPr>
          <w:t>https://e.lanbook.com/book/70759</w:t>
        </w:r>
      </w:hyperlink>
      <w:r w:rsidR="00586C7D">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rPr>
        <w:t xml:space="preserve">. </w:t>
      </w:r>
    </w:p>
    <w:p w14:paraId="2163CE55" w14:textId="780E676D" w:rsidR="00DD6800" w:rsidRPr="003933C2" w:rsidRDefault="00DD6800" w:rsidP="00FC147F">
      <w:pPr>
        <w:widowControl w:val="0"/>
        <w:numPr>
          <w:ilvl w:val="3"/>
          <w:numId w:val="15"/>
        </w:numPr>
        <w:tabs>
          <w:tab w:val="left" w:pos="567"/>
          <w:tab w:val="left" w:pos="1134"/>
        </w:tabs>
        <w:autoSpaceDE w:val="0"/>
        <w:autoSpaceDN w:val="0"/>
        <w:spacing w:line="276" w:lineRule="auto"/>
        <w:ind w:left="0" w:firstLine="0"/>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Кириллова, Н.Б. Аудиовизуальные искусства и экранные формы творчества [Электронный ресурс</w:t>
      </w:r>
      <w:proofErr w:type="gramStart"/>
      <w:r w:rsidRPr="003933C2">
        <w:rPr>
          <w:rFonts w:ascii="Times New Roman" w:eastAsia="Times New Roman" w:hAnsi="Times New Roman" w:cs="Times New Roman"/>
          <w:sz w:val="24"/>
          <w:szCs w:val="24"/>
        </w:rPr>
        <w:t>] :</w:t>
      </w:r>
      <w:proofErr w:type="gramEnd"/>
      <w:r w:rsidRPr="003933C2">
        <w:rPr>
          <w:rFonts w:ascii="Times New Roman" w:eastAsia="Times New Roman" w:hAnsi="Times New Roman" w:cs="Times New Roman"/>
          <w:sz w:val="24"/>
          <w:szCs w:val="24"/>
        </w:rPr>
        <w:t xml:space="preserve"> учебное пособие / Н.Б. Кириллова. — Электрон</w:t>
      </w:r>
      <w:proofErr w:type="gramStart"/>
      <w:r w:rsidRPr="003933C2">
        <w:rPr>
          <w:rFonts w:ascii="Times New Roman" w:eastAsia="Times New Roman" w:hAnsi="Times New Roman" w:cs="Times New Roman"/>
          <w:sz w:val="24"/>
          <w:szCs w:val="24"/>
        </w:rPr>
        <w:t>.</w:t>
      </w:r>
      <w:proofErr w:type="gramEnd"/>
      <w:r w:rsidRPr="003933C2">
        <w:rPr>
          <w:rFonts w:ascii="Times New Roman" w:eastAsia="Times New Roman" w:hAnsi="Times New Roman" w:cs="Times New Roman"/>
          <w:sz w:val="24"/>
          <w:szCs w:val="24"/>
        </w:rPr>
        <w:t xml:space="preserve"> дан. — </w:t>
      </w:r>
      <w:proofErr w:type="gramStart"/>
      <w:r w:rsidRPr="003933C2">
        <w:rPr>
          <w:rFonts w:ascii="Times New Roman" w:eastAsia="Times New Roman" w:hAnsi="Times New Roman" w:cs="Times New Roman"/>
          <w:sz w:val="24"/>
          <w:szCs w:val="24"/>
        </w:rPr>
        <w:lastRenderedPageBreak/>
        <w:t>Екатеринбург :</w:t>
      </w:r>
      <w:proofErr w:type="gramEnd"/>
      <w:r w:rsidRPr="003933C2">
        <w:rPr>
          <w:rFonts w:ascii="Times New Roman" w:eastAsia="Times New Roman" w:hAnsi="Times New Roman" w:cs="Times New Roman"/>
          <w:sz w:val="24"/>
          <w:szCs w:val="24"/>
        </w:rPr>
        <w:t xml:space="preserve"> </w:t>
      </w:r>
      <w:proofErr w:type="spellStart"/>
      <w:r w:rsidRPr="003933C2">
        <w:rPr>
          <w:rFonts w:ascii="Times New Roman" w:eastAsia="Times New Roman" w:hAnsi="Times New Roman" w:cs="Times New Roman"/>
          <w:sz w:val="24"/>
          <w:szCs w:val="24"/>
        </w:rPr>
        <w:t>УрФУ</w:t>
      </w:r>
      <w:proofErr w:type="spellEnd"/>
      <w:r w:rsidRPr="003933C2">
        <w:rPr>
          <w:rFonts w:ascii="Times New Roman" w:eastAsia="Times New Roman" w:hAnsi="Times New Roman" w:cs="Times New Roman"/>
          <w:sz w:val="24"/>
          <w:szCs w:val="24"/>
        </w:rPr>
        <w:t xml:space="preserve">, 2013. — 154 с. — Режим доступа: </w:t>
      </w:r>
      <w:hyperlink r:id="rId108" w:history="1">
        <w:r w:rsidR="00586C7D" w:rsidRPr="006214E5">
          <w:rPr>
            <w:rStyle w:val="af0"/>
            <w:rFonts w:ascii="Times New Roman" w:eastAsia="Times New Roman" w:hAnsi="Times New Roman" w:cs="Times New Roman"/>
            <w:sz w:val="24"/>
            <w:szCs w:val="24"/>
          </w:rPr>
          <w:t>https://e.lanbook.com/book/98504</w:t>
        </w:r>
      </w:hyperlink>
      <w:r w:rsidR="00586C7D">
        <w:rPr>
          <w:rFonts w:ascii="Times New Roman" w:eastAsia="Times New Roman" w:hAnsi="Times New Roman" w:cs="Times New Roman"/>
          <w:sz w:val="24"/>
          <w:szCs w:val="24"/>
        </w:rPr>
        <w:t xml:space="preserve"> </w:t>
      </w:r>
      <w:r w:rsidRPr="003933C2">
        <w:rPr>
          <w:rFonts w:ascii="Times New Roman" w:eastAsia="Times New Roman" w:hAnsi="Times New Roman" w:cs="Times New Roman"/>
          <w:sz w:val="24"/>
          <w:szCs w:val="24"/>
        </w:rPr>
        <w:t>.</w:t>
      </w:r>
    </w:p>
    <w:p w14:paraId="0CEF51AC" w14:textId="77777777" w:rsidR="00DD6800" w:rsidRPr="003933C2" w:rsidRDefault="00DD6800" w:rsidP="00A42C6F">
      <w:pPr>
        <w:widowControl w:val="0"/>
        <w:autoSpaceDE w:val="0"/>
        <w:autoSpaceDN w:val="0"/>
        <w:spacing w:line="276" w:lineRule="auto"/>
        <w:jc w:val="both"/>
        <w:rPr>
          <w:rFonts w:ascii="Times New Roman" w:eastAsia="Times New Roman" w:hAnsi="Times New Roman" w:cs="Times New Roman"/>
          <w:i/>
          <w:iCs/>
          <w:sz w:val="24"/>
          <w:szCs w:val="24"/>
        </w:rPr>
      </w:pPr>
    </w:p>
    <w:p w14:paraId="6D6445D3" w14:textId="4C6100E0" w:rsidR="0090591B" w:rsidRPr="003933C2" w:rsidRDefault="0090591B" w:rsidP="002E39AF">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4889"/>
        <w:gridCol w:w="1950"/>
      </w:tblGrid>
      <w:tr w:rsidR="0090591B" w:rsidRPr="003933C2" w14:paraId="21B9656F" w14:textId="77777777" w:rsidTr="00586C7D">
        <w:trPr>
          <w:trHeight w:val="519"/>
        </w:trPr>
        <w:tc>
          <w:tcPr>
            <w:tcW w:w="1398" w:type="pct"/>
            <w:vAlign w:val="center"/>
          </w:tcPr>
          <w:p w14:paraId="3AD7A152" w14:textId="77777777" w:rsidR="0090591B" w:rsidRPr="003933C2" w:rsidRDefault="0090591B"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2575" w:type="pct"/>
            <w:vAlign w:val="center"/>
          </w:tcPr>
          <w:p w14:paraId="7D548F64" w14:textId="77777777" w:rsidR="0090591B" w:rsidRPr="003933C2" w:rsidRDefault="0090591B" w:rsidP="00A42C6F">
            <w:pPr>
              <w:suppressAutoHyphens/>
              <w:spacing w:line="276" w:lineRule="auto"/>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027" w:type="pct"/>
            <w:vAlign w:val="center"/>
          </w:tcPr>
          <w:p w14:paraId="300DEFE8" w14:textId="77777777" w:rsidR="0090591B" w:rsidRPr="003933C2" w:rsidRDefault="0090591B" w:rsidP="00A42C6F">
            <w:pPr>
              <w:suppressAutoHyphens/>
              <w:spacing w:line="276" w:lineRule="auto"/>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C23A5C" w:rsidRPr="003933C2" w14:paraId="13C25C71" w14:textId="77777777" w:rsidTr="00586C7D">
        <w:trPr>
          <w:trHeight w:val="3563"/>
        </w:trPr>
        <w:tc>
          <w:tcPr>
            <w:tcW w:w="1398" w:type="pct"/>
          </w:tcPr>
          <w:p w14:paraId="6075181B" w14:textId="77777777" w:rsidR="00C23A5C" w:rsidRPr="003933C2" w:rsidRDefault="00C23A5C"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3E0ECC3D" w14:textId="18AE7AAC" w:rsidR="00C23A5C" w:rsidRPr="003933C2" w:rsidRDefault="00C23A5C"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значимость средств коммуникаций, различных медианосителей и эстетических форм медиаконтента в развитии социальных отношений</w:t>
            </w:r>
          </w:p>
          <w:p w14:paraId="57480875" w14:textId="00B7404E" w:rsidR="00C23A5C" w:rsidRPr="003933C2" w:rsidRDefault="00C23A5C" w:rsidP="00A42C6F">
            <w:pPr>
              <w:suppressAutoHyphens/>
              <w:spacing w:line="276" w:lineRule="auto"/>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исторические аспекты развития медиа и обществ</w:t>
            </w:r>
          </w:p>
        </w:tc>
        <w:tc>
          <w:tcPr>
            <w:tcW w:w="2575" w:type="pct"/>
          </w:tcPr>
          <w:p w14:paraId="785AAA7E" w14:textId="77777777" w:rsidR="00C23A5C" w:rsidRPr="003933C2" w:rsidRDefault="00C23A5C" w:rsidP="00A42C6F">
            <w:pPr>
              <w:spacing w:line="276" w:lineRule="auto"/>
              <w:jc w:val="both"/>
              <w:rPr>
                <w:rFonts w:ascii="Times New Roman" w:hAnsi="Times New Roman" w:cs="Times New Roman"/>
                <w:sz w:val="24"/>
                <w:szCs w:val="24"/>
              </w:rPr>
            </w:pPr>
            <w:r w:rsidRPr="003933C2">
              <w:rPr>
                <w:rFonts w:ascii="Times New Roman" w:hAnsi="Times New Roman" w:cs="Times New Roman"/>
                <w:color w:val="000000"/>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494BA6F9" w14:textId="77777777" w:rsidR="00C23A5C" w:rsidRPr="003933C2" w:rsidRDefault="00C23A5C" w:rsidP="00A42C6F">
            <w:pPr>
              <w:spacing w:line="276" w:lineRule="auto"/>
              <w:jc w:val="both"/>
              <w:rPr>
                <w:rFonts w:ascii="Times New Roman" w:hAnsi="Times New Roman" w:cs="Times New Roman"/>
                <w:sz w:val="24"/>
                <w:szCs w:val="24"/>
              </w:rPr>
            </w:pPr>
            <w:r w:rsidRPr="003933C2">
              <w:rPr>
                <w:rFonts w:ascii="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76517A64" w14:textId="77777777" w:rsidR="00C23A5C" w:rsidRPr="003933C2" w:rsidRDefault="00C23A5C" w:rsidP="00A42C6F">
            <w:pPr>
              <w:spacing w:line="276" w:lineRule="auto"/>
              <w:jc w:val="both"/>
              <w:rPr>
                <w:rFonts w:ascii="Times New Roman" w:hAnsi="Times New Roman" w:cs="Times New Roman"/>
                <w:sz w:val="24"/>
                <w:szCs w:val="24"/>
              </w:rPr>
            </w:pPr>
            <w:r w:rsidRPr="003933C2">
              <w:rPr>
                <w:rFonts w:ascii="Times New Roman" w:hAnsi="Times New Roman" w:cs="Times New Roman"/>
                <w:color w:val="000000"/>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3F161C6" w14:textId="2ED149A9" w:rsidR="00C23A5C" w:rsidRPr="003933C2" w:rsidRDefault="00C23A5C" w:rsidP="00A42C6F">
            <w:pPr>
              <w:suppressAutoHyphens/>
              <w:spacing w:line="276" w:lineRule="auto"/>
              <w:contextualSpacing/>
              <w:jc w:val="both"/>
              <w:rPr>
                <w:rFonts w:ascii="Times New Roman" w:hAnsi="Times New Roman" w:cs="Times New Roman"/>
                <w:sz w:val="24"/>
                <w:szCs w:val="24"/>
              </w:rPr>
            </w:pPr>
            <w:r w:rsidRPr="003933C2">
              <w:rPr>
                <w:rFonts w:ascii="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027" w:type="pct"/>
          </w:tcPr>
          <w:p w14:paraId="5EC27A80" w14:textId="77777777" w:rsidR="00C23A5C" w:rsidRPr="003933C2" w:rsidRDefault="00C23A5C" w:rsidP="00A42C6F">
            <w:pPr>
              <w:spacing w:line="276" w:lineRule="auto"/>
              <w:jc w:val="both"/>
              <w:rPr>
                <w:rFonts w:ascii="Times New Roman" w:hAnsi="Times New Roman" w:cs="Times New Roman"/>
                <w:color w:val="000000"/>
                <w:sz w:val="24"/>
                <w:szCs w:val="24"/>
              </w:rPr>
            </w:pPr>
            <w:r w:rsidRPr="003933C2">
              <w:rPr>
                <w:rFonts w:ascii="Times New Roman" w:hAnsi="Times New Roman" w:cs="Times New Roman"/>
                <w:color w:val="000000"/>
                <w:sz w:val="24"/>
                <w:szCs w:val="24"/>
              </w:rPr>
              <w:t>Устный опрос.</w:t>
            </w:r>
          </w:p>
          <w:p w14:paraId="65E27ADB" w14:textId="77777777" w:rsidR="00C23A5C" w:rsidRPr="003933C2" w:rsidRDefault="00C23A5C" w:rsidP="00A42C6F">
            <w:pPr>
              <w:spacing w:line="276" w:lineRule="auto"/>
              <w:jc w:val="both"/>
              <w:rPr>
                <w:rFonts w:ascii="Times New Roman" w:hAnsi="Times New Roman" w:cs="Times New Roman"/>
                <w:color w:val="000000"/>
                <w:sz w:val="24"/>
                <w:szCs w:val="24"/>
              </w:rPr>
            </w:pPr>
            <w:r w:rsidRPr="003933C2">
              <w:rPr>
                <w:rFonts w:ascii="Times New Roman" w:hAnsi="Times New Roman" w:cs="Times New Roman"/>
                <w:color w:val="000000"/>
                <w:sz w:val="24"/>
                <w:szCs w:val="24"/>
              </w:rPr>
              <w:t>Письменный опрос.</w:t>
            </w:r>
          </w:p>
          <w:p w14:paraId="3C901527" w14:textId="77777777" w:rsidR="00C23A5C" w:rsidRPr="003933C2" w:rsidRDefault="00C23A5C" w:rsidP="00A42C6F">
            <w:pPr>
              <w:spacing w:line="276" w:lineRule="auto"/>
              <w:jc w:val="both"/>
              <w:rPr>
                <w:rFonts w:ascii="Times New Roman" w:hAnsi="Times New Roman" w:cs="Times New Roman"/>
                <w:color w:val="000000"/>
                <w:sz w:val="24"/>
                <w:szCs w:val="24"/>
              </w:rPr>
            </w:pPr>
            <w:r w:rsidRPr="003933C2">
              <w:rPr>
                <w:rFonts w:ascii="Times New Roman" w:hAnsi="Times New Roman" w:cs="Times New Roman"/>
                <w:color w:val="000000"/>
                <w:sz w:val="24"/>
                <w:szCs w:val="24"/>
              </w:rPr>
              <w:t>Тестирование на знание терминологии по теме.</w:t>
            </w:r>
          </w:p>
          <w:p w14:paraId="7E883ABA" w14:textId="77777777" w:rsidR="00C23A5C" w:rsidRPr="003933C2" w:rsidRDefault="00C23A5C" w:rsidP="00A42C6F">
            <w:pPr>
              <w:spacing w:line="276" w:lineRule="auto"/>
              <w:jc w:val="both"/>
              <w:rPr>
                <w:rFonts w:ascii="Times New Roman" w:hAnsi="Times New Roman" w:cs="Times New Roman"/>
                <w:color w:val="000000"/>
                <w:sz w:val="24"/>
                <w:szCs w:val="24"/>
              </w:rPr>
            </w:pPr>
            <w:r w:rsidRPr="003933C2">
              <w:rPr>
                <w:rFonts w:ascii="Times New Roman" w:hAnsi="Times New Roman" w:cs="Times New Roman"/>
                <w:color w:val="000000"/>
                <w:sz w:val="24"/>
                <w:szCs w:val="24"/>
              </w:rPr>
              <w:t>Наблюдение за выполнением практического задания (деятельностью студента).</w:t>
            </w:r>
          </w:p>
          <w:p w14:paraId="70414A0A" w14:textId="4B41EF4D" w:rsidR="00C23A5C" w:rsidRPr="003933C2" w:rsidRDefault="00C23A5C" w:rsidP="00A42C6F">
            <w:pPr>
              <w:suppressAutoHyphens/>
              <w:spacing w:line="276" w:lineRule="auto"/>
              <w:contextualSpacing/>
              <w:jc w:val="both"/>
              <w:rPr>
                <w:rFonts w:ascii="Times New Roman" w:hAnsi="Times New Roman" w:cs="Times New Roman"/>
                <w:i/>
                <w:sz w:val="24"/>
                <w:szCs w:val="24"/>
              </w:rPr>
            </w:pPr>
            <w:r w:rsidRPr="003933C2">
              <w:rPr>
                <w:rFonts w:ascii="Times New Roman" w:hAnsi="Times New Roman" w:cs="Times New Roman"/>
                <w:color w:val="000000"/>
                <w:sz w:val="24"/>
                <w:szCs w:val="24"/>
              </w:rPr>
              <w:t>Оценка выполнения практического задания (работы).</w:t>
            </w:r>
          </w:p>
        </w:tc>
      </w:tr>
      <w:tr w:rsidR="00C23A5C" w:rsidRPr="003933C2" w14:paraId="236D003B" w14:textId="77777777" w:rsidTr="00586C7D">
        <w:trPr>
          <w:trHeight w:val="876"/>
        </w:trPr>
        <w:tc>
          <w:tcPr>
            <w:tcW w:w="1398" w:type="pct"/>
          </w:tcPr>
          <w:p w14:paraId="226129CD" w14:textId="5721E847" w:rsidR="00C23A5C" w:rsidRPr="003933C2" w:rsidRDefault="00C23A5C"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3EB9B352" w14:textId="2CD8C5A7" w:rsidR="00C23A5C" w:rsidRPr="003933C2" w:rsidRDefault="00C23A5C"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Разбираться в средствах коммуникаций, различных медианосителей и эстетических форм медиаконтента в развитии социальных отношений</w:t>
            </w:r>
          </w:p>
          <w:p w14:paraId="42852F08" w14:textId="188800B8" w:rsidR="00C23A5C" w:rsidRPr="003933C2" w:rsidRDefault="00C23A5C" w:rsidP="002E39A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iCs/>
                <w:sz w:val="24"/>
                <w:szCs w:val="24"/>
              </w:rPr>
              <w:t xml:space="preserve">применять знания исторических аспектов развития медиа и обществ в </w:t>
            </w:r>
            <w:r w:rsidRPr="003933C2">
              <w:rPr>
                <w:rFonts w:ascii="Times New Roman" w:hAnsi="Times New Roman" w:cs="Times New Roman"/>
                <w:iCs/>
                <w:sz w:val="24"/>
                <w:szCs w:val="24"/>
              </w:rPr>
              <w:lastRenderedPageBreak/>
              <w:t>профессиональной деятельности</w:t>
            </w:r>
          </w:p>
        </w:tc>
        <w:tc>
          <w:tcPr>
            <w:tcW w:w="2575" w:type="pct"/>
          </w:tcPr>
          <w:p w14:paraId="63F491A2" w14:textId="77777777" w:rsidR="00C23A5C" w:rsidRPr="003933C2" w:rsidRDefault="00C23A5C" w:rsidP="00A42C6F">
            <w:pPr>
              <w:spacing w:line="276" w:lineRule="auto"/>
              <w:jc w:val="both"/>
              <w:rPr>
                <w:rFonts w:ascii="Times New Roman" w:hAnsi="Times New Roman" w:cs="Times New Roman"/>
                <w:sz w:val="24"/>
                <w:szCs w:val="24"/>
              </w:rPr>
            </w:pPr>
            <w:r w:rsidRPr="003933C2">
              <w:rPr>
                <w:rFonts w:ascii="Times New Roman" w:hAnsi="Times New Roman" w:cs="Times New Roman"/>
                <w:color w:val="000000"/>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3883E764" w14:textId="77777777" w:rsidR="00C23A5C" w:rsidRPr="003933C2" w:rsidRDefault="00C23A5C" w:rsidP="00A42C6F">
            <w:pPr>
              <w:spacing w:line="276" w:lineRule="auto"/>
              <w:jc w:val="both"/>
              <w:rPr>
                <w:rFonts w:ascii="Times New Roman" w:hAnsi="Times New Roman" w:cs="Times New Roman"/>
                <w:sz w:val="24"/>
                <w:szCs w:val="24"/>
              </w:rPr>
            </w:pPr>
            <w:r w:rsidRPr="003933C2">
              <w:rPr>
                <w:rFonts w:ascii="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3750C49D" w14:textId="77777777" w:rsidR="00C23A5C" w:rsidRPr="003933C2" w:rsidRDefault="00C23A5C" w:rsidP="00A42C6F">
            <w:pPr>
              <w:spacing w:line="276" w:lineRule="auto"/>
              <w:jc w:val="both"/>
              <w:rPr>
                <w:rFonts w:ascii="Times New Roman" w:hAnsi="Times New Roman" w:cs="Times New Roman"/>
                <w:sz w:val="24"/>
                <w:szCs w:val="24"/>
              </w:rPr>
            </w:pPr>
            <w:r w:rsidRPr="003933C2">
              <w:rPr>
                <w:rFonts w:ascii="Times New Roman" w:hAnsi="Times New Roman" w:cs="Times New Roman"/>
                <w:color w:val="000000"/>
                <w:sz w:val="24"/>
                <w:szCs w:val="24"/>
              </w:rPr>
              <w:t xml:space="preserve">«Удовлетворительно»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w:t>
            </w:r>
            <w:r w:rsidRPr="003933C2">
              <w:rPr>
                <w:rFonts w:ascii="Times New Roman" w:hAnsi="Times New Roman" w:cs="Times New Roman"/>
                <w:color w:val="000000"/>
                <w:sz w:val="24"/>
                <w:szCs w:val="24"/>
              </w:rPr>
              <w:lastRenderedPageBreak/>
              <w:t>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3F7B3C82" w14:textId="30939A58" w:rsidR="00C23A5C" w:rsidRPr="003933C2" w:rsidRDefault="00C23A5C" w:rsidP="00A42C6F">
            <w:pPr>
              <w:suppressAutoHyphens/>
              <w:spacing w:line="276" w:lineRule="auto"/>
              <w:contextualSpacing/>
              <w:jc w:val="both"/>
              <w:rPr>
                <w:rFonts w:ascii="Times New Roman" w:hAnsi="Times New Roman" w:cs="Times New Roman"/>
                <w:sz w:val="24"/>
                <w:szCs w:val="24"/>
              </w:rPr>
            </w:pPr>
            <w:r w:rsidRPr="003933C2">
              <w:rPr>
                <w:rFonts w:ascii="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027" w:type="pct"/>
          </w:tcPr>
          <w:p w14:paraId="2994FD9C" w14:textId="77777777" w:rsidR="00C23A5C" w:rsidRPr="003933C2" w:rsidRDefault="00C23A5C" w:rsidP="00A42C6F">
            <w:pPr>
              <w:suppressAutoHyphens/>
              <w:spacing w:line="276" w:lineRule="auto"/>
              <w:jc w:val="both"/>
              <w:rPr>
                <w:rFonts w:ascii="Times New Roman" w:hAnsi="Times New Roman" w:cs="Times New Roman"/>
                <w:bCs/>
                <w:iCs/>
                <w:sz w:val="24"/>
                <w:szCs w:val="24"/>
              </w:rPr>
            </w:pPr>
            <w:r w:rsidRPr="003933C2">
              <w:rPr>
                <w:rFonts w:ascii="Times New Roman" w:hAnsi="Times New Roman" w:cs="Times New Roman"/>
                <w:bCs/>
                <w:iCs/>
                <w:sz w:val="24"/>
                <w:szCs w:val="24"/>
              </w:rPr>
              <w:lastRenderedPageBreak/>
              <w:t>Устный опрос.</w:t>
            </w:r>
          </w:p>
          <w:p w14:paraId="53D202C4" w14:textId="77777777" w:rsidR="00C23A5C" w:rsidRPr="003933C2" w:rsidRDefault="00C23A5C" w:rsidP="00A42C6F">
            <w:pPr>
              <w:suppressAutoHyphens/>
              <w:spacing w:line="276" w:lineRule="auto"/>
              <w:jc w:val="both"/>
              <w:rPr>
                <w:rFonts w:ascii="Times New Roman" w:hAnsi="Times New Roman" w:cs="Times New Roman"/>
                <w:bCs/>
                <w:iCs/>
                <w:sz w:val="24"/>
                <w:szCs w:val="24"/>
              </w:rPr>
            </w:pPr>
            <w:r w:rsidRPr="003933C2">
              <w:rPr>
                <w:rFonts w:ascii="Times New Roman" w:hAnsi="Times New Roman" w:cs="Times New Roman"/>
                <w:bCs/>
                <w:iCs/>
                <w:sz w:val="24"/>
                <w:szCs w:val="24"/>
              </w:rPr>
              <w:t>Письменный опрос.</w:t>
            </w:r>
          </w:p>
          <w:p w14:paraId="3AC102C7" w14:textId="77777777" w:rsidR="00C23A5C" w:rsidRPr="003933C2" w:rsidRDefault="00C23A5C" w:rsidP="00A42C6F">
            <w:pPr>
              <w:suppressAutoHyphens/>
              <w:spacing w:line="276" w:lineRule="auto"/>
              <w:jc w:val="both"/>
              <w:rPr>
                <w:rFonts w:ascii="Times New Roman" w:hAnsi="Times New Roman" w:cs="Times New Roman"/>
                <w:bCs/>
                <w:iCs/>
                <w:sz w:val="24"/>
                <w:szCs w:val="24"/>
              </w:rPr>
            </w:pPr>
            <w:r w:rsidRPr="003933C2">
              <w:rPr>
                <w:rFonts w:ascii="Times New Roman" w:hAnsi="Times New Roman" w:cs="Times New Roman"/>
                <w:bCs/>
                <w:iCs/>
                <w:sz w:val="24"/>
                <w:szCs w:val="24"/>
              </w:rPr>
              <w:t>Тестирование на знание терминологии по теме.</w:t>
            </w:r>
          </w:p>
          <w:p w14:paraId="19946383" w14:textId="77777777" w:rsidR="00C23A5C" w:rsidRPr="003933C2" w:rsidRDefault="00C23A5C" w:rsidP="00A42C6F">
            <w:pPr>
              <w:suppressAutoHyphens/>
              <w:spacing w:line="276" w:lineRule="auto"/>
              <w:jc w:val="both"/>
              <w:rPr>
                <w:rFonts w:ascii="Times New Roman" w:hAnsi="Times New Roman" w:cs="Times New Roman"/>
                <w:bCs/>
                <w:iCs/>
                <w:sz w:val="24"/>
                <w:szCs w:val="24"/>
              </w:rPr>
            </w:pPr>
            <w:r w:rsidRPr="003933C2">
              <w:rPr>
                <w:rFonts w:ascii="Times New Roman" w:hAnsi="Times New Roman" w:cs="Times New Roman"/>
                <w:bCs/>
                <w:iCs/>
                <w:sz w:val="24"/>
                <w:szCs w:val="24"/>
              </w:rPr>
              <w:t>Наблюдение за выполнением практического задания (деятельностью студента).</w:t>
            </w:r>
          </w:p>
          <w:p w14:paraId="58006D46" w14:textId="6CBA5C8C" w:rsidR="00C23A5C" w:rsidRPr="003933C2" w:rsidRDefault="00C23A5C" w:rsidP="00A42C6F">
            <w:pPr>
              <w:jc w:val="both"/>
              <w:rPr>
                <w:rFonts w:ascii="Times New Roman" w:hAnsi="Times New Roman" w:cs="Times New Roman"/>
                <w:sz w:val="24"/>
                <w:szCs w:val="24"/>
              </w:rPr>
            </w:pPr>
            <w:r w:rsidRPr="003933C2">
              <w:rPr>
                <w:rFonts w:ascii="Times New Roman" w:hAnsi="Times New Roman" w:cs="Times New Roman"/>
                <w:bCs/>
                <w:iCs/>
                <w:sz w:val="24"/>
                <w:szCs w:val="24"/>
              </w:rPr>
              <w:t xml:space="preserve">Оценка выполнения практического </w:t>
            </w:r>
            <w:r w:rsidRPr="003933C2">
              <w:rPr>
                <w:rFonts w:ascii="Times New Roman" w:hAnsi="Times New Roman" w:cs="Times New Roman"/>
                <w:bCs/>
                <w:iCs/>
                <w:sz w:val="24"/>
                <w:szCs w:val="24"/>
              </w:rPr>
              <w:lastRenderedPageBreak/>
              <w:t>задания (работы).</w:t>
            </w:r>
          </w:p>
        </w:tc>
      </w:tr>
    </w:tbl>
    <w:p w14:paraId="27AE9D32" w14:textId="77777777" w:rsidR="0090591B" w:rsidRPr="003933C2" w:rsidRDefault="0090591B" w:rsidP="00A42C6F">
      <w:pPr>
        <w:ind w:firstLine="708"/>
        <w:jc w:val="both"/>
        <w:rPr>
          <w:rFonts w:ascii="Times New Roman" w:eastAsia="Segoe UI" w:hAnsi="Times New Roman" w:cs="Times New Roman"/>
          <w:sz w:val="24"/>
          <w:szCs w:val="24"/>
          <w:lang w:eastAsia="x-none"/>
        </w:rPr>
      </w:pPr>
    </w:p>
    <w:p w14:paraId="1DF208F2" w14:textId="77777777" w:rsidR="002E39AF" w:rsidRDefault="002E39AF">
      <w:pPr>
        <w:rPr>
          <w:rFonts w:ascii="Times New Roman" w:eastAsia="Segoe UI" w:hAnsi="Times New Roman" w:cs="Times New Roman"/>
          <w:sz w:val="24"/>
          <w:szCs w:val="24"/>
          <w:lang w:eastAsia="x-none"/>
        </w:rPr>
      </w:pPr>
      <w:r>
        <w:rPr>
          <w:rFonts w:ascii="Times New Roman" w:eastAsia="Segoe UI" w:hAnsi="Times New Roman" w:cs="Times New Roman"/>
          <w:sz w:val="24"/>
          <w:szCs w:val="24"/>
          <w:lang w:eastAsia="x-none"/>
        </w:rPr>
        <w:br w:type="page"/>
      </w:r>
    </w:p>
    <w:p w14:paraId="0E139758" w14:textId="3490469F" w:rsidR="005C6598" w:rsidRPr="003933C2" w:rsidRDefault="005C6598" w:rsidP="002E39AF">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2.10</w:t>
      </w:r>
    </w:p>
    <w:p w14:paraId="20A1C3B1" w14:textId="35948A92" w:rsidR="005C6598" w:rsidRPr="003933C2" w:rsidRDefault="005C6598" w:rsidP="002E39AF">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78DD2408" w14:textId="77777777" w:rsidR="005C6598" w:rsidRPr="003933C2" w:rsidRDefault="005C6598" w:rsidP="002E39AF">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56BC32BA" w14:textId="77777777" w:rsidR="005C6598" w:rsidRPr="003933C2" w:rsidRDefault="005C6598" w:rsidP="002E39AF">
      <w:pPr>
        <w:jc w:val="center"/>
        <w:rPr>
          <w:rFonts w:ascii="Times New Roman" w:hAnsi="Times New Roman" w:cs="Times New Roman"/>
          <w:b/>
          <w:bCs/>
          <w:color w:val="0070C0"/>
          <w:sz w:val="24"/>
          <w:szCs w:val="24"/>
        </w:rPr>
      </w:pPr>
    </w:p>
    <w:p w14:paraId="0CF2F219" w14:textId="77777777" w:rsidR="005C6598" w:rsidRPr="003933C2" w:rsidRDefault="005C6598" w:rsidP="002E39AF">
      <w:pPr>
        <w:jc w:val="center"/>
        <w:rPr>
          <w:rFonts w:ascii="Times New Roman" w:hAnsi="Times New Roman" w:cs="Times New Roman"/>
          <w:b/>
          <w:bCs/>
          <w:color w:val="0070C0"/>
          <w:sz w:val="24"/>
          <w:szCs w:val="24"/>
        </w:rPr>
      </w:pPr>
    </w:p>
    <w:p w14:paraId="5F3E6B78" w14:textId="77777777" w:rsidR="005C6598" w:rsidRPr="003933C2" w:rsidRDefault="005C6598" w:rsidP="002E39AF">
      <w:pPr>
        <w:jc w:val="center"/>
        <w:rPr>
          <w:rFonts w:ascii="Times New Roman" w:hAnsi="Times New Roman" w:cs="Times New Roman"/>
          <w:b/>
          <w:bCs/>
          <w:color w:val="0070C0"/>
          <w:sz w:val="24"/>
          <w:szCs w:val="24"/>
        </w:rPr>
      </w:pPr>
    </w:p>
    <w:p w14:paraId="78ADB1E2" w14:textId="77777777" w:rsidR="005C6598" w:rsidRPr="003933C2" w:rsidRDefault="005C6598" w:rsidP="002E39AF">
      <w:pPr>
        <w:jc w:val="center"/>
        <w:rPr>
          <w:rFonts w:ascii="Times New Roman" w:hAnsi="Times New Roman" w:cs="Times New Roman"/>
          <w:b/>
          <w:bCs/>
          <w:color w:val="0070C0"/>
          <w:sz w:val="24"/>
          <w:szCs w:val="24"/>
        </w:rPr>
      </w:pPr>
    </w:p>
    <w:p w14:paraId="3A8E1C65" w14:textId="77777777" w:rsidR="005C6598" w:rsidRPr="003933C2" w:rsidRDefault="005C6598" w:rsidP="002E39AF">
      <w:pPr>
        <w:jc w:val="center"/>
        <w:rPr>
          <w:rFonts w:ascii="Times New Roman" w:hAnsi="Times New Roman" w:cs="Times New Roman"/>
          <w:b/>
          <w:bCs/>
          <w:color w:val="0070C0"/>
          <w:sz w:val="24"/>
          <w:szCs w:val="24"/>
        </w:rPr>
      </w:pPr>
    </w:p>
    <w:p w14:paraId="78E41ABE" w14:textId="77777777" w:rsidR="005C6598" w:rsidRPr="003933C2" w:rsidRDefault="005C6598" w:rsidP="002E39AF">
      <w:pPr>
        <w:jc w:val="center"/>
        <w:rPr>
          <w:rFonts w:ascii="Times New Roman" w:hAnsi="Times New Roman" w:cs="Times New Roman"/>
          <w:b/>
          <w:bCs/>
          <w:color w:val="0070C0"/>
          <w:sz w:val="24"/>
          <w:szCs w:val="24"/>
        </w:rPr>
      </w:pPr>
    </w:p>
    <w:p w14:paraId="61E2D2DF" w14:textId="77777777" w:rsidR="005C6598" w:rsidRPr="003933C2" w:rsidRDefault="005C6598" w:rsidP="002E39AF">
      <w:pPr>
        <w:jc w:val="center"/>
        <w:rPr>
          <w:rFonts w:ascii="Times New Roman" w:hAnsi="Times New Roman" w:cs="Times New Roman"/>
          <w:b/>
          <w:bCs/>
          <w:color w:val="0070C0"/>
          <w:sz w:val="24"/>
          <w:szCs w:val="24"/>
        </w:rPr>
      </w:pPr>
    </w:p>
    <w:p w14:paraId="55C0ABEC" w14:textId="77777777" w:rsidR="005C6598" w:rsidRPr="003933C2" w:rsidRDefault="005C6598" w:rsidP="002E39AF">
      <w:pPr>
        <w:jc w:val="center"/>
        <w:rPr>
          <w:rFonts w:ascii="Times New Roman" w:hAnsi="Times New Roman" w:cs="Times New Roman"/>
          <w:b/>
          <w:bCs/>
          <w:color w:val="0070C0"/>
          <w:sz w:val="24"/>
          <w:szCs w:val="24"/>
        </w:rPr>
      </w:pPr>
    </w:p>
    <w:p w14:paraId="5B9060B0" w14:textId="77777777" w:rsidR="005C6598" w:rsidRPr="003933C2" w:rsidRDefault="005C6598" w:rsidP="002E39AF">
      <w:pPr>
        <w:jc w:val="center"/>
        <w:rPr>
          <w:rFonts w:ascii="Times New Roman" w:hAnsi="Times New Roman" w:cs="Times New Roman"/>
          <w:b/>
          <w:bCs/>
          <w:color w:val="0070C0"/>
          <w:sz w:val="24"/>
          <w:szCs w:val="24"/>
        </w:rPr>
      </w:pPr>
    </w:p>
    <w:p w14:paraId="4CDA259D" w14:textId="77777777" w:rsidR="005C6598" w:rsidRPr="003933C2" w:rsidRDefault="005C6598" w:rsidP="002E39AF">
      <w:pPr>
        <w:jc w:val="center"/>
        <w:rPr>
          <w:rFonts w:ascii="Times New Roman" w:hAnsi="Times New Roman" w:cs="Times New Roman"/>
          <w:b/>
          <w:bCs/>
          <w:color w:val="0070C0"/>
          <w:sz w:val="24"/>
          <w:szCs w:val="24"/>
        </w:rPr>
      </w:pPr>
    </w:p>
    <w:p w14:paraId="67E1E487" w14:textId="77777777" w:rsidR="005C6598" w:rsidRPr="003933C2" w:rsidRDefault="005C6598" w:rsidP="002E39AF">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60090FD8" w14:textId="77777777" w:rsidR="005C6598" w:rsidRPr="003933C2" w:rsidRDefault="005C6598" w:rsidP="002E39AF">
      <w:pPr>
        <w:jc w:val="center"/>
        <w:rPr>
          <w:rFonts w:ascii="Times New Roman" w:hAnsi="Times New Roman" w:cs="Times New Roman"/>
          <w:b/>
          <w:bCs/>
          <w:sz w:val="24"/>
          <w:szCs w:val="24"/>
        </w:rPr>
      </w:pPr>
    </w:p>
    <w:p w14:paraId="56B1B486" w14:textId="6F065EB7" w:rsidR="005C6598" w:rsidRPr="003933C2" w:rsidRDefault="005C6598" w:rsidP="002E39AF">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ОП.04 РЕКЛАМНАЯ ДЕЯТЕЛЬНОСТЬ»</w:t>
      </w:r>
    </w:p>
    <w:p w14:paraId="7A675776" w14:textId="77777777" w:rsidR="005C6598" w:rsidRPr="003933C2" w:rsidRDefault="005C6598" w:rsidP="002E39AF">
      <w:pPr>
        <w:jc w:val="center"/>
        <w:rPr>
          <w:rFonts w:ascii="Times New Roman" w:hAnsi="Times New Roman" w:cs="Times New Roman"/>
          <w:sz w:val="24"/>
          <w:szCs w:val="24"/>
        </w:rPr>
      </w:pPr>
    </w:p>
    <w:p w14:paraId="69934173" w14:textId="77777777" w:rsidR="005C6598" w:rsidRPr="003933C2" w:rsidRDefault="005C6598" w:rsidP="002E39AF">
      <w:pPr>
        <w:pStyle w:val="1"/>
      </w:pPr>
    </w:p>
    <w:p w14:paraId="5142D515" w14:textId="77777777" w:rsidR="005C6598" w:rsidRPr="003933C2" w:rsidRDefault="005C6598" w:rsidP="002E39AF">
      <w:pPr>
        <w:pStyle w:val="1"/>
      </w:pPr>
    </w:p>
    <w:p w14:paraId="0BF56D95" w14:textId="77777777" w:rsidR="005C6598" w:rsidRPr="003933C2" w:rsidRDefault="005C6598" w:rsidP="002E39AF">
      <w:pPr>
        <w:pStyle w:val="1"/>
      </w:pPr>
    </w:p>
    <w:p w14:paraId="6179B6A2" w14:textId="77777777" w:rsidR="005C6598" w:rsidRPr="003933C2" w:rsidRDefault="005C6598" w:rsidP="002E39AF">
      <w:pPr>
        <w:pStyle w:val="1"/>
      </w:pPr>
    </w:p>
    <w:p w14:paraId="156045F6" w14:textId="77777777" w:rsidR="005C6598" w:rsidRPr="003933C2" w:rsidRDefault="005C6598" w:rsidP="002E39AF">
      <w:pPr>
        <w:pStyle w:val="1"/>
      </w:pPr>
    </w:p>
    <w:p w14:paraId="2968B16E" w14:textId="77777777" w:rsidR="005C6598" w:rsidRPr="003933C2" w:rsidRDefault="005C6598" w:rsidP="002E39AF">
      <w:pPr>
        <w:pStyle w:val="1"/>
      </w:pPr>
    </w:p>
    <w:p w14:paraId="306B923E" w14:textId="77777777" w:rsidR="005C6598" w:rsidRPr="003933C2" w:rsidRDefault="005C6598" w:rsidP="002E39AF">
      <w:pPr>
        <w:pStyle w:val="1"/>
      </w:pPr>
    </w:p>
    <w:p w14:paraId="29D620BA" w14:textId="77777777" w:rsidR="005C6598" w:rsidRPr="003933C2" w:rsidRDefault="005C6598" w:rsidP="002E39AF">
      <w:pPr>
        <w:pStyle w:val="1"/>
      </w:pPr>
    </w:p>
    <w:p w14:paraId="16B24EFF" w14:textId="77777777" w:rsidR="005C6598" w:rsidRPr="003933C2" w:rsidRDefault="005C6598" w:rsidP="002E39AF">
      <w:pPr>
        <w:pStyle w:val="1"/>
      </w:pPr>
    </w:p>
    <w:p w14:paraId="518D54CB" w14:textId="77777777" w:rsidR="005C6598" w:rsidRPr="003933C2" w:rsidRDefault="005C6598" w:rsidP="002E39AF">
      <w:pPr>
        <w:pStyle w:val="1"/>
      </w:pPr>
    </w:p>
    <w:p w14:paraId="35FAC684" w14:textId="77777777" w:rsidR="005C6598" w:rsidRPr="003933C2" w:rsidRDefault="005C6598" w:rsidP="002E39AF">
      <w:pPr>
        <w:pStyle w:val="1"/>
      </w:pPr>
    </w:p>
    <w:p w14:paraId="709E7677" w14:textId="77777777" w:rsidR="005C6598" w:rsidRPr="003933C2" w:rsidRDefault="005C6598" w:rsidP="002E39AF">
      <w:pPr>
        <w:pStyle w:val="1"/>
      </w:pPr>
    </w:p>
    <w:p w14:paraId="0A339C22" w14:textId="39E6529F" w:rsidR="005C6598" w:rsidRPr="003933C2" w:rsidRDefault="002E39AF" w:rsidP="002E39AF">
      <w:pPr>
        <w:pStyle w:val="1d"/>
        <w:jc w:val="center"/>
        <w:rPr>
          <w:b/>
          <w:bCs/>
          <w:lang w:val="ru-RU"/>
        </w:rPr>
      </w:pPr>
      <w:r>
        <w:rPr>
          <w:b/>
          <w:bCs/>
          <w:lang w:val="ru-RU"/>
        </w:rPr>
        <w:t>2025</w:t>
      </w:r>
    </w:p>
    <w:p w14:paraId="78F98337" w14:textId="77777777" w:rsidR="005C6598" w:rsidRPr="003933C2" w:rsidRDefault="005C6598" w:rsidP="002E39AF">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172BBE08" w14:textId="77777777" w:rsidR="005C6598" w:rsidRPr="003933C2" w:rsidRDefault="005C6598" w:rsidP="002E39AF">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042605DD" w14:textId="77777777" w:rsidR="005C6598" w:rsidRPr="003933C2" w:rsidRDefault="005C6598"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41BB914E" w14:textId="52B8C0F3" w:rsidR="005C6598" w:rsidRPr="003933C2" w:rsidRDefault="00F4790B" w:rsidP="00455A3B">
      <w:pPr>
        <w:pStyle w:val="14"/>
      </w:pPr>
      <w:hyperlink w:anchor="_Toc156294876" w:history="1">
        <w:r w:rsidR="005C6598" w:rsidRPr="003933C2">
          <w:rPr>
            <w:rStyle w:val="af0"/>
            <w:b w:val="0"/>
            <w:bCs w:val="0"/>
            <w:sz w:val="24"/>
            <w:szCs w:val="24"/>
          </w:rPr>
          <w:t>1. ОБЩАЯ ХАРАКТЕРИСТИКА</w:t>
        </w:r>
        <w:r w:rsidR="005C6598" w:rsidRPr="003933C2">
          <w:rPr>
            <w:webHidden/>
          </w:rPr>
          <w:tab/>
        </w:r>
      </w:hyperlink>
    </w:p>
    <w:p w14:paraId="53C222A5" w14:textId="14CF1AF9" w:rsidR="005C6598" w:rsidRPr="003933C2" w:rsidRDefault="00F4790B" w:rsidP="00A42C6F">
      <w:pPr>
        <w:pStyle w:val="21"/>
        <w:jc w:val="both"/>
        <w:rPr>
          <w:rFonts w:eastAsiaTheme="minorEastAsia"/>
          <w:i w:val="0"/>
          <w:iCs w:val="0"/>
        </w:rPr>
      </w:pPr>
      <w:hyperlink w:anchor="_Toc156294877" w:history="1">
        <w:r w:rsidR="005C6598" w:rsidRPr="003933C2">
          <w:rPr>
            <w:rStyle w:val="af0"/>
            <w:i w:val="0"/>
            <w:iCs w:val="0"/>
          </w:rPr>
          <w:t>1.1. Цель и место дисциплины в структуре образовательной программы</w:t>
        </w:r>
        <w:r w:rsidR="005C6598" w:rsidRPr="003933C2">
          <w:rPr>
            <w:i w:val="0"/>
            <w:iCs w:val="0"/>
            <w:webHidden/>
          </w:rPr>
          <w:tab/>
        </w:r>
      </w:hyperlink>
    </w:p>
    <w:p w14:paraId="59B7EE74" w14:textId="684A7D20" w:rsidR="005C6598" w:rsidRPr="003933C2" w:rsidRDefault="00F4790B" w:rsidP="00A42C6F">
      <w:pPr>
        <w:pStyle w:val="21"/>
        <w:jc w:val="both"/>
        <w:rPr>
          <w:rFonts w:eastAsiaTheme="minorEastAsia"/>
          <w:i w:val="0"/>
          <w:iCs w:val="0"/>
        </w:rPr>
      </w:pPr>
      <w:hyperlink w:anchor="_Toc156294878" w:history="1">
        <w:r w:rsidR="005C6598" w:rsidRPr="003933C2">
          <w:rPr>
            <w:rStyle w:val="af0"/>
            <w:i w:val="0"/>
            <w:iCs w:val="0"/>
          </w:rPr>
          <w:t>1.2. Планируемые результаты освоения дисциплины</w:t>
        </w:r>
        <w:r w:rsidR="005C6598" w:rsidRPr="003933C2">
          <w:rPr>
            <w:i w:val="0"/>
            <w:iCs w:val="0"/>
            <w:webHidden/>
          </w:rPr>
          <w:tab/>
        </w:r>
      </w:hyperlink>
    </w:p>
    <w:p w14:paraId="0043C22B" w14:textId="0CAF1716" w:rsidR="005C6598" w:rsidRPr="003933C2" w:rsidRDefault="00F4790B" w:rsidP="00455A3B">
      <w:pPr>
        <w:pStyle w:val="14"/>
      </w:pPr>
      <w:hyperlink w:anchor="_Toc156294879" w:history="1">
        <w:r w:rsidR="005C6598" w:rsidRPr="003933C2">
          <w:rPr>
            <w:rStyle w:val="af0"/>
            <w:b w:val="0"/>
            <w:bCs w:val="0"/>
            <w:sz w:val="24"/>
            <w:szCs w:val="24"/>
          </w:rPr>
          <w:t>2. СТРУКТУРА И СОДЕРЖАНИЕ ДИСЦИПЛИНЫ</w:t>
        </w:r>
        <w:r w:rsidR="005C6598" w:rsidRPr="003933C2">
          <w:rPr>
            <w:webHidden/>
          </w:rPr>
          <w:tab/>
        </w:r>
      </w:hyperlink>
    </w:p>
    <w:p w14:paraId="427C9FEC" w14:textId="34154E08" w:rsidR="005C6598" w:rsidRPr="003933C2" w:rsidRDefault="00F4790B" w:rsidP="00A42C6F">
      <w:pPr>
        <w:pStyle w:val="21"/>
        <w:jc w:val="both"/>
        <w:rPr>
          <w:rFonts w:eastAsiaTheme="minorEastAsia"/>
          <w:i w:val="0"/>
          <w:iCs w:val="0"/>
        </w:rPr>
      </w:pPr>
      <w:hyperlink w:anchor="_Toc156294880" w:history="1">
        <w:r w:rsidR="005C6598" w:rsidRPr="003933C2">
          <w:rPr>
            <w:rStyle w:val="af0"/>
            <w:i w:val="0"/>
            <w:iCs w:val="0"/>
          </w:rPr>
          <w:t>2.1. Трудоемкость освоения дисциплины</w:t>
        </w:r>
        <w:r w:rsidR="005C6598" w:rsidRPr="003933C2">
          <w:rPr>
            <w:i w:val="0"/>
            <w:iCs w:val="0"/>
            <w:webHidden/>
          </w:rPr>
          <w:tab/>
        </w:r>
      </w:hyperlink>
    </w:p>
    <w:p w14:paraId="420FF255" w14:textId="305F54BC" w:rsidR="005C6598" w:rsidRPr="003933C2" w:rsidRDefault="00F4790B" w:rsidP="00A42C6F">
      <w:pPr>
        <w:pStyle w:val="21"/>
        <w:jc w:val="both"/>
        <w:rPr>
          <w:rFonts w:eastAsiaTheme="minorEastAsia"/>
          <w:i w:val="0"/>
          <w:iCs w:val="0"/>
        </w:rPr>
      </w:pPr>
      <w:hyperlink w:anchor="_Toc156294881" w:history="1">
        <w:r w:rsidR="005C6598" w:rsidRPr="003933C2">
          <w:rPr>
            <w:rStyle w:val="af0"/>
            <w:i w:val="0"/>
            <w:iCs w:val="0"/>
          </w:rPr>
          <w:t>2.2. Примерное содержание дисциплины</w:t>
        </w:r>
        <w:r w:rsidR="005C6598" w:rsidRPr="003933C2">
          <w:rPr>
            <w:i w:val="0"/>
            <w:iCs w:val="0"/>
            <w:webHidden/>
          </w:rPr>
          <w:tab/>
        </w:r>
      </w:hyperlink>
    </w:p>
    <w:p w14:paraId="78D087AF" w14:textId="5442833E" w:rsidR="005C6598" w:rsidRPr="003933C2" w:rsidRDefault="00F4790B" w:rsidP="00A42C6F">
      <w:pPr>
        <w:pStyle w:val="21"/>
        <w:jc w:val="both"/>
        <w:rPr>
          <w:rFonts w:eastAsiaTheme="minorEastAsia"/>
          <w:i w:val="0"/>
          <w:iCs w:val="0"/>
        </w:rPr>
      </w:pPr>
      <w:hyperlink w:anchor="_Toc156294883" w:history="1">
        <w:r w:rsidR="005C6598" w:rsidRPr="003933C2">
          <w:rPr>
            <w:rStyle w:val="af0"/>
            <w:i w:val="0"/>
            <w:iCs w:val="0"/>
          </w:rPr>
          <w:t>2.3. Курсовой проект (работа)</w:t>
        </w:r>
        <w:r w:rsidR="005C6598" w:rsidRPr="003933C2">
          <w:rPr>
            <w:i w:val="0"/>
            <w:iCs w:val="0"/>
            <w:webHidden/>
          </w:rPr>
          <w:tab/>
        </w:r>
      </w:hyperlink>
    </w:p>
    <w:p w14:paraId="72F2387C" w14:textId="16B1BE4A" w:rsidR="005C6598" w:rsidRPr="003933C2" w:rsidRDefault="00F4790B" w:rsidP="00455A3B">
      <w:pPr>
        <w:pStyle w:val="14"/>
      </w:pPr>
      <w:hyperlink w:anchor="_Toc156294884" w:history="1">
        <w:r w:rsidR="005C6598" w:rsidRPr="003933C2">
          <w:rPr>
            <w:rStyle w:val="af0"/>
            <w:b w:val="0"/>
            <w:bCs w:val="0"/>
            <w:sz w:val="24"/>
            <w:szCs w:val="24"/>
          </w:rPr>
          <w:t>3. УСЛОВИЯ РЕАЛИЗАЦИИ ДИСЦИПЛИНЫ</w:t>
        </w:r>
        <w:r w:rsidR="005C6598" w:rsidRPr="003933C2">
          <w:rPr>
            <w:webHidden/>
          </w:rPr>
          <w:tab/>
        </w:r>
      </w:hyperlink>
    </w:p>
    <w:p w14:paraId="516DED40" w14:textId="3BDDCB6A" w:rsidR="005C6598" w:rsidRPr="003933C2" w:rsidRDefault="00F4790B" w:rsidP="00A42C6F">
      <w:pPr>
        <w:pStyle w:val="21"/>
        <w:jc w:val="both"/>
        <w:rPr>
          <w:rFonts w:eastAsiaTheme="minorEastAsia"/>
          <w:i w:val="0"/>
          <w:iCs w:val="0"/>
        </w:rPr>
      </w:pPr>
      <w:hyperlink w:anchor="_Toc156294885" w:history="1">
        <w:r w:rsidR="005C6598" w:rsidRPr="003933C2">
          <w:rPr>
            <w:rStyle w:val="af0"/>
            <w:i w:val="0"/>
            <w:iCs w:val="0"/>
          </w:rPr>
          <w:t>3.1. Материально-техническое обеспечение</w:t>
        </w:r>
        <w:r w:rsidR="005C6598" w:rsidRPr="003933C2">
          <w:rPr>
            <w:i w:val="0"/>
            <w:iCs w:val="0"/>
            <w:webHidden/>
          </w:rPr>
          <w:tab/>
        </w:r>
      </w:hyperlink>
    </w:p>
    <w:p w14:paraId="01338200" w14:textId="46D173A1" w:rsidR="005C6598" w:rsidRPr="003933C2" w:rsidRDefault="00F4790B" w:rsidP="00A42C6F">
      <w:pPr>
        <w:pStyle w:val="21"/>
        <w:jc w:val="both"/>
        <w:rPr>
          <w:rFonts w:eastAsiaTheme="minorEastAsia"/>
          <w:i w:val="0"/>
          <w:iCs w:val="0"/>
        </w:rPr>
      </w:pPr>
      <w:hyperlink w:anchor="_Toc156294886" w:history="1">
        <w:r w:rsidR="005C6598" w:rsidRPr="003933C2">
          <w:rPr>
            <w:rStyle w:val="af0"/>
            <w:i w:val="0"/>
            <w:iCs w:val="0"/>
          </w:rPr>
          <w:t>3.2. Учебно-методическое обеспечение</w:t>
        </w:r>
        <w:r w:rsidR="005C6598" w:rsidRPr="003933C2">
          <w:rPr>
            <w:i w:val="0"/>
            <w:iCs w:val="0"/>
            <w:webHidden/>
          </w:rPr>
          <w:tab/>
        </w:r>
      </w:hyperlink>
    </w:p>
    <w:p w14:paraId="300EF3FF" w14:textId="6C4DC452" w:rsidR="005C6598" w:rsidRPr="003933C2" w:rsidRDefault="00F4790B" w:rsidP="00455A3B">
      <w:pPr>
        <w:pStyle w:val="14"/>
      </w:pPr>
      <w:hyperlink w:anchor="_Toc156294887" w:history="1">
        <w:r w:rsidR="005C6598" w:rsidRPr="003933C2">
          <w:rPr>
            <w:rStyle w:val="af0"/>
            <w:b w:val="0"/>
            <w:bCs w:val="0"/>
            <w:sz w:val="24"/>
            <w:szCs w:val="24"/>
          </w:rPr>
          <w:t>4. КОНТРОЛЬ И ОЦЕНКА РЕЗУЛЬТАТОВ ОСВОЕНИЯ ДИСЦИПЛИНЫ</w:t>
        </w:r>
        <w:r w:rsidR="005C6598" w:rsidRPr="003933C2">
          <w:rPr>
            <w:webHidden/>
          </w:rPr>
          <w:tab/>
        </w:r>
      </w:hyperlink>
    </w:p>
    <w:p w14:paraId="48B347BE" w14:textId="77777777" w:rsidR="005C6598" w:rsidRPr="003933C2" w:rsidRDefault="005C6598"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20D41BA8" w14:textId="77777777" w:rsidR="005C6598" w:rsidRPr="003933C2" w:rsidRDefault="005C6598" w:rsidP="00A42C6F">
      <w:pPr>
        <w:pStyle w:val="1f"/>
        <w:jc w:val="both"/>
        <w:rPr>
          <w:rFonts w:ascii="Times New Roman" w:hAnsi="Times New Roman"/>
          <w:lang w:val="ru-RU"/>
        </w:rPr>
        <w:sectPr w:rsidR="005C6598" w:rsidRPr="003933C2" w:rsidSect="002E39AF">
          <w:headerReference w:type="even" r:id="rId109"/>
          <w:headerReference w:type="default" r:id="rId110"/>
          <w:pgSz w:w="11906" w:h="16838"/>
          <w:pgMar w:top="1134" w:right="707" w:bottom="1134" w:left="1701" w:header="709" w:footer="709" w:gutter="0"/>
          <w:cols w:space="708"/>
          <w:docGrid w:linePitch="360"/>
        </w:sectPr>
      </w:pPr>
    </w:p>
    <w:p w14:paraId="0435ACBD" w14:textId="77777777" w:rsidR="005C6598" w:rsidRPr="003933C2" w:rsidRDefault="005C6598" w:rsidP="00FC147F">
      <w:pPr>
        <w:pStyle w:val="1f"/>
        <w:numPr>
          <w:ilvl w:val="0"/>
          <w:numId w:val="35"/>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1A3084B0" w14:textId="3ACAC773" w:rsidR="005C6598" w:rsidRPr="003933C2" w:rsidRDefault="005C6598" w:rsidP="00A42C6F">
      <w:pPr>
        <w:pStyle w:val="1d"/>
        <w:jc w:val="both"/>
        <w:rPr>
          <w:rFonts w:eastAsia="Segoe UI"/>
          <w:lang w:val="ru-RU"/>
        </w:rPr>
      </w:pPr>
      <w:r w:rsidRPr="003933C2">
        <w:rPr>
          <w:rFonts w:eastAsia="Segoe UI"/>
          <w:lang w:val="ru-RU"/>
        </w:rPr>
        <w:t xml:space="preserve">  «</w:t>
      </w:r>
      <w:r w:rsidRPr="003933C2">
        <w:rPr>
          <w:rFonts w:eastAsia="Segoe UI"/>
          <w:u w:val="single"/>
          <w:lang w:val="ru-RU"/>
        </w:rPr>
        <w:t>ОП.04 Рекламная деятельность»</w:t>
      </w:r>
    </w:p>
    <w:p w14:paraId="525F05FD" w14:textId="77777777" w:rsidR="005C6598" w:rsidRPr="003933C2" w:rsidRDefault="005C6598" w:rsidP="00A42C6F">
      <w:pPr>
        <w:pStyle w:val="1d"/>
        <w:jc w:val="both"/>
        <w:rPr>
          <w:rFonts w:eastAsia="Segoe UI"/>
          <w:vertAlign w:val="superscript"/>
          <w:lang w:val="ru-RU"/>
        </w:rPr>
      </w:pPr>
      <w:r w:rsidRPr="003933C2">
        <w:rPr>
          <w:rFonts w:eastAsia="Segoe UI"/>
          <w:vertAlign w:val="superscript"/>
          <w:lang w:val="ru-RU"/>
        </w:rPr>
        <w:t>(наименование дисциплины)</w:t>
      </w:r>
    </w:p>
    <w:p w14:paraId="2275A1A4" w14:textId="77777777" w:rsidR="005C6598" w:rsidRPr="003933C2" w:rsidRDefault="005C6598" w:rsidP="00A42C6F">
      <w:pPr>
        <w:pStyle w:val="1d"/>
        <w:jc w:val="both"/>
        <w:rPr>
          <w:lang w:val="ru-RU"/>
        </w:rPr>
      </w:pPr>
    </w:p>
    <w:p w14:paraId="15C6C52E" w14:textId="77777777" w:rsidR="005C6598" w:rsidRPr="003933C2" w:rsidRDefault="005C6598"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05873CD2" w14:textId="4F1B7610" w:rsidR="005C6598" w:rsidRPr="003933C2" w:rsidRDefault="005C6598"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Pr="003933C2">
        <w:rPr>
          <w:rFonts w:ascii="Times New Roman" w:eastAsia="Calibri" w:hAnsi="Times New Roman" w:cs="Times New Roman"/>
          <w:sz w:val="24"/>
          <w:szCs w:val="24"/>
        </w:rPr>
        <w:t>ОП.04 Рекламная деятельность</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является формирование у обучающихся навыков использования маркетинговой информации, необходимой для организации рекламной </w:t>
      </w:r>
      <w:r w:rsidR="00962D56" w:rsidRPr="003933C2">
        <w:rPr>
          <w:rFonts w:ascii="Times New Roman" w:eastAsia="Times New Roman" w:hAnsi="Times New Roman" w:cs="Times New Roman"/>
          <w:sz w:val="24"/>
          <w:szCs w:val="24"/>
          <w:lang w:eastAsia="ru-RU"/>
        </w:rPr>
        <w:t>деятельности,</w:t>
      </w:r>
      <w:r w:rsidRPr="003933C2">
        <w:rPr>
          <w:rFonts w:ascii="Times New Roman" w:eastAsia="Times New Roman" w:hAnsi="Times New Roman" w:cs="Times New Roman"/>
          <w:sz w:val="24"/>
          <w:szCs w:val="24"/>
          <w:lang w:eastAsia="ru-RU"/>
        </w:rPr>
        <w:t xml:space="preserve"> изучение основных концепций и методов разработки рекламной продукции, умений правильно выбирать средства распространения рекламы, составлять план рекламной кампании, определять и контролировать эффективность его </w:t>
      </w:r>
      <w:r w:rsidR="00962D56" w:rsidRPr="003933C2">
        <w:rPr>
          <w:rFonts w:ascii="Times New Roman" w:eastAsia="Times New Roman" w:hAnsi="Times New Roman" w:cs="Times New Roman"/>
          <w:sz w:val="24"/>
          <w:szCs w:val="24"/>
          <w:lang w:eastAsia="ru-RU"/>
        </w:rPr>
        <w:t>исполнения.</w:t>
      </w:r>
      <w:r w:rsidRPr="003933C2">
        <w:rPr>
          <w:rFonts w:ascii="Times New Roman" w:eastAsia="Times New Roman" w:hAnsi="Times New Roman" w:cs="Times New Roman"/>
          <w:sz w:val="24"/>
          <w:szCs w:val="24"/>
          <w:lang w:eastAsia="ru-RU"/>
        </w:rPr>
        <w:t xml:space="preserve"> </w:t>
      </w:r>
      <w:r w:rsidRPr="003933C2">
        <w:rPr>
          <w:rFonts w:ascii="Times New Roman" w:hAnsi="Times New Roman" w:cs="Times New Roman"/>
          <w:sz w:val="24"/>
          <w:szCs w:val="24"/>
        </w:rPr>
        <w:t>Дисциплина «Рекламная деятельность» включена в обязательную часть социально-гуманитарного цикла образовательной программы.</w:t>
      </w:r>
    </w:p>
    <w:p w14:paraId="3035063A" w14:textId="77777777" w:rsidR="005C6598" w:rsidRPr="003933C2" w:rsidRDefault="005C6598" w:rsidP="00A42C6F">
      <w:pPr>
        <w:suppressAutoHyphens/>
        <w:spacing w:line="276" w:lineRule="auto"/>
        <w:ind w:firstLine="709"/>
        <w:jc w:val="both"/>
        <w:rPr>
          <w:rFonts w:ascii="Times New Roman" w:hAnsi="Times New Roman" w:cs="Times New Roman"/>
          <w:sz w:val="24"/>
          <w:szCs w:val="24"/>
        </w:rPr>
      </w:pPr>
    </w:p>
    <w:p w14:paraId="7D3CB2E9" w14:textId="77777777" w:rsidR="005C6598" w:rsidRPr="003933C2" w:rsidRDefault="005C6598"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1CA89EAA" w14:textId="4E3B48CF" w:rsidR="005C6598" w:rsidRPr="003933C2" w:rsidRDefault="005C6598"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0BDBA9B7" w14:textId="7BA7AA1C" w:rsidR="005C6598" w:rsidRPr="003933C2" w:rsidRDefault="005C6598" w:rsidP="00A42C6F">
      <w:pPr>
        <w:spacing w:after="120"/>
        <w:ind w:firstLine="709"/>
        <w:jc w:val="both"/>
        <w:rPr>
          <w:rFonts w:ascii="Times New Roman" w:hAnsi="Times New Roman" w:cs="Times New Roman"/>
          <w:bCs/>
          <w:sz w:val="24"/>
          <w:szCs w:val="24"/>
        </w:rPr>
      </w:pPr>
      <w:r w:rsidRPr="003933C2">
        <w:rPr>
          <w:rFonts w:ascii="Times New Roman" w:hAnsi="Times New Roman" w:cs="Times New Roman"/>
          <w:bCs/>
          <w:sz w:val="24"/>
          <w:szCs w:val="24"/>
        </w:rPr>
        <w:t>В результате освоения дисциплины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693"/>
        <w:gridCol w:w="5812"/>
      </w:tblGrid>
      <w:tr w:rsidR="00962D56" w:rsidRPr="003933C2" w14:paraId="7E286DF6" w14:textId="77777777" w:rsidTr="00586C7D">
        <w:trPr>
          <w:trHeight w:val="20"/>
        </w:trPr>
        <w:tc>
          <w:tcPr>
            <w:tcW w:w="988" w:type="dxa"/>
            <w:tcBorders>
              <w:top w:val="single" w:sz="4" w:space="0" w:color="auto"/>
              <w:left w:val="single" w:sz="4" w:space="0" w:color="auto"/>
              <w:bottom w:val="single" w:sz="4" w:space="0" w:color="auto"/>
              <w:right w:val="single" w:sz="4" w:space="0" w:color="auto"/>
            </w:tcBorders>
            <w:vAlign w:val="center"/>
            <w:hideMark/>
          </w:tcPr>
          <w:p w14:paraId="4709AA26" w14:textId="5C2A7B05" w:rsidR="00962D56" w:rsidRPr="003933C2" w:rsidRDefault="00962D56" w:rsidP="00A42C6F">
            <w:pPr>
              <w:widowControl w:val="0"/>
              <w:suppressAutoHyphens/>
              <w:autoSpaceDE w:val="0"/>
              <w:autoSpaceDN w:val="0"/>
              <w:jc w:val="both"/>
              <w:rPr>
                <w:rFonts w:ascii="Times New Roman" w:eastAsia="Times New Roman" w:hAnsi="Times New Roman" w:cs="Times New Roman"/>
                <w:b/>
                <w:sz w:val="24"/>
                <w:szCs w:val="24"/>
                <w:lang w:eastAsia="ru-RU"/>
              </w:rPr>
            </w:pPr>
            <w:r w:rsidRPr="003933C2">
              <w:rPr>
                <w:rFonts w:ascii="Times New Roman" w:eastAsia="Times New Roman" w:hAnsi="Times New Roman" w:cs="Times New Roman"/>
                <w:b/>
                <w:sz w:val="24"/>
                <w:szCs w:val="24"/>
                <w:lang w:eastAsia="ru-RU"/>
              </w:rPr>
              <w:t>Код ПК, ОК</w:t>
            </w:r>
          </w:p>
        </w:tc>
        <w:tc>
          <w:tcPr>
            <w:tcW w:w="2693" w:type="dxa"/>
            <w:tcBorders>
              <w:top w:val="single" w:sz="4" w:space="0" w:color="auto"/>
              <w:left w:val="single" w:sz="4" w:space="0" w:color="auto"/>
              <w:bottom w:val="single" w:sz="4" w:space="0" w:color="auto"/>
              <w:right w:val="single" w:sz="4" w:space="0" w:color="auto"/>
            </w:tcBorders>
            <w:hideMark/>
          </w:tcPr>
          <w:p w14:paraId="58D15FC6" w14:textId="77881210" w:rsidR="00962D56" w:rsidRPr="003933C2" w:rsidRDefault="00962D56" w:rsidP="00A42C6F">
            <w:pPr>
              <w:widowControl w:val="0"/>
              <w:suppressAutoHyphens/>
              <w:autoSpaceDE w:val="0"/>
              <w:autoSpaceDN w:val="0"/>
              <w:jc w:val="both"/>
              <w:rPr>
                <w:rFonts w:ascii="Times New Roman" w:eastAsia="Times New Roman" w:hAnsi="Times New Roman" w:cs="Times New Roman"/>
                <w:b/>
                <w:sz w:val="24"/>
                <w:szCs w:val="24"/>
                <w:lang w:eastAsia="ru-RU"/>
              </w:rPr>
            </w:pPr>
            <w:proofErr w:type="spellStart"/>
            <w:r w:rsidRPr="003933C2">
              <w:rPr>
                <w:rFonts w:ascii="Times New Roman" w:eastAsia="Times New Roman" w:hAnsi="Times New Roman" w:cs="Times New Roman"/>
                <w:b/>
                <w:sz w:val="24"/>
                <w:szCs w:val="24"/>
                <w:lang w:val="en-US" w:eastAsia="ru-RU"/>
              </w:rPr>
              <w:t>Уметь</w:t>
            </w:r>
            <w:proofErr w:type="spellEnd"/>
          </w:p>
        </w:tc>
        <w:tc>
          <w:tcPr>
            <w:tcW w:w="5812" w:type="dxa"/>
            <w:tcBorders>
              <w:top w:val="single" w:sz="4" w:space="0" w:color="auto"/>
              <w:left w:val="single" w:sz="4" w:space="0" w:color="auto"/>
              <w:bottom w:val="single" w:sz="4" w:space="0" w:color="auto"/>
              <w:right w:val="single" w:sz="4" w:space="0" w:color="auto"/>
            </w:tcBorders>
            <w:hideMark/>
          </w:tcPr>
          <w:p w14:paraId="73542550" w14:textId="77736967" w:rsidR="00962D56" w:rsidRPr="003933C2" w:rsidRDefault="00962D56" w:rsidP="00A42C6F">
            <w:pPr>
              <w:widowControl w:val="0"/>
              <w:suppressAutoHyphens/>
              <w:autoSpaceDE w:val="0"/>
              <w:autoSpaceDN w:val="0"/>
              <w:jc w:val="both"/>
              <w:rPr>
                <w:rFonts w:ascii="Times New Roman" w:eastAsia="Times New Roman" w:hAnsi="Times New Roman" w:cs="Times New Roman"/>
                <w:b/>
                <w:sz w:val="24"/>
                <w:szCs w:val="24"/>
                <w:lang w:eastAsia="ru-RU"/>
              </w:rPr>
            </w:pPr>
            <w:proofErr w:type="spellStart"/>
            <w:r w:rsidRPr="003933C2">
              <w:rPr>
                <w:rFonts w:ascii="Times New Roman" w:eastAsia="Times New Roman" w:hAnsi="Times New Roman" w:cs="Times New Roman"/>
                <w:b/>
                <w:sz w:val="24"/>
                <w:szCs w:val="24"/>
                <w:lang w:val="en-US" w:eastAsia="ru-RU"/>
              </w:rPr>
              <w:t>Знать</w:t>
            </w:r>
            <w:proofErr w:type="spellEnd"/>
          </w:p>
        </w:tc>
      </w:tr>
      <w:tr w:rsidR="00962D56" w:rsidRPr="003933C2" w14:paraId="213C95FC" w14:textId="77777777" w:rsidTr="00586C7D">
        <w:trPr>
          <w:trHeight w:val="20"/>
        </w:trPr>
        <w:tc>
          <w:tcPr>
            <w:tcW w:w="988" w:type="dxa"/>
            <w:vMerge w:val="restart"/>
          </w:tcPr>
          <w:p w14:paraId="5DBCA24A" w14:textId="77777777" w:rsidR="00962D56" w:rsidRPr="003933C2" w:rsidRDefault="00962D56"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ПК 3.1</w:t>
            </w:r>
          </w:p>
          <w:p w14:paraId="700F78F7" w14:textId="38F63CBB" w:rsidR="00962D56" w:rsidRPr="003933C2" w:rsidRDefault="00962D56"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ПК 3.3</w:t>
            </w:r>
          </w:p>
          <w:p w14:paraId="1CA08CA6" w14:textId="77777777" w:rsidR="00962D56" w:rsidRPr="003933C2" w:rsidRDefault="00962D56"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ОК 01</w:t>
            </w:r>
          </w:p>
          <w:p w14:paraId="56408BF4" w14:textId="77777777" w:rsidR="00962D56" w:rsidRPr="003933C2" w:rsidRDefault="00962D56" w:rsidP="00A42C6F">
            <w:pPr>
              <w:widowControl w:val="0"/>
              <w:autoSpaceDE w:val="0"/>
              <w:autoSpaceDN w:val="0"/>
              <w:jc w:val="both"/>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ОК 02</w:t>
            </w:r>
          </w:p>
          <w:p w14:paraId="66967FCB" w14:textId="5FA93952" w:rsidR="00962D56" w:rsidRPr="003933C2" w:rsidRDefault="00962D56" w:rsidP="002E39AF">
            <w:pPr>
              <w:widowControl w:val="0"/>
              <w:autoSpaceDE w:val="0"/>
              <w:autoSpaceDN w:val="0"/>
              <w:jc w:val="both"/>
              <w:rPr>
                <w:rFonts w:ascii="Times New Roman" w:eastAsia="Times New Roman" w:hAnsi="Times New Roman" w:cs="Times New Roman"/>
                <w:b/>
                <w:bCs/>
                <w:i/>
                <w:sz w:val="24"/>
                <w:szCs w:val="24"/>
                <w:u w:val="single"/>
                <w:lang w:eastAsia="ru-RU"/>
              </w:rPr>
            </w:pPr>
            <w:r w:rsidRPr="003933C2">
              <w:rPr>
                <w:rFonts w:ascii="Times New Roman" w:eastAsia="Times New Roman" w:hAnsi="Times New Roman" w:cs="Times New Roman"/>
                <w:bCs/>
                <w:sz w:val="24"/>
                <w:szCs w:val="24"/>
                <w:lang w:eastAsia="ru-RU"/>
              </w:rPr>
              <w:t>ОК 04</w:t>
            </w:r>
          </w:p>
        </w:tc>
        <w:tc>
          <w:tcPr>
            <w:tcW w:w="2693" w:type="dxa"/>
          </w:tcPr>
          <w:p w14:paraId="36B176BF"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выбирать рекламные коммуникативные технологии применительно к конкретной ситуации</w:t>
            </w:r>
          </w:p>
        </w:tc>
        <w:tc>
          <w:tcPr>
            <w:tcW w:w="5812" w:type="dxa"/>
            <w:vAlign w:val="center"/>
          </w:tcPr>
          <w:p w14:paraId="51255BB9"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iCs/>
                <w:color w:val="000000"/>
                <w:sz w:val="24"/>
                <w:szCs w:val="24"/>
              </w:rPr>
              <w:t>приемы и методы современных рекламно- коммуникативных технологий</w:t>
            </w:r>
          </w:p>
        </w:tc>
      </w:tr>
      <w:tr w:rsidR="00962D56" w:rsidRPr="003933C2" w14:paraId="0A5BBBFA" w14:textId="77777777" w:rsidTr="00586C7D">
        <w:trPr>
          <w:trHeight w:val="20"/>
        </w:trPr>
        <w:tc>
          <w:tcPr>
            <w:tcW w:w="988" w:type="dxa"/>
            <w:vMerge/>
          </w:tcPr>
          <w:p w14:paraId="2C52ACDB" w14:textId="77777777" w:rsidR="00962D56" w:rsidRPr="003933C2" w:rsidRDefault="00962D56"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2693" w:type="dxa"/>
            <w:vMerge w:val="restart"/>
          </w:tcPr>
          <w:p w14:paraId="5159960C" w14:textId="22317D86" w:rsidR="00962D56" w:rsidRPr="003933C2" w:rsidRDefault="00962D56" w:rsidP="002E39A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составлять ТЗ для исполнителей (копирайтеров, дизайнеров, контент-менеджеров) по заказу рекламодателя</w:t>
            </w:r>
          </w:p>
        </w:tc>
        <w:tc>
          <w:tcPr>
            <w:tcW w:w="5812" w:type="dxa"/>
            <w:vAlign w:val="center"/>
          </w:tcPr>
          <w:p w14:paraId="74DE2C70"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нормативные правовые документы о рекламе</w:t>
            </w:r>
          </w:p>
        </w:tc>
      </w:tr>
      <w:tr w:rsidR="00962D56" w:rsidRPr="003933C2" w14:paraId="5B396BAB" w14:textId="77777777" w:rsidTr="00586C7D">
        <w:trPr>
          <w:trHeight w:val="20"/>
        </w:trPr>
        <w:tc>
          <w:tcPr>
            <w:tcW w:w="988" w:type="dxa"/>
            <w:vMerge/>
          </w:tcPr>
          <w:p w14:paraId="7C471FE3" w14:textId="77777777" w:rsidR="00962D56" w:rsidRPr="003933C2" w:rsidRDefault="00962D56"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2693" w:type="dxa"/>
            <w:vMerge/>
          </w:tcPr>
          <w:p w14:paraId="4F9F3EE6"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p>
        </w:tc>
        <w:tc>
          <w:tcPr>
            <w:tcW w:w="5812" w:type="dxa"/>
            <w:vAlign w:val="center"/>
          </w:tcPr>
          <w:p w14:paraId="2B3CEC13"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виды рекламы и основы организации рекламной деятельности</w:t>
            </w:r>
          </w:p>
        </w:tc>
      </w:tr>
      <w:tr w:rsidR="00962D56" w:rsidRPr="003933C2" w14:paraId="2CC3ABB0" w14:textId="77777777" w:rsidTr="00586C7D">
        <w:trPr>
          <w:trHeight w:val="20"/>
        </w:trPr>
        <w:tc>
          <w:tcPr>
            <w:tcW w:w="988" w:type="dxa"/>
            <w:vMerge/>
          </w:tcPr>
          <w:p w14:paraId="44E465FF" w14:textId="77777777" w:rsidR="00962D56" w:rsidRPr="003933C2" w:rsidRDefault="00962D56"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2693" w:type="dxa"/>
            <w:vMerge/>
            <w:vAlign w:val="bottom"/>
          </w:tcPr>
          <w:p w14:paraId="0929D08A"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p>
        </w:tc>
        <w:tc>
          <w:tcPr>
            <w:tcW w:w="5812" w:type="dxa"/>
            <w:vAlign w:val="center"/>
          </w:tcPr>
          <w:p w14:paraId="2431FD00"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требования потенциальных покупателей (заказчиков) производимой продукции к оказываемым услугам</w:t>
            </w:r>
          </w:p>
        </w:tc>
      </w:tr>
      <w:tr w:rsidR="00962D56" w:rsidRPr="003933C2" w14:paraId="5DC6EC47" w14:textId="77777777" w:rsidTr="00586C7D">
        <w:trPr>
          <w:trHeight w:val="20"/>
        </w:trPr>
        <w:tc>
          <w:tcPr>
            <w:tcW w:w="988" w:type="dxa"/>
            <w:vMerge/>
          </w:tcPr>
          <w:p w14:paraId="699E4BBD" w14:textId="77777777" w:rsidR="00962D56" w:rsidRPr="003933C2" w:rsidRDefault="00962D56"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2693" w:type="dxa"/>
            <w:vMerge/>
            <w:vAlign w:val="bottom"/>
          </w:tcPr>
          <w:p w14:paraId="78CC7277"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p>
        </w:tc>
        <w:tc>
          <w:tcPr>
            <w:tcW w:w="5812" w:type="dxa"/>
            <w:vAlign w:val="center"/>
          </w:tcPr>
          <w:p w14:paraId="56503325"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приемы и методы делового общения и ведения переговоров</w:t>
            </w:r>
          </w:p>
        </w:tc>
      </w:tr>
      <w:tr w:rsidR="00962D56" w:rsidRPr="003933C2" w14:paraId="25CC2D7B" w14:textId="77777777" w:rsidTr="00586C7D">
        <w:trPr>
          <w:trHeight w:val="20"/>
        </w:trPr>
        <w:tc>
          <w:tcPr>
            <w:tcW w:w="988" w:type="dxa"/>
            <w:vMerge/>
          </w:tcPr>
          <w:p w14:paraId="336357D4" w14:textId="77777777" w:rsidR="00962D56" w:rsidRPr="003933C2" w:rsidRDefault="00962D56"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2693" w:type="dxa"/>
            <w:vMerge/>
            <w:vAlign w:val="bottom"/>
          </w:tcPr>
          <w:p w14:paraId="052D3969"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p>
        </w:tc>
        <w:tc>
          <w:tcPr>
            <w:tcW w:w="5812" w:type="dxa"/>
            <w:vAlign w:val="bottom"/>
          </w:tcPr>
          <w:p w14:paraId="33001902" w14:textId="77777777" w:rsidR="00962D56" w:rsidRPr="003933C2" w:rsidRDefault="00962D56"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color w:val="000000"/>
                <w:sz w:val="24"/>
                <w:szCs w:val="24"/>
              </w:rPr>
              <w:t xml:space="preserve">устройство и работу различных рекламных площадок: телевидения, блогов, социальных сетей, мессенджеров, сервисов контекстной рекламы (РСЯ, Google </w:t>
            </w:r>
            <w:proofErr w:type="spellStart"/>
            <w:r w:rsidRPr="003933C2">
              <w:rPr>
                <w:rFonts w:ascii="Times New Roman" w:eastAsia="Times New Roman" w:hAnsi="Times New Roman" w:cs="Times New Roman"/>
                <w:color w:val="000000"/>
                <w:sz w:val="24"/>
                <w:szCs w:val="24"/>
              </w:rPr>
              <w:t>AdWords</w:t>
            </w:r>
            <w:proofErr w:type="spellEnd"/>
            <w:r w:rsidRPr="003933C2">
              <w:rPr>
                <w:rFonts w:ascii="Times New Roman" w:eastAsia="Times New Roman" w:hAnsi="Times New Roman" w:cs="Times New Roman"/>
                <w:color w:val="000000"/>
                <w:sz w:val="24"/>
                <w:szCs w:val="24"/>
              </w:rPr>
              <w:t xml:space="preserve"> и другие), </w:t>
            </w:r>
            <w:proofErr w:type="spellStart"/>
            <w:r w:rsidRPr="003933C2">
              <w:rPr>
                <w:rFonts w:ascii="Times New Roman" w:eastAsia="Times New Roman" w:hAnsi="Times New Roman" w:cs="Times New Roman"/>
                <w:color w:val="000000"/>
                <w:sz w:val="24"/>
                <w:szCs w:val="24"/>
              </w:rPr>
              <w:t>интернеат</w:t>
            </w:r>
            <w:proofErr w:type="spellEnd"/>
            <w:r w:rsidRPr="003933C2">
              <w:rPr>
                <w:rFonts w:ascii="Times New Roman" w:eastAsia="Times New Roman" w:hAnsi="Times New Roman" w:cs="Times New Roman"/>
                <w:color w:val="000000"/>
                <w:sz w:val="24"/>
                <w:szCs w:val="24"/>
              </w:rPr>
              <w:t>, печатных изданий и т.д.</w:t>
            </w:r>
          </w:p>
        </w:tc>
      </w:tr>
    </w:tbl>
    <w:p w14:paraId="5931837A" w14:textId="77777777" w:rsidR="00586C7D" w:rsidRDefault="00586C7D" w:rsidP="002E39AF">
      <w:pPr>
        <w:pStyle w:val="114"/>
        <w:jc w:val="center"/>
        <w:rPr>
          <w:rFonts w:ascii="Times New Roman" w:eastAsiaTheme="minorHAnsi" w:hAnsi="Times New Roman"/>
          <w:lang w:eastAsia="en-US"/>
        </w:rPr>
      </w:pPr>
    </w:p>
    <w:p w14:paraId="66CBAE27" w14:textId="77777777" w:rsidR="00586C7D" w:rsidRDefault="00586C7D">
      <w:pPr>
        <w:rPr>
          <w:rFonts w:ascii="Times New Roman" w:hAnsi="Times New Roman" w:cs="Times New Roman"/>
          <w:b/>
          <w:bCs/>
          <w:sz w:val="24"/>
          <w:szCs w:val="24"/>
        </w:rPr>
      </w:pPr>
      <w:r>
        <w:rPr>
          <w:rFonts w:ascii="Times New Roman" w:hAnsi="Times New Roman"/>
        </w:rPr>
        <w:br w:type="page"/>
      </w:r>
    </w:p>
    <w:p w14:paraId="2027103D" w14:textId="5B8DB7A9" w:rsidR="00304F2F" w:rsidRPr="003933C2" w:rsidRDefault="00304F2F" w:rsidP="002E39AF">
      <w:pPr>
        <w:pStyle w:val="114"/>
        <w:jc w:val="center"/>
        <w:rPr>
          <w:rFonts w:ascii="Times New Roman" w:hAnsi="Times New Roman"/>
          <w:caps/>
          <w:kern w:val="32"/>
          <w:lang w:eastAsia="x-none"/>
        </w:rPr>
      </w:pPr>
      <w:r w:rsidRPr="003933C2">
        <w:rPr>
          <w:rFonts w:ascii="Times New Roman" w:hAnsi="Times New Roman"/>
          <w:caps/>
          <w:kern w:val="32"/>
          <w:lang w:eastAsia="x-none"/>
        </w:rPr>
        <w:lastRenderedPageBreak/>
        <w:t>2. СТРУКТУРА И СОДЕРЖАНИЕ ДИСЦИПЛИНЫ</w:t>
      </w:r>
    </w:p>
    <w:p w14:paraId="7648BEC7" w14:textId="3A448C1D" w:rsidR="005C6598" w:rsidRPr="003933C2" w:rsidRDefault="005C6598" w:rsidP="00A42C6F">
      <w:pPr>
        <w:pStyle w:val="114"/>
        <w:jc w:val="both"/>
        <w:rPr>
          <w:rFonts w:ascii="Times New Roman" w:hAnsi="Times New Roman"/>
        </w:rPr>
      </w:pPr>
      <w:r w:rsidRPr="003933C2">
        <w:rPr>
          <w:rFonts w:ascii="Times New Roman" w:hAnsi="Times New Roman"/>
        </w:rPr>
        <w:t>2.1. Трудоемкость освоения дисциплины</w:t>
      </w:r>
    </w:p>
    <w:tbl>
      <w:tblPr>
        <w:tblW w:w="489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41"/>
        <w:gridCol w:w="1956"/>
        <w:gridCol w:w="2592"/>
      </w:tblGrid>
      <w:tr w:rsidR="005C6598" w:rsidRPr="003933C2" w14:paraId="272EBECB" w14:textId="77777777" w:rsidTr="002E39AF">
        <w:trPr>
          <w:trHeight w:val="23"/>
        </w:trPr>
        <w:tc>
          <w:tcPr>
            <w:tcW w:w="2551" w:type="pct"/>
            <w:vAlign w:val="center"/>
          </w:tcPr>
          <w:p w14:paraId="5FCBC35D" w14:textId="77777777" w:rsidR="005C6598" w:rsidRPr="003933C2" w:rsidRDefault="005C6598" w:rsidP="00A42C6F">
            <w:pPr>
              <w:jc w:val="both"/>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053" w:type="pct"/>
            <w:vAlign w:val="center"/>
          </w:tcPr>
          <w:p w14:paraId="2712B65B" w14:textId="77777777" w:rsidR="005C6598" w:rsidRPr="003933C2" w:rsidRDefault="005C6598" w:rsidP="00A42C6F">
            <w:pPr>
              <w:jc w:val="both"/>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95" w:type="pct"/>
          </w:tcPr>
          <w:p w14:paraId="13EA864C" w14:textId="77777777" w:rsidR="005C6598" w:rsidRPr="003933C2" w:rsidRDefault="005C6598" w:rsidP="00A42C6F">
            <w:pPr>
              <w:jc w:val="both"/>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5C6598" w:rsidRPr="003933C2" w14:paraId="7FC864A9" w14:textId="77777777" w:rsidTr="002E39AF">
        <w:trPr>
          <w:trHeight w:val="23"/>
        </w:trPr>
        <w:tc>
          <w:tcPr>
            <w:tcW w:w="2551" w:type="pct"/>
            <w:vAlign w:val="center"/>
          </w:tcPr>
          <w:p w14:paraId="475A3987"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053" w:type="pct"/>
            <w:vAlign w:val="center"/>
          </w:tcPr>
          <w:p w14:paraId="6B5DCA54" w14:textId="13576ED2" w:rsidR="005C6598" w:rsidRPr="003933C2" w:rsidRDefault="00962D56"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104</w:t>
            </w:r>
          </w:p>
        </w:tc>
        <w:tc>
          <w:tcPr>
            <w:tcW w:w="1395" w:type="pct"/>
            <w:vAlign w:val="center"/>
          </w:tcPr>
          <w:p w14:paraId="0827F400" w14:textId="44AF6F06"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8</w:t>
            </w:r>
            <w:r w:rsidR="00962D56" w:rsidRPr="003933C2">
              <w:rPr>
                <w:rFonts w:ascii="Times New Roman" w:hAnsi="Times New Roman" w:cs="Times New Roman"/>
                <w:bCs/>
                <w:sz w:val="24"/>
                <w:szCs w:val="24"/>
              </w:rPr>
              <w:t>0</w:t>
            </w:r>
          </w:p>
        </w:tc>
      </w:tr>
      <w:tr w:rsidR="005C6598" w:rsidRPr="003933C2" w14:paraId="1576B407" w14:textId="77777777" w:rsidTr="002E39AF">
        <w:trPr>
          <w:trHeight w:val="23"/>
        </w:trPr>
        <w:tc>
          <w:tcPr>
            <w:tcW w:w="2551" w:type="pct"/>
            <w:vAlign w:val="center"/>
          </w:tcPr>
          <w:p w14:paraId="45CA9E3B"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12"/>
            </w:r>
          </w:p>
        </w:tc>
        <w:tc>
          <w:tcPr>
            <w:tcW w:w="1053" w:type="pct"/>
            <w:vAlign w:val="center"/>
          </w:tcPr>
          <w:p w14:paraId="09251A93"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6F792469"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5C6598" w:rsidRPr="003933C2" w14:paraId="3D968515" w14:textId="77777777" w:rsidTr="002E39AF">
        <w:trPr>
          <w:trHeight w:val="23"/>
        </w:trPr>
        <w:tc>
          <w:tcPr>
            <w:tcW w:w="2551" w:type="pct"/>
            <w:vAlign w:val="center"/>
          </w:tcPr>
          <w:p w14:paraId="05E528F8"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053" w:type="pct"/>
            <w:vAlign w:val="center"/>
          </w:tcPr>
          <w:p w14:paraId="43615CF4"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95" w:type="pct"/>
            <w:vAlign w:val="center"/>
          </w:tcPr>
          <w:p w14:paraId="0937D296"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5C6598" w:rsidRPr="003933C2" w14:paraId="356441BE" w14:textId="77777777" w:rsidTr="002E39AF">
        <w:trPr>
          <w:trHeight w:val="23"/>
        </w:trPr>
        <w:tc>
          <w:tcPr>
            <w:tcW w:w="2551" w:type="pct"/>
            <w:vAlign w:val="center"/>
          </w:tcPr>
          <w:p w14:paraId="527C4022"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053" w:type="pct"/>
            <w:vAlign w:val="center"/>
          </w:tcPr>
          <w:p w14:paraId="03B53976"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95" w:type="pct"/>
            <w:vAlign w:val="center"/>
          </w:tcPr>
          <w:p w14:paraId="5A6A26ED"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5C6598" w:rsidRPr="003933C2" w14:paraId="039E8E04" w14:textId="77777777" w:rsidTr="002E39AF">
        <w:trPr>
          <w:trHeight w:val="23"/>
        </w:trPr>
        <w:tc>
          <w:tcPr>
            <w:tcW w:w="2551" w:type="pct"/>
            <w:vAlign w:val="center"/>
          </w:tcPr>
          <w:p w14:paraId="623AE239" w14:textId="77777777" w:rsidR="005C6598" w:rsidRPr="003933C2" w:rsidRDefault="005C65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053" w:type="pct"/>
            <w:vAlign w:val="center"/>
          </w:tcPr>
          <w:p w14:paraId="08059A7F" w14:textId="469C73BC" w:rsidR="005C6598" w:rsidRPr="003933C2" w:rsidRDefault="00962D56" w:rsidP="00A42C6F">
            <w:pPr>
              <w:jc w:val="both"/>
              <w:rPr>
                <w:rFonts w:ascii="Times New Roman" w:hAnsi="Times New Roman" w:cs="Times New Roman"/>
                <w:b/>
                <w:sz w:val="24"/>
                <w:szCs w:val="24"/>
              </w:rPr>
            </w:pPr>
            <w:r w:rsidRPr="003933C2">
              <w:rPr>
                <w:rFonts w:ascii="Times New Roman" w:hAnsi="Times New Roman" w:cs="Times New Roman"/>
                <w:b/>
                <w:sz w:val="24"/>
                <w:szCs w:val="24"/>
              </w:rPr>
              <w:t>104</w:t>
            </w:r>
          </w:p>
        </w:tc>
        <w:tc>
          <w:tcPr>
            <w:tcW w:w="1395" w:type="pct"/>
            <w:vAlign w:val="center"/>
          </w:tcPr>
          <w:p w14:paraId="5A04C24B" w14:textId="756C4DFC" w:rsidR="005C6598" w:rsidRPr="003933C2" w:rsidRDefault="00962D56" w:rsidP="00A42C6F">
            <w:pPr>
              <w:jc w:val="both"/>
              <w:rPr>
                <w:rFonts w:ascii="Times New Roman" w:hAnsi="Times New Roman" w:cs="Times New Roman"/>
                <w:b/>
                <w:sz w:val="24"/>
                <w:szCs w:val="24"/>
              </w:rPr>
            </w:pPr>
            <w:r w:rsidRPr="003933C2">
              <w:rPr>
                <w:rFonts w:ascii="Times New Roman" w:hAnsi="Times New Roman" w:cs="Times New Roman"/>
                <w:b/>
                <w:sz w:val="24"/>
                <w:szCs w:val="24"/>
              </w:rPr>
              <w:t>80</w:t>
            </w:r>
          </w:p>
        </w:tc>
      </w:tr>
    </w:tbl>
    <w:p w14:paraId="74BAEFF7" w14:textId="77777777" w:rsidR="005C6598" w:rsidRPr="003933C2" w:rsidRDefault="005C6598" w:rsidP="00A42C6F">
      <w:pPr>
        <w:jc w:val="both"/>
        <w:rPr>
          <w:rFonts w:ascii="Times New Roman" w:hAnsi="Times New Roman" w:cs="Times New Roman"/>
          <w:iCs/>
          <w:sz w:val="24"/>
          <w:szCs w:val="24"/>
        </w:rPr>
      </w:pPr>
    </w:p>
    <w:p w14:paraId="4680D10E" w14:textId="22ED549B" w:rsidR="005C6598" w:rsidRPr="003933C2" w:rsidRDefault="005C6598"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0"/>
        <w:gridCol w:w="7118"/>
      </w:tblGrid>
      <w:tr w:rsidR="00962D56" w:rsidRPr="003933C2" w14:paraId="5C986BF7" w14:textId="77777777" w:rsidTr="002E39AF">
        <w:trPr>
          <w:trHeight w:val="317"/>
        </w:trPr>
        <w:tc>
          <w:tcPr>
            <w:tcW w:w="1249" w:type="pct"/>
            <w:vMerge w:val="restart"/>
            <w:vAlign w:val="center"/>
          </w:tcPr>
          <w:p w14:paraId="5B5A2A3E" w14:textId="5C1D7BA6" w:rsidR="00962D56" w:rsidRPr="003933C2" w:rsidRDefault="00962D56" w:rsidP="002E39AF">
            <w:pPr>
              <w:widowControl w:val="0"/>
              <w:suppressAutoHyphens/>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eastAsia="ru-RU"/>
              </w:rPr>
              <w:t>Наименование разделов и тем</w:t>
            </w:r>
          </w:p>
        </w:tc>
        <w:tc>
          <w:tcPr>
            <w:tcW w:w="3751" w:type="pct"/>
            <w:vMerge w:val="restart"/>
            <w:vAlign w:val="center"/>
          </w:tcPr>
          <w:p w14:paraId="2D136863" w14:textId="4F3FC23F" w:rsidR="00962D56" w:rsidRPr="003933C2" w:rsidRDefault="00962D56" w:rsidP="002E39AF">
            <w:pPr>
              <w:widowControl w:val="0"/>
              <w:suppressAutoHyphens/>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62D56" w:rsidRPr="003933C2" w14:paraId="20710297" w14:textId="77777777" w:rsidTr="002E39AF">
        <w:trPr>
          <w:trHeight w:val="317"/>
        </w:trPr>
        <w:tc>
          <w:tcPr>
            <w:tcW w:w="1249" w:type="pct"/>
            <w:vMerge/>
          </w:tcPr>
          <w:p w14:paraId="5E72BFF1" w14:textId="77777777" w:rsidR="00962D56" w:rsidRPr="003933C2" w:rsidRDefault="00962D56" w:rsidP="002E39AF">
            <w:pPr>
              <w:widowControl w:val="0"/>
              <w:autoSpaceDE w:val="0"/>
              <w:autoSpaceDN w:val="0"/>
              <w:jc w:val="both"/>
              <w:rPr>
                <w:rFonts w:ascii="Times New Roman" w:eastAsia="Times New Roman" w:hAnsi="Times New Roman" w:cs="Times New Roman"/>
                <w:b/>
                <w:bCs/>
                <w:i/>
                <w:iCs/>
                <w:sz w:val="24"/>
                <w:szCs w:val="24"/>
              </w:rPr>
            </w:pPr>
          </w:p>
        </w:tc>
        <w:tc>
          <w:tcPr>
            <w:tcW w:w="3751" w:type="pct"/>
            <w:vMerge/>
          </w:tcPr>
          <w:p w14:paraId="733A58E3" w14:textId="77777777" w:rsidR="00962D56" w:rsidRPr="003933C2" w:rsidRDefault="00962D56" w:rsidP="002E39AF">
            <w:pPr>
              <w:widowControl w:val="0"/>
              <w:autoSpaceDE w:val="0"/>
              <w:autoSpaceDN w:val="0"/>
              <w:jc w:val="both"/>
              <w:rPr>
                <w:rFonts w:ascii="Times New Roman" w:eastAsia="Times New Roman" w:hAnsi="Times New Roman" w:cs="Times New Roman"/>
                <w:b/>
                <w:bCs/>
                <w:i/>
                <w:iCs/>
                <w:sz w:val="24"/>
                <w:szCs w:val="24"/>
              </w:rPr>
            </w:pPr>
          </w:p>
        </w:tc>
      </w:tr>
      <w:tr w:rsidR="00962D56" w:rsidRPr="003933C2" w14:paraId="1B6A9B3E" w14:textId="77777777" w:rsidTr="002E39AF">
        <w:tc>
          <w:tcPr>
            <w:tcW w:w="5000" w:type="pct"/>
            <w:gridSpan w:val="2"/>
          </w:tcPr>
          <w:p w14:paraId="2A7D13BA" w14:textId="17ABB82A" w:rsidR="00962D56" w:rsidRPr="003933C2" w:rsidRDefault="00962D56" w:rsidP="002E39AF">
            <w:pPr>
              <w:widowControl w:val="0"/>
              <w:autoSpaceDE w:val="0"/>
              <w:autoSpaceDN w:val="0"/>
              <w:jc w:val="both"/>
              <w:rPr>
                <w:rFonts w:ascii="Times New Roman" w:eastAsia="Times New Roman" w:hAnsi="Times New Roman" w:cs="Times New Roman"/>
                <w:i/>
                <w:sz w:val="24"/>
                <w:szCs w:val="24"/>
                <w:highlight w:val="yellow"/>
              </w:rPr>
            </w:pPr>
            <w:r w:rsidRPr="003933C2">
              <w:rPr>
                <w:rFonts w:ascii="Times New Roman" w:eastAsia="Times New Roman" w:hAnsi="Times New Roman" w:cs="Times New Roman"/>
                <w:b/>
                <w:bCs/>
                <w:sz w:val="24"/>
                <w:szCs w:val="24"/>
              </w:rPr>
              <w:t xml:space="preserve">Раздел 1. </w:t>
            </w:r>
            <w:r w:rsidR="00441ECD" w:rsidRPr="003933C2">
              <w:rPr>
                <w:rFonts w:ascii="Times New Roman" w:eastAsia="Times New Roman" w:hAnsi="Times New Roman" w:cs="Times New Roman"/>
                <w:b/>
                <w:bCs/>
                <w:sz w:val="24"/>
                <w:szCs w:val="24"/>
              </w:rPr>
              <w:t xml:space="preserve">Рекламный менеджмент </w:t>
            </w:r>
            <w:r w:rsidRPr="003933C2">
              <w:rPr>
                <w:rFonts w:ascii="Times New Roman" w:eastAsia="Times New Roman" w:hAnsi="Times New Roman" w:cs="Times New Roman"/>
                <w:b/>
                <w:bCs/>
                <w:sz w:val="24"/>
                <w:szCs w:val="24"/>
              </w:rPr>
              <w:t>(</w:t>
            </w:r>
            <w:r w:rsidR="00441ECD" w:rsidRPr="003933C2">
              <w:rPr>
                <w:rFonts w:ascii="Times New Roman" w:eastAsia="Times New Roman" w:hAnsi="Times New Roman" w:cs="Times New Roman"/>
                <w:b/>
                <w:bCs/>
                <w:sz w:val="24"/>
                <w:szCs w:val="24"/>
              </w:rPr>
              <w:t>52</w:t>
            </w:r>
            <w:r w:rsidRPr="003933C2">
              <w:rPr>
                <w:rFonts w:ascii="Times New Roman" w:eastAsia="Times New Roman" w:hAnsi="Times New Roman" w:cs="Times New Roman"/>
                <w:b/>
                <w:bCs/>
                <w:sz w:val="24"/>
                <w:szCs w:val="24"/>
              </w:rPr>
              <w:t>)</w:t>
            </w:r>
          </w:p>
        </w:tc>
      </w:tr>
      <w:tr w:rsidR="00962D56" w:rsidRPr="003933C2" w14:paraId="6B8DC7A8" w14:textId="77777777" w:rsidTr="002E39AF">
        <w:tc>
          <w:tcPr>
            <w:tcW w:w="1249" w:type="pct"/>
            <w:vMerge w:val="restart"/>
          </w:tcPr>
          <w:p w14:paraId="63D256BD" w14:textId="77777777" w:rsidR="00962D56" w:rsidRPr="003933C2" w:rsidRDefault="00962D56" w:rsidP="002E39AF">
            <w:pPr>
              <w:widowControl w:val="0"/>
              <w:autoSpaceDE w:val="0"/>
              <w:autoSpaceDN w:val="0"/>
              <w:jc w:val="both"/>
              <w:rPr>
                <w:rFonts w:ascii="Times New Roman" w:eastAsia="Times New Roman" w:hAnsi="Times New Roman" w:cs="Times New Roman"/>
                <w:b/>
                <w:bCs/>
                <w:sz w:val="24"/>
                <w:szCs w:val="24"/>
                <w:highlight w:val="green"/>
              </w:rPr>
            </w:pPr>
            <w:r w:rsidRPr="003933C2">
              <w:rPr>
                <w:rFonts w:ascii="Times New Roman" w:eastAsia="Times New Roman" w:hAnsi="Times New Roman" w:cs="Times New Roman"/>
                <w:b/>
                <w:bCs/>
                <w:sz w:val="24"/>
                <w:szCs w:val="24"/>
              </w:rPr>
              <w:t xml:space="preserve">Тема 1.1. </w:t>
            </w:r>
            <w:r w:rsidRPr="003933C2">
              <w:rPr>
                <w:rFonts w:ascii="Times New Roman" w:eastAsia="Times New Roman" w:hAnsi="Times New Roman" w:cs="Times New Roman"/>
                <w:sz w:val="24"/>
                <w:szCs w:val="24"/>
              </w:rPr>
              <w:t>Рекламное агентство и его роль в организации рекламной деятельности.</w:t>
            </w:r>
          </w:p>
        </w:tc>
        <w:tc>
          <w:tcPr>
            <w:tcW w:w="3751" w:type="pct"/>
          </w:tcPr>
          <w:p w14:paraId="175679DD" w14:textId="77777777" w:rsidR="00962D56" w:rsidRPr="003933C2" w:rsidRDefault="00962D56" w:rsidP="002E39AF">
            <w:pPr>
              <w:widowControl w:val="0"/>
              <w:autoSpaceDE w:val="0"/>
              <w:autoSpaceDN w:val="0"/>
              <w:jc w:val="both"/>
              <w:rPr>
                <w:rFonts w:ascii="Times New Roman" w:eastAsia="Times New Roman" w:hAnsi="Times New Roman" w:cs="Times New Roman"/>
                <w:b/>
                <w:bCs/>
                <w:i/>
                <w:sz w:val="24"/>
                <w:szCs w:val="24"/>
                <w:highlight w:val="green"/>
              </w:rPr>
            </w:pPr>
            <w:r w:rsidRPr="003933C2">
              <w:rPr>
                <w:rFonts w:ascii="Times New Roman" w:eastAsia="Times New Roman" w:hAnsi="Times New Roman" w:cs="Times New Roman"/>
                <w:b/>
                <w:bCs/>
                <w:sz w:val="24"/>
                <w:szCs w:val="24"/>
              </w:rPr>
              <w:t>Содержание</w:t>
            </w:r>
          </w:p>
        </w:tc>
      </w:tr>
      <w:tr w:rsidR="00962D56" w:rsidRPr="003933C2" w14:paraId="518CF795" w14:textId="77777777" w:rsidTr="002E39AF">
        <w:tc>
          <w:tcPr>
            <w:tcW w:w="1249" w:type="pct"/>
            <w:vMerge/>
          </w:tcPr>
          <w:p w14:paraId="393176F6" w14:textId="77777777" w:rsidR="00962D56" w:rsidRPr="003933C2" w:rsidRDefault="00962D56"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Borders>
              <w:top w:val="nil"/>
            </w:tcBorders>
          </w:tcPr>
          <w:p w14:paraId="39AD89D1" w14:textId="77777777" w:rsidR="00962D56" w:rsidRPr="003933C2" w:rsidRDefault="00962D56"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Основы теории услуг. Предпосылки возникновения сервисной деятельности. Противоречия сервисной деятельности. Виды сервисной деятельности. </w:t>
            </w:r>
          </w:p>
        </w:tc>
      </w:tr>
      <w:tr w:rsidR="00962D56" w:rsidRPr="003933C2" w14:paraId="57B391E1" w14:textId="77777777" w:rsidTr="002E39AF">
        <w:tc>
          <w:tcPr>
            <w:tcW w:w="1249" w:type="pct"/>
            <w:vMerge/>
          </w:tcPr>
          <w:p w14:paraId="2802F51C" w14:textId="77777777" w:rsidR="00962D56" w:rsidRPr="003933C2" w:rsidRDefault="00962D56"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1481EED1" w14:textId="77777777" w:rsidR="00962D56" w:rsidRPr="003933C2" w:rsidRDefault="00962D56"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Способы классификаций рекламы по целевой аудитории, по функциям и целям, по охватываемой территории, по видам носителей и т.д. Прямая и косвенная реклама. Социальная реклама. Требования, предъявляемые к современной рекламе.</w:t>
            </w:r>
          </w:p>
        </w:tc>
      </w:tr>
      <w:tr w:rsidR="00962D56" w:rsidRPr="003933C2" w14:paraId="2C6A1971" w14:textId="77777777" w:rsidTr="002E39AF">
        <w:tc>
          <w:tcPr>
            <w:tcW w:w="1249" w:type="pct"/>
            <w:vMerge/>
          </w:tcPr>
          <w:p w14:paraId="1EF0494B" w14:textId="77777777" w:rsidR="00962D56" w:rsidRPr="003933C2" w:rsidRDefault="00962D56"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033892F3" w14:textId="77777777" w:rsidR="00962D56" w:rsidRPr="003933C2" w:rsidRDefault="00962D56"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Сущность рекламной деятельности. Теоретико-методические аспекты организации работы отдела рекламы.  </w:t>
            </w:r>
          </w:p>
        </w:tc>
      </w:tr>
      <w:tr w:rsidR="00962D56" w:rsidRPr="003933C2" w14:paraId="00E46C04" w14:textId="77777777" w:rsidTr="002E39AF">
        <w:tc>
          <w:tcPr>
            <w:tcW w:w="1249" w:type="pct"/>
            <w:vMerge/>
            <w:tcBorders>
              <w:bottom w:val="nil"/>
            </w:tcBorders>
          </w:tcPr>
          <w:p w14:paraId="7D5EE17C" w14:textId="77777777" w:rsidR="00962D56" w:rsidRPr="003933C2" w:rsidRDefault="00962D56"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3BFD564C" w14:textId="77777777" w:rsidR="00962D56" w:rsidRPr="003933C2" w:rsidRDefault="00962D56"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color w:val="000000"/>
                <w:sz w:val="24"/>
                <w:szCs w:val="24"/>
                <w:shd w:val="clear" w:color="auto" w:fill="FFFFFF"/>
              </w:rPr>
            </w:pPr>
            <w:r w:rsidRPr="003933C2">
              <w:rPr>
                <w:rFonts w:ascii="Times New Roman" w:eastAsia="Times New Roman" w:hAnsi="Times New Roman" w:cs="Times New Roman"/>
                <w:sz w:val="24"/>
                <w:szCs w:val="24"/>
              </w:rPr>
              <w:t>Рекламный процесс, его принципиальная схема, участники, составляющие, их взаимодействие Участники РД.</w:t>
            </w:r>
          </w:p>
        </w:tc>
      </w:tr>
      <w:tr w:rsidR="00C82765" w:rsidRPr="003933C2" w14:paraId="5775FE8A" w14:textId="77777777" w:rsidTr="002E39AF">
        <w:tc>
          <w:tcPr>
            <w:tcW w:w="1249" w:type="pct"/>
            <w:vMerge w:val="restart"/>
            <w:tcBorders>
              <w:top w:val="nil"/>
            </w:tcBorders>
          </w:tcPr>
          <w:p w14:paraId="56109717"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55812BB1"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C82765" w:rsidRPr="003933C2" w14:paraId="1B18D5AF" w14:textId="77777777" w:rsidTr="002E39AF">
        <w:tc>
          <w:tcPr>
            <w:tcW w:w="1249" w:type="pct"/>
            <w:vMerge/>
          </w:tcPr>
          <w:p w14:paraId="64B2DAC8"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3C802504"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 1: Разработка организационно- правовой структуры и функционала для специализированного рекламного предприятия</w:t>
            </w:r>
          </w:p>
        </w:tc>
      </w:tr>
      <w:tr w:rsidR="00C82765" w:rsidRPr="003933C2" w14:paraId="7AB43186" w14:textId="77777777" w:rsidTr="002E39AF">
        <w:tc>
          <w:tcPr>
            <w:tcW w:w="1249" w:type="pct"/>
            <w:vMerge/>
          </w:tcPr>
          <w:p w14:paraId="22CA5C23"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483D8215"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Практическое задание 2: Разработка организационно- правовой структуры и функционала для универсального рекламного предприятия</w:t>
            </w:r>
          </w:p>
        </w:tc>
      </w:tr>
      <w:tr w:rsidR="00C82765" w:rsidRPr="003933C2" w14:paraId="28E6E587" w14:textId="77777777" w:rsidTr="002E39AF">
        <w:tc>
          <w:tcPr>
            <w:tcW w:w="1249" w:type="pct"/>
            <w:vMerge/>
          </w:tcPr>
          <w:p w14:paraId="6DDCCFF9"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4B236BAF" w14:textId="77777777" w:rsidR="00C82765" w:rsidRPr="003933C2" w:rsidRDefault="00C82765" w:rsidP="002E39AF">
            <w:pPr>
              <w:widowControl w:val="0"/>
              <w:autoSpaceDE w:val="0"/>
              <w:autoSpaceDN w:val="0"/>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lang w:eastAsia="ru-RU"/>
              </w:rPr>
              <w:t xml:space="preserve">Семинар: «Структура медиа и регионального рекламного рынка» </w:t>
            </w:r>
          </w:p>
        </w:tc>
      </w:tr>
      <w:tr w:rsidR="00C82765" w:rsidRPr="003933C2" w14:paraId="1E2AE4CC" w14:textId="77777777" w:rsidTr="002E39AF">
        <w:trPr>
          <w:trHeight w:val="255"/>
        </w:trPr>
        <w:tc>
          <w:tcPr>
            <w:tcW w:w="1249" w:type="pct"/>
            <w:vMerge/>
          </w:tcPr>
          <w:p w14:paraId="3D00346D"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4BE7FEE8" w14:textId="49BC0768" w:rsidR="00C82765" w:rsidRPr="003933C2" w:rsidRDefault="00C82765" w:rsidP="002E39AF">
            <w:pPr>
              <w:widowControl w:val="0"/>
              <w:autoSpaceDE w:val="0"/>
              <w:autoSpaceDN w:val="0"/>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Семинар: Классификация рекламы по видам носителей</w:t>
            </w:r>
          </w:p>
        </w:tc>
      </w:tr>
      <w:tr w:rsidR="00C82765" w:rsidRPr="003933C2" w14:paraId="5247948F" w14:textId="77777777" w:rsidTr="002E39AF">
        <w:trPr>
          <w:trHeight w:val="330"/>
        </w:trPr>
        <w:tc>
          <w:tcPr>
            <w:tcW w:w="1249" w:type="pct"/>
            <w:vMerge/>
          </w:tcPr>
          <w:p w14:paraId="43B8C1C5"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3597152F" w14:textId="77777777" w:rsidR="00C82765" w:rsidRPr="003933C2" w:rsidRDefault="00C82765" w:rsidP="002E39A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21EE693A" w14:textId="0014743C" w:rsidR="00C82765" w:rsidRPr="003933C2" w:rsidRDefault="00C82765" w:rsidP="002E39AF">
            <w:pPr>
              <w:widowControl w:val="0"/>
              <w:autoSpaceDE w:val="0"/>
              <w:autoSpaceDN w:val="0"/>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82765" w:rsidRPr="003933C2" w14:paraId="0677BA2F" w14:textId="77777777" w:rsidTr="002E39AF">
        <w:tc>
          <w:tcPr>
            <w:tcW w:w="1249" w:type="pct"/>
            <w:vMerge w:val="restart"/>
          </w:tcPr>
          <w:p w14:paraId="6E9829C4"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bCs/>
                <w:i/>
                <w:sz w:val="24"/>
                <w:szCs w:val="24"/>
                <w:highlight w:val="green"/>
              </w:rPr>
            </w:pPr>
            <w:r w:rsidRPr="003933C2">
              <w:rPr>
                <w:rFonts w:ascii="Times New Roman" w:eastAsia="Times New Roman" w:hAnsi="Times New Roman" w:cs="Times New Roman"/>
                <w:b/>
                <w:sz w:val="24"/>
                <w:szCs w:val="24"/>
              </w:rPr>
              <w:t xml:space="preserve">Тема 1.2. </w:t>
            </w:r>
            <w:r w:rsidRPr="003933C2">
              <w:rPr>
                <w:rFonts w:ascii="Times New Roman" w:eastAsia="Times New Roman" w:hAnsi="Times New Roman" w:cs="Times New Roman"/>
                <w:sz w:val="24"/>
                <w:szCs w:val="24"/>
              </w:rPr>
              <w:t>Организация рекламной деятельности рекламодателем</w:t>
            </w:r>
          </w:p>
        </w:tc>
        <w:tc>
          <w:tcPr>
            <w:tcW w:w="3751" w:type="pct"/>
          </w:tcPr>
          <w:p w14:paraId="5E87453A" w14:textId="77777777" w:rsidR="00C82765" w:rsidRPr="003933C2" w:rsidRDefault="00C82765" w:rsidP="002E39AF">
            <w:pPr>
              <w:widowControl w:val="0"/>
              <w:suppressAutoHyphens/>
              <w:autoSpaceDE w:val="0"/>
              <w:autoSpaceDN w:val="0"/>
              <w:jc w:val="both"/>
              <w:rPr>
                <w:rFonts w:ascii="Times New Roman" w:eastAsia="Times New Roman" w:hAnsi="Times New Roman" w:cs="Times New Roman"/>
                <w:sz w:val="24"/>
                <w:szCs w:val="24"/>
                <w:highlight w:val="green"/>
              </w:rPr>
            </w:pPr>
            <w:r w:rsidRPr="003933C2">
              <w:rPr>
                <w:rFonts w:ascii="Times New Roman" w:eastAsia="Times New Roman" w:hAnsi="Times New Roman" w:cs="Times New Roman"/>
                <w:b/>
                <w:bCs/>
                <w:sz w:val="24"/>
                <w:szCs w:val="24"/>
              </w:rPr>
              <w:t>Содержание</w:t>
            </w:r>
          </w:p>
        </w:tc>
      </w:tr>
      <w:tr w:rsidR="00C82765" w:rsidRPr="003933C2" w14:paraId="09CAE112" w14:textId="77777777" w:rsidTr="002E39AF">
        <w:tc>
          <w:tcPr>
            <w:tcW w:w="1249" w:type="pct"/>
            <w:vMerge/>
          </w:tcPr>
          <w:p w14:paraId="3A2E5712" w14:textId="77777777" w:rsidR="00C82765" w:rsidRPr="003933C2" w:rsidRDefault="00C82765"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51" w:type="pct"/>
          </w:tcPr>
          <w:p w14:paraId="1ECF17A5"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highlight w:val="yellow"/>
              </w:rPr>
            </w:pPr>
            <w:r w:rsidRPr="003933C2">
              <w:rPr>
                <w:rFonts w:ascii="Times New Roman" w:eastAsia="Times New Roman" w:hAnsi="Times New Roman" w:cs="Times New Roman"/>
                <w:sz w:val="24"/>
                <w:szCs w:val="24"/>
              </w:rPr>
              <w:t xml:space="preserve">Рекламные отделы и их классификация. Организация рекламной деятельности мелкими и крупными рекламодателями </w:t>
            </w:r>
          </w:p>
        </w:tc>
      </w:tr>
      <w:tr w:rsidR="00C82765" w:rsidRPr="003933C2" w14:paraId="64FAD066" w14:textId="77777777" w:rsidTr="002E39AF">
        <w:tc>
          <w:tcPr>
            <w:tcW w:w="1249" w:type="pct"/>
            <w:vMerge/>
          </w:tcPr>
          <w:p w14:paraId="472937FF" w14:textId="77777777" w:rsidR="00C82765" w:rsidRPr="003933C2" w:rsidRDefault="00C82765" w:rsidP="002E39AF">
            <w:pPr>
              <w:widowControl w:val="0"/>
              <w:autoSpaceDE w:val="0"/>
              <w:autoSpaceDN w:val="0"/>
              <w:jc w:val="both"/>
              <w:rPr>
                <w:rFonts w:ascii="Times New Roman" w:eastAsia="Times New Roman" w:hAnsi="Times New Roman" w:cs="Times New Roman"/>
                <w:b/>
                <w:bCs/>
                <w:sz w:val="24"/>
                <w:szCs w:val="24"/>
                <w:highlight w:val="green"/>
              </w:rPr>
            </w:pPr>
          </w:p>
        </w:tc>
        <w:tc>
          <w:tcPr>
            <w:tcW w:w="3751" w:type="pct"/>
          </w:tcPr>
          <w:p w14:paraId="1355FDEB" w14:textId="6763FC14"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Задачи и принципы функционирования основных подразделений отдела рекламы. Взаимодействие отдела рекламы с другими подразделениями организации.</w:t>
            </w:r>
          </w:p>
        </w:tc>
      </w:tr>
      <w:tr w:rsidR="00C82765" w:rsidRPr="003933C2" w14:paraId="74B97D82" w14:textId="77777777" w:rsidTr="002E39AF">
        <w:tc>
          <w:tcPr>
            <w:tcW w:w="1249" w:type="pct"/>
            <w:vMerge/>
          </w:tcPr>
          <w:p w14:paraId="0519C375"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lang w:val="en-US"/>
              </w:rPr>
            </w:pPr>
          </w:p>
        </w:tc>
        <w:tc>
          <w:tcPr>
            <w:tcW w:w="3751" w:type="pct"/>
          </w:tcPr>
          <w:p w14:paraId="486C1048"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Организация работы крупными, средними и мелкими рекламодателями. Взаимодействие со средствами массовой информации.</w:t>
            </w:r>
          </w:p>
        </w:tc>
      </w:tr>
      <w:tr w:rsidR="00C82765" w:rsidRPr="003933C2" w14:paraId="32776134" w14:textId="77777777" w:rsidTr="002E39AF">
        <w:tc>
          <w:tcPr>
            <w:tcW w:w="1249" w:type="pct"/>
            <w:vMerge/>
          </w:tcPr>
          <w:p w14:paraId="0B10DEE3"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lang w:val="en-US"/>
              </w:rPr>
            </w:pPr>
          </w:p>
        </w:tc>
        <w:tc>
          <w:tcPr>
            <w:tcW w:w="3751" w:type="pct"/>
          </w:tcPr>
          <w:p w14:paraId="21436B48"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Теория организации обслуживания. Современные формы обслуживания. Процесс принятия решения потребителем.</w:t>
            </w:r>
          </w:p>
        </w:tc>
      </w:tr>
      <w:tr w:rsidR="00C82765" w:rsidRPr="003933C2" w14:paraId="4D95B722" w14:textId="77777777" w:rsidTr="002E39AF">
        <w:tc>
          <w:tcPr>
            <w:tcW w:w="1249" w:type="pct"/>
            <w:vMerge/>
          </w:tcPr>
          <w:p w14:paraId="28D8DCA3"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lang w:val="en-US"/>
              </w:rPr>
            </w:pPr>
          </w:p>
        </w:tc>
        <w:tc>
          <w:tcPr>
            <w:tcW w:w="3751" w:type="pct"/>
          </w:tcPr>
          <w:p w14:paraId="22951D67"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Команда проекта. Управление проектом. Документооборот рекламного подразделения</w:t>
            </w:r>
          </w:p>
        </w:tc>
      </w:tr>
      <w:tr w:rsidR="00C82765" w:rsidRPr="003933C2" w14:paraId="20DA7D7D" w14:textId="77777777" w:rsidTr="002E39AF">
        <w:tc>
          <w:tcPr>
            <w:tcW w:w="1249" w:type="pct"/>
            <w:vMerge/>
          </w:tcPr>
          <w:p w14:paraId="039F6E78" w14:textId="77777777" w:rsidR="00C82765" w:rsidRPr="003933C2" w:rsidRDefault="00C82765" w:rsidP="002E39AF">
            <w:pPr>
              <w:widowControl w:val="0"/>
              <w:autoSpaceDE w:val="0"/>
              <w:autoSpaceDN w:val="0"/>
              <w:jc w:val="both"/>
              <w:rPr>
                <w:rFonts w:ascii="Times New Roman" w:eastAsia="Times New Roman" w:hAnsi="Times New Roman" w:cs="Times New Roman"/>
                <w:b/>
                <w:sz w:val="24"/>
                <w:szCs w:val="24"/>
              </w:rPr>
            </w:pPr>
          </w:p>
        </w:tc>
        <w:tc>
          <w:tcPr>
            <w:tcW w:w="3751" w:type="pct"/>
          </w:tcPr>
          <w:p w14:paraId="165DA047"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C82765" w:rsidRPr="003933C2" w14:paraId="433C78C7" w14:textId="77777777" w:rsidTr="002E39AF">
        <w:trPr>
          <w:trHeight w:val="720"/>
        </w:trPr>
        <w:tc>
          <w:tcPr>
            <w:tcW w:w="1249" w:type="pct"/>
            <w:vMerge/>
          </w:tcPr>
          <w:p w14:paraId="790CF900"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rPr>
            </w:pPr>
          </w:p>
        </w:tc>
        <w:tc>
          <w:tcPr>
            <w:tcW w:w="3751" w:type="pct"/>
          </w:tcPr>
          <w:p w14:paraId="01B977FB"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 xml:space="preserve">Практическое задание 3: Составление объявления о вакансии менеджера по рекламе с определением качеств претендента при различных подходах к сущности менеджмента в рекламе  </w:t>
            </w:r>
          </w:p>
        </w:tc>
      </w:tr>
      <w:tr w:rsidR="00C82765" w:rsidRPr="003933C2" w14:paraId="671D2B5A" w14:textId="77777777" w:rsidTr="002E39AF">
        <w:trPr>
          <w:trHeight w:val="150"/>
        </w:trPr>
        <w:tc>
          <w:tcPr>
            <w:tcW w:w="1249" w:type="pct"/>
            <w:vMerge/>
          </w:tcPr>
          <w:p w14:paraId="7331FC4B" w14:textId="77777777" w:rsidR="00C82765" w:rsidRPr="003933C2" w:rsidRDefault="00C82765" w:rsidP="002E39AF">
            <w:pPr>
              <w:widowControl w:val="0"/>
              <w:autoSpaceDE w:val="0"/>
              <w:autoSpaceDN w:val="0"/>
              <w:jc w:val="both"/>
              <w:rPr>
                <w:rFonts w:ascii="Times New Roman" w:eastAsia="Times New Roman" w:hAnsi="Times New Roman" w:cs="Times New Roman"/>
                <w:sz w:val="24"/>
                <w:szCs w:val="24"/>
              </w:rPr>
            </w:pPr>
          </w:p>
        </w:tc>
        <w:tc>
          <w:tcPr>
            <w:tcW w:w="3751" w:type="pct"/>
          </w:tcPr>
          <w:p w14:paraId="65299906" w14:textId="77777777" w:rsidR="00C82765" w:rsidRPr="003933C2" w:rsidRDefault="00C82765" w:rsidP="002E39A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5FA8BB10" w14:textId="07E05CE4"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62D56" w:rsidRPr="003933C2" w14:paraId="4640D41F" w14:textId="77777777" w:rsidTr="002E39AF">
        <w:tc>
          <w:tcPr>
            <w:tcW w:w="5000" w:type="pct"/>
            <w:gridSpan w:val="2"/>
          </w:tcPr>
          <w:p w14:paraId="01F244AA" w14:textId="756DDF76" w:rsidR="00962D56" w:rsidRPr="003933C2" w:rsidRDefault="00962D56" w:rsidP="002E39AF">
            <w:pPr>
              <w:widowControl w:val="0"/>
              <w:tabs>
                <w:tab w:val="left" w:pos="1170"/>
              </w:tabs>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Раздел 2. Организация взаимодействия участников рекламной деятельности</w:t>
            </w:r>
            <w:r w:rsidR="00441ECD" w:rsidRPr="003933C2">
              <w:rPr>
                <w:rFonts w:ascii="Times New Roman" w:eastAsia="Times New Roman" w:hAnsi="Times New Roman" w:cs="Times New Roman"/>
                <w:b/>
                <w:sz w:val="24"/>
                <w:szCs w:val="24"/>
              </w:rPr>
              <w:t xml:space="preserve"> (52)</w:t>
            </w:r>
          </w:p>
        </w:tc>
      </w:tr>
      <w:tr w:rsidR="00962D56" w:rsidRPr="003933C2" w14:paraId="1C242696" w14:textId="77777777" w:rsidTr="002E39AF">
        <w:tc>
          <w:tcPr>
            <w:tcW w:w="1249" w:type="pct"/>
            <w:vMerge w:val="restart"/>
          </w:tcPr>
          <w:p w14:paraId="4016831A" w14:textId="77777777" w:rsidR="00962D56" w:rsidRPr="003933C2" w:rsidRDefault="00962D56" w:rsidP="002E39AF">
            <w:pPr>
              <w:widowControl w:val="0"/>
              <w:tabs>
                <w:tab w:val="left" w:pos="1170"/>
              </w:tabs>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 xml:space="preserve">Тема 2.1. </w:t>
            </w:r>
            <w:r w:rsidRPr="003933C2">
              <w:rPr>
                <w:rFonts w:ascii="Times New Roman" w:eastAsia="Times New Roman" w:hAnsi="Times New Roman" w:cs="Times New Roman"/>
                <w:sz w:val="24"/>
                <w:szCs w:val="24"/>
              </w:rPr>
              <w:t>Взаимодействие участников рекламной деятельности</w:t>
            </w:r>
          </w:p>
        </w:tc>
        <w:tc>
          <w:tcPr>
            <w:tcW w:w="3751" w:type="pct"/>
          </w:tcPr>
          <w:p w14:paraId="3AB0651F" w14:textId="77777777" w:rsidR="00962D56" w:rsidRPr="003933C2" w:rsidRDefault="00962D56" w:rsidP="002E39AF">
            <w:pPr>
              <w:widowControl w:val="0"/>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Содержание</w:t>
            </w:r>
          </w:p>
        </w:tc>
      </w:tr>
      <w:tr w:rsidR="00962D56" w:rsidRPr="003933C2" w14:paraId="6308B25B" w14:textId="77777777" w:rsidTr="002E39AF">
        <w:tc>
          <w:tcPr>
            <w:tcW w:w="1249" w:type="pct"/>
            <w:vMerge/>
          </w:tcPr>
          <w:p w14:paraId="31E9178B" w14:textId="77777777" w:rsidR="00962D56" w:rsidRPr="003933C2" w:rsidRDefault="00962D56"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5638FB2C" w14:textId="77777777" w:rsidR="00962D56" w:rsidRPr="003933C2" w:rsidRDefault="00962D56" w:rsidP="002E39A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Этапы взаимоотношений в системе «рекламодатель – рекламное агентство» каналы поступления информации о рекламном агентстве. Параметры оценки рекламодателем специалиста по рекламе</w:t>
            </w:r>
          </w:p>
        </w:tc>
      </w:tr>
      <w:tr w:rsidR="00962D56" w:rsidRPr="003933C2" w14:paraId="78A7872A" w14:textId="77777777" w:rsidTr="002E39AF">
        <w:tc>
          <w:tcPr>
            <w:tcW w:w="1249" w:type="pct"/>
            <w:vMerge/>
          </w:tcPr>
          <w:p w14:paraId="5FAF320F" w14:textId="77777777" w:rsidR="00962D56" w:rsidRPr="003933C2" w:rsidRDefault="00962D56"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5F2063F5" w14:textId="77777777" w:rsidR="00962D56" w:rsidRPr="003933C2" w:rsidRDefault="00962D56" w:rsidP="002E39AF">
            <w:pPr>
              <w:widowControl w:val="0"/>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Технологическая цепочка разработки рекламы в рекламном агентстве. Формы и способы оплаты работы РА рекламодателем</w:t>
            </w:r>
          </w:p>
        </w:tc>
      </w:tr>
      <w:tr w:rsidR="00C82765" w:rsidRPr="003933C2" w14:paraId="0CEFB0DE" w14:textId="77777777" w:rsidTr="002E39AF">
        <w:tc>
          <w:tcPr>
            <w:tcW w:w="1249" w:type="pct"/>
            <w:vMerge w:val="restart"/>
          </w:tcPr>
          <w:p w14:paraId="4DF95C4E"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sz w:val="24"/>
                <w:szCs w:val="24"/>
                <w:highlight w:val="yellow"/>
              </w:rPr>
            </w:pPr>
            <w:r w:rsidRPr="003933C2">
              <w:rPr>
                <w:rFonts w:ascii="Times New Roman" w:eastAsia="Times New Roman" w:hAnsi="Times New Roman" w:cs="Times New Roman"/>
                <w:b/>
                <w:sz w:val="24"/>
                <w:szCs w:val="24"/>
              </w:rPr>
              <w:t xml:space="preserve">Тема 2.2. </w:t>
            </w:r>
            <w:r w:rsidRPr="003933C2">
              <w:rPr>
                <w:rFonts w:ascii="Times New Roman" w:eastAsia="Times New Roman" w:hAnsi="Times New Roman" w:cs="Times New Roman"/>
                <w:sz w:val="24"/>
                <w:szCs w:val="24"/>
              </w:rPr>
              <w:t>Организация документооборота и его роль в рекламной деятельности</w:t>
            </w:r>
          </w:p>
        </w:tc>
        <w:tc>
          <w:tcPr>
            <w:tcW w:w="3751" w:type="pct"/>
          </w:tcPr>
          <w:p w14:paraId="7256F486" w14:textId="77777777" w:rsidR="00C82765" w:rsidRPr="003933C2" w:rsidRDefault="00C82765" w:rsidP="002E39AF">
            <w:pPr>
              <w:widowControl w:val="0"/>
              <w:autoSpaceDE w:val="0"/>
              <w:autoSpaceDN w:val="0"/>
              <w:jc w:val="both"/>
              <w:rPr>
                <w:rFonts w:ascii="Times New Roman" w:eastAsia="Times New Roman" w:hAnsi="Times New Roman" w:cs="Times New Roman"/>
                <w:b/>
                <w:sz w:val="24"/>
                <w:szCs w:val="24"/>
                <w:highlight w:val="yellow"/>
              </w:rPr>
            </w:pPr>
            <w:r w:rsidRPr="003933C2">
              <w:rPr>
                <w:rFonts w:ascii="Times New Roman" w:eastAsia="Times New Roman" w:hAnsi="Times New Roman" w:cs="Times New Roman"/>
                <w:b/>
                <w:sz w:val="24"/>
                <w:szCs w:val="24"/>
              </w:rPr>
              <w:t>Содержание</w:t>
            </w:r>
          </w:p>
        </w:tc>
      </w:tr>
      <w:tr w:rsidR="00C82765" w:rsidRPr="003933C2" w14:paraId="78ACE251" w14:textId="77777777" w:rsidTr="002E39AF">
        <w:tc>
          <w:tcPr>
            <w:tcW w:w="1249" w:type="pct"/>
            <w:vMerge/>
          </w:tcPr>
          <w:p w14:paraId="6260F59C"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3CBB4E05"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Этапы работы с клиентом и их документальное сопровождение. Производственная документация рекламной фирмы</w:t>
            </w:r>
          </w:p>
        </w:tc>
      </w:tr>
      <w:tr w:rsidR="00C82765" w:rsidRPr="003933C2" w14:paraId="693165C9" w14:textId="77777777" w:rsidTr="002E39AF">
        <w:tc>
          <w:tcPr>
            <w:tcW w:w="1249" w:type="pct"/>
            <w:vMerge/>
          </w:tcPr>
          <w:p w14:paraId="1B7328BA"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2BEE1F3E"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Брифы. Сценарии. Рекламные тексты, макеты.</w:t>
            </w:r>
          </w:p>
        </w:tc>
      </w:tr>
      <w:tr w:rsidR="00C82765" w:rsidRPr="003933C2" w14:paraId="45495429" w14:textId="77777777" w:rsidTr="002E39AF">
        <w:tc>
          <w:tcPr>
            <w:tcW w:w="1249" w:type="pct"/>
            <w:vMerge/>
          </w:tcPr>
          <w:p w14:paraId="271ACF2D"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4A8AAE30"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Календарный график рекламной кампании. Утвержденный бюджет. Эфирная справка. Акт сдачи- приемки работ</w:t>
            </w:r>
          </w:p>
        </w:tc>
      </w:tr>
      <w:tr w:rsidR="00C82765" w:rsidRPr="003933C2" w14:paraId="4C3EED15" w14:textId="77777777" w:rsidTr="002E39AF">
        <w:tc>
          <w:tcPr>
            <w:tcW w:w="1249" w:type="pct"/>
            <w:vMerge/>
          </w:tcPr>
          <w:p w14:paraId="292E71E0"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75D37510" w14:textId="77777777" w:rsidR="00C82765" w:rsidRPr="003933C2" w:rsidRDefault="00C82765"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C82765" w:rsidRPr="003933C2" w14:paraId="1B543F1B" w14:textId="77777777" w:rsidTr="002E39AF">
        <w:trPr>
          <w:trHeight w:val="165"/>
        </w:trPr>
        <w:tc>
          <w:tcPr>
            <w:tcW w:w="1249" w:type="pct"/>
            <w:vMerge/>
          </w:tcPr>
          <w:p w14:paraId="251A2BA7"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78096428" w14:textId="77777777" w:rsidR="00C82765" w:rsidRPr="003933C2" w:rsidRDefault="00C82765" w:rsidP="002E39AF">
            <w:pPr>
              <w:widowControl w:val="0"/>
              <w:autoSpaceDE w:val="0"/>
              <w:autoSpaceDN w:val="0"/>
              <w:contextualSpacing/>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lang w:eastAsia="ru-RU"/>
              </w:rPr>
              <w:t>Практическое задание: Разработка брифа</w:t>
            </w:r>
          </w:p>
        </w:tc>
      </w:tr>
      <w:tr w:rsidR="00C82765" w:rsidRPr="003933C2" w14:paraId="070D2F59" w14:textId="77777777" w:rsidTr="002E39AF">
        <w:trPr>
          <w:trHeight w:val="135"/>
        </w:trPr>
        <w:tc>
          <w:tcPr>
            <w:tcW w:w="1249" w:type="pct"/>
            <w:vMerge/>
          </w:tcPr>
          <w:p w14:paraId="688FE759" w14:textId="77777777" w:rsidR="00C82765" w:rsidRPr="003933C2" w:rsidRDefault="00C82765" w:rsidP="002E39AF">
            <w:pPr>
              <w:widowControl w:val="0"/>
              <w:tabs>
                <w:tab w:val="left" w:pos="1170"/>
              </w:tabs>
              <w:autoSpaceDE w:val="0"/>
              <w:autoSpaceDN w:val="0"/>
              <w:jc w:val="both"/>
              <w:rPr>
                <w:rFonts w:ascii="Times New Roman" w:eastAsia="Times New Roman" w:hAnsi="Times New Roman" w:cs="Times New Roman"/>
                <w:b/>
                <w:sz w:val="24"/>
                <w:szCs w:val="24"/>
              </w:rPr>
            </w:pPr>
          </w:p>
        </w:tc>
        <w:tc>
          <w:tcPr>
            <w:tcW w:w="3751" w:type="pct"/>
          </w:tcPr>
          <w:p w14:paraId="5B974D33" w14:textId="77777777" w:rsidR="00C82765" w:rsidRPr="003933C2" w:rsidRDefault="00C82765" w:rsidP="002E39A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73AB2090" w14:textId="56799723" w:rsidR="00C82765" w:rsidRPr="003933C2" w:rsidRDefault="00C82765" w:rsidP="002E39AF">
            <w:pPr>
              <w:widowControl w:val="0"/>
              <w:autoSpaceDE w:val="0"/>
              <w:autoSpaceDN w:val="0"/>
              <w:contextualSpacing/>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E39AF" w:rsidRPr="003933C2" w14:paraId="4E960E0A" w14:textId="77777777" w:rsidTr="002E39AF">
        <w:tc>
          <w:tcPr>
            <w:tcW w:w="1249" w:type="pct"/>
            <w:vMerge w:val="restart"/>
          </w:tcPr>
          <w:p w14:paraId="0A05A9EE" w14:textId="77777777" w:rsidR="002E39AF" w:rsidRPr="003933C2" w:rsidRDefault="002E39AF" w:rsidP="002E39A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Тема 2.3</w:t>
            </w:r>
            <w:r w:rsidRPr="003933C2">
              <w:rPr>
                <w:rFonts w:ascii="Times New Roman" w:eastAsia="Times New Roman" w:hAnsi="Times New Roman" w:cs="Times New Roman"/>
                <w:sz w:val="24"/>
                <w:szCs w:val="24"/>
              </w:rPr>
              <w:t xml:space="preserve">       Копирайтинг рекламного текста.</w:t>
            </w:r>
          </w:p>
        </w:tc>
        <w:tc>
          <w:tcPr>
            <w:tcW w:w="3751" w:type="pct"/>
          </w:tcPr>
          <w:p w14:paraId="1654CF01" w14:textId="77777777" w:rsidR="002E39AF" w:rsidRPr="003933C2" w:rsidRDefault="002E39AF" w:rsidP="002E39AF">
            <w:pPr>
              <w:widowControl w:val="0"/>
              <w:autoSpaceDE w:val="0"/>
              <w:autoSpaceDN w:val="0"/>
              <w:jc w:val="both"/>
              <w:rPr>
                <w:rFonts w:ascii="Times New Roman" w:eastAsia="Times New Roman" w:hAnsi="Times New Roman" w:cs="Times New Roman"/>
                <w:b/>
                <w:sz w:val="24"/>
                <w:szCs w:val="24"/>
                <w:highlight w:val="yellow"/>
              </w:rPr>
            </w:pPr>
            <w:r w:rsidRPr="003933C2">
              <w:rPr>
                <w:rFonts w:ascii="Times New Roman" w:eastAsia="Times New Roman" w:hAnsi="Times New Roman" w:cs="Times New Roman"/>
                <w:b/>
                <w:sz w:val="24"/>
                <w:szCs w:val="24"/>
              </w:rPr>
              <w:t>Содержание</w:t>
            </w:r>
          </w:p>
        </w:tc>
      </w:tr>
      <w:tr w:rsidR="002E39AF" w:rsidRPr="003933C2" w14:paraId="771D771E" w14:textId="77777777" w:rsidTr="002E39AF">
        <w:tc>
          <w:tcPr>
            <w:tcW w:w="1249" w:type="pct"/>
            <w:vMerge/>
          </w:tcPr>
          <w:p w14:paraId="6DA563B5" w14:textId="77777777" w:rsidR="002E39AF" w:rsidRPr="003933C2" w:rsidRDefault="002E39AF" w:rsidP="002E39AF">
            <w:pPr>
              <w:widowControl w:val="0"/>
              <w:autoSpaceDE w:val="0"/>
              <w:autoSpaceDN w:val="0"/>
              <w:jc w:val="both"/>
              <w:rPr>
                <w:rFonts w:ascii="Times New Roman" w:eastAsia="Times New Roman" w:hAnsi="Times New Roman" w:cs="Times New Roman"/>
                <w:b/>
                <w:bCs/>
                <w:sz w:val="24"/>
                <w:szCs w:val="24"/>
              </w:rPr>
            </w:pPr>
          </w:p>
        </w:tc>
        <w:tc>
          <w:tcPr>
            <w:tcW w:w="3751" w:type="pct"/>
          </w:tcPr>
          <w:p w14:paraId="7CEEFAEE" w14:textId="77777777" w:rsidR="002E39AF" w:rsidRPr="003933C2" w:rsidRDefault="002E39AF" w:rsidP="002E39A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Позиционирование УТП компании через текст.</w:t>
            </w:r>
          </w:p>
        </w:tc>
      </w:tr>
      <w:tr w:rsidR="002E39AF" w:rsidRPr="003933C2" w14:paraId="657D95AD" w14:textId="77777777" w:rsidTr="002E39AF">
        <w:tc>
          <w:tcPr>
            <w:tcW w:w="1249" w:type="pct"/>
            <w:vMerge/>
          </w:tcPr>
          <w:p w14:paraId="406FA113" w14:textId="77777777" w:rsidR="002E39AF" w:rsidRPr="003933C2" w:rsidRDefault="002E39AF" w:rsidP="002E39AF">
            <w:pPr>
              <w:widowControl w:val="0"/>
              <w:autoSpaceDE w:val="0"/>
              <w:autoSpaceDN w:val="0"/>
              <w:jc w:val="both"/>
              <w:rPr>
                <w:rFonts w:ascii="Times New Roman" w:eastAsia="Times New Roman" w:hAnsi="Times New Roman" w:cs="Times New Roman"/>
                <w:sz w:val="24"/>
                <w:szCs w:val="24"/>
                <w:highlight w:val="yellow"/>
              </w:rPr>
            </w:pPr>
          </w:p>
        </w:tc>
        <w:tc>
          <w:tcPr>
            <w:tcW w:w="3751" w:type="pct"/>
          </w:tcPr>
          <w:p w14:paraId="15833464" w14:textId="77777777" w:rsidR="002E39AF" w:rsidRPr="003933C2" w:rsidRDefault="002E39AF" w:rsidP="002E39A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Продающие тексты по формуле AIDA и 5W.</w:t>
            </w:r>
          </w:p>
        </w:tc>
      </w:tr>
      <w:tr w:rsidR="002E39AF" w:rsidRPr="003933C2" w14:paraId="3A57E3B2" w14:textId="77777777" w:rsidTr="002E39AF">
        <w:tc>
          <w:tcPr>
            <w:tcW w:w="1249" w:type="pct"/>
            <w:vMerge/>
          </w:tcPr>
          <w:p w14:paraId="1DE3F447" w14:textId="77777777" w:rsidR="002E39AF" w:rsidRPr="003933C2" w:rsidRDefault="002E39AF" w:rsidP="002E39AF">
            <w:pPr>
              <w:widowControl w:val="0"/>
              <w:autoSpaceDE w:val="0"/>
              <w:autoSpaceDN w:val="0"/>
              <w:jc w:val="both"/>
              <w:rPr>
                <w:rFonts w:ascii="Times New Roman" w:eastAsia="Times New Roman" w:hAnsi="Times New Roman" w:cs="Times New Roman"/>
                <w:b/>
                <w:sz w:val="24"/>
                <w:szCs w:val="24"/>
              </w:rPr>
            </w:pPr>
          </w:p>
        </w:tc>
        <w:tc>
          <w:tcPr>
            <w:tcW w:w="3751" w:type="pct"/>
          </w:tcPr>
          <w:p w14:paraId="4D1F06E2" w14:textId="77777777" w:rsidR="002E39AF" w:rsidRPr="003933C2" w:rsidRDefault="002E39AF" w:rsidP="002E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rPr>
                <w:rFonts w:ascii="Times New Roman" w:eastAsia="Times New Roman" w:hAnsi="Times New Roman" w:cs="Times New Roman"/>
                <w:sz w:val="24"/>
                <w:szCs w:val="24"/>
              </w:rPr>
            </w:pPr>
            <w:r w:rsidRPr="003933C2">
              <w:rPr>
                <w:rFonts w:ascii="Times New Roman" w:eastAsia="Times New Roman" w:hAnsi="Times New Roman" w:cs="Times New Roman"/>
                <w:b/>
                <w:bCs/>
                <w:sz w:val="24"/>
                <w:szCs w:val="24"/>
              </w:rPr>
              <w:t>В том числе практических занятий и лабораторных работ</w:t>
            </w:r>
          </w:p>
        </w:tc>
      </w:tr>
      <w:tr w:rsidR="002E39AF" w:rsidRPr="003933C2" w14:paraId="143A9B3A" w14:textId="77777777" w:rsidTr="002E39AF">
        <w:tc>
          <w:tcPr>
            <w:tcW w:w="1249" w:type="pct"/>
            <w:vMerge/>
          </w:tcPr>
          <w:p w14:paraId="58C6E41A" w14:textId="77777777" w:rsidR="002E39AF" w:rsidRPr="003933C2" w:rsidRDefault="002E39AF" w:rsidP="002E39AF">
            <w:pPr>
              <w:widowControl w:val="0"/>
              <w:autoSpaceDE w:val="0"/>
              <w:autoSpaceDN w:val="0"/>
              <w:jc w:val="both"/>
              <w:rPr>
                <w:rFonts w:ascii="Times New Roman" w:eastAsia="Times New Roman" w:hAnsi="Times New Roman" w:cs="Times New Roman"/>
                <w:b/>
                <w:sz w:val="24"/>
                <w:szCs w:val="24"/>
              </w:rPr>
            </w:pPr>
          </w:p>
        </w:tc>
        <w:tc>
          <w:tcPr>
            <w:tcW w:w="3751" w:type="pct"/>
          </w:tcPr>
          <w:p w14:paraId="61299B60" w14:textId="77777777" w:rsidR="002E39AF" w:rsidRPr="003933C2" w:rsidRDefault="002E39AF" w:rsidP="002E39A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Практическое задание Составление текста с использованием УТП компании.</w:t>
            </w:r>
          </w:p>
        </w:tc>
      </w:tr>
      <w:tr w:rsidR="002E39AF" w:rsidRPr="003933C2" w14:paraId="5F02C825" w14:textId="77777777" w:rsidTr="002E39AF">
        <w:trPr>
          <w:trHeight w:val="165"/>
        </w:trPr>
        <w:tc>
          <w:tcPr>
            <w:tcW w:w="1249" w:type="pct"/>
            <w:vMerge/>
          </w:tcPr>
          <w:p w14:paraId="2761C262" w14:textId="77777777" w:rsidR="002E39AF" w:rsidRPr="003933C2" w:rsidRDefault="002E39AF" w:rsidP="002E39AF">
            <w:pPr>
              <w:widowControl w:val="0"/>
              <w:autoSpaceDE w:val="0"/>
              <w:autoSpaceDN w:val="0"/>
              <w:jc w:val="both"/>
              <w:rPr>
                <w:rFonts w:ascii="Times New Roman" w:eastAsia="Times New Roman" w:hAnsi="Times New Roman" w:cs="Times New Roman"/>
                <w:b/>
                <w:sz w:val="24"/>
                <w:szCs w:val="24"/>
              </w:rPr>
            </w:pPr>
          </w:p>
        </w:tc>
        <w:tc>
          <w:tcPr>
            <w:tcW w:w="3751" w:type="pct"/>
          </w:tcPr>
          <w:p w14:paraId="6C6AF9EC" w14:textId="77777777" w:rsidR="002E39AF" w:rsidRPr="003933C2" w:rsidRDefault="002E39AF" w:rsidP="002E39A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Тренинг: Разработка </w:t>
            </w:r>
            <w:proofErr w:type="spellStart"/>
            <w:r w:rsidRPr="003933C2">
              <w:rPr>
                <w:rFonts w:ascii="Times New Roman" w:eastAsia="Times New Roman" w:hAnsi="Times New Roman" w:cs="Times New Roman"/>
                <w:sz w:val="24"/>
                <w:szCs w:val="24"/>
                <w:lang w:eastAsia="ru-RU"/>
              </w:rPr>
              <w:t>нейминга</w:t>
            </w:r>
            <w:proofErr w:type="spellEnd"/>
            <w:r w:rsidRPr="003933C2">
              <w:rPr>
                <w:rFonts w:ascii="Times New Roman" w:eastAsia="Times New Roman" w:hAnsi="Times New Roman" w:cs="Times New Roman"/>
                <w:sz w:val="24"/>
                <w:szCs w:val="24"/>
                <w:lang w:eastAsia="ru-RU"/>
              </w:rPr>
              <w:t xml:space="preserve"> и слогана»</w:t>
            </w:r>
          </w:p>
        </w:tc>
      </w:tr>
      <w:tr w:rsidR="002E39AF" w:rsidRPr="003933C2" w14:paraId="58CF47F3" w14:textId="77777777" w:rsidTr="002E39AF">
        <w:trPr>
          <w:trHeight w:val="120"/>
        </w:trPr>
        <w:tc>
          <w:tcPr>
            <w:tcW w:w="1249" w:type="pct"/>
            <w:vMerge/>
          </w:tcPr>
          <w:p w14:paraId="5F81D9A7" w14:textId="77777777" w:rsidR="002E39AF" w:rsidRPr="003933C2" w:rsidRDefault="002E39AF" w:rsidP="002E39AF">
            <w:pPr>
              <w:widowControl w:val="0"/>
              <w:autoSpaceDE w:val="0"/>
              <w:autoSpaceDN w:val="0"/>
              <w:jc w:val="both"/>
              <w:rPr>
                <w:rFonts w:ascii="Times New Roman" w:eastAsia="Times New Roman" w:hAnsi="Times New Roman" w:cs="Times New Roman"/>
                <w:b/>
                <w:sz w:val="24"/>
                <w:szCs w:val="24"/>
              </w:rPr>
            </w:pPr>
          </w:p>
        </w:tc>
        <w:tc>
          <w:tcPr>
            <w:tcW w:w="3751" w:type="pct"/>
          </w:tcPr>
          <w:p w14:paraId="6BF0DE28" w14:textId="77777777" w:rsidR="002E39AF" w:rsidRPr="003933C2" w:rsidRDefault="002E39AF" w:rsidP="002E39AF">
            <w:pPr>
              <w:jc w:val="both"/>
              <w:rPr>
                <w:rFonts w:ascii="Times New Roman" w:eastAsia="Times New Roman" w:hAnsi="Times New Roman" w:cs="Times New Roman"/>
                <w:b/>
                <w:bCs/>
                <w:sz w:val="24"/>
                <w:szCs w:val="24"/>
                <w:lang w:eastAsia="ru-RU"/>
              </w:rPr>
            </w:pPr>
            <w:r w:rsidRPr="003933C2">
              <w:rPr>
                <w:rFonts w:ascii="Times New Roman" w:eastAsia="Times New Roman" w:hAnsi="Times New Roman" w:cs="Times New Roman"/>
                <w:b/>
                <w:bCs/>
                <w:sz w:val="24"/>
                <w:szCs w:val="24"/>
                <w:lang w:eastAsia="ru-RU"/>
              </w:rPr>
              <w:t>В том числе самостоятельная работа обучающихся</w:t>
            </w:r>
          </w:p>
          <w:p w14:paraId="1387B8F5" w14:textId="1287A5DC" w:rsidR="002E39AF" w:rsidRPr="003933C2" w:rsidRDefault="002E39AF" w:rsidP="002E39AF">
            <w:pPr>
              <w:widowControl w:val="0"/>
              <w:autoSpaceDE w:val="0"/>
              <w:autoSpaceDN w:val="0"/>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62D56" w:rsidRPr="003933C2" w14:paraId="0E3EAAEE" w14:textId="77777777" w:rsidTr="002E39AF">
        <w:tc>
          <w:tcPr>
            <w:tcW w:w="5000" w:type="pct"/>
            <w:gridSpan w:val="2"/>
          </w:tcPr>
          <w:p w14:paraId="08C52590" w14:textId="77777777" w:rsidR="00962D56" w:rsidRPr="003933C2" w:rsidRDefault="00962D56" w:rsidP="002E39AF">
            <w:pPr>
              <w:widowControl w:val="0"/>
              <w:suppressAutoHyphens/>
              <w:autoSpaceDE w:val="0"/>
              <w:autoSpaceDN w:val="0"/>
              <w:jc w:val="both"/>
              <w:rPr>
                <w:rFonts w:ascii="Times New Roman" w:eastAsia="Times New Roman" w:hAnsi="Times New Roman" w:cs="Times New Roman"/>
                <w:b/>
                <w:sz w:val="24"/>
                <w:szCs w:val="24"/>
              </w:rPr>
            </w:pPr>
            <w:r w:rsidRPr="003933C2">
              <w:rPr>
                <w:rFonts w:ascii="Times New Roman" w:eastAsia="Times New Roman" w:hAnsi="Times New Roman" w:cs="Times New Roman"/>
                <w:b/>
                <w:sz w:val="24"/>
                <w:szCs w:val="24"/>
              </w:rPr>
              <w:t>Промежуточная аттестация</w:t>
            </w:r>
          </w:p>
        </w:tc>
      </w:tr>
      <w:tr w:rsidR="00962D56" w:rsidRPr="003933C2" w14:paraId="73543FB3" w14:textId="77777777" w:rsidTr="002E39AF">
        <w:tc>
          <w:tcPr>
            <w:tcW w:w="5000" w:type="pct"/>
            <w:gridSpan w:val="2"/>
          </w:tcPr>
          <w:p w14:paraId="153026FC" w14:textId="00629F95" w:rsidR="00962D56" w:rsidRPr="003933C2" w:rsidRDefault="00962D56" w:rsidP="002E39AF">
            <w:pPr>
              <w:widowControl w:val="0"/>
              <w:autoSpaceDE w:val="0"/>
              <w:autoSpaceDN w:val="0"/>
              <w:jc w:val="both"/>
              <w:rPr>
                <w:rFonts w:ascii="Times New Roman" w:eastAsia="Times New Roman" w:hAnsi="Times New Roman" w:cs="Times New Roman"/>
                <w:b/>
                <w:bCs/>
                <w:sz w:val="24"/>
                <w:szCs w:val="24"/>
              </w:rPr>
            </w:pPr>
            <w:r w:rsidRPr="003933C2">
              <w:rPr>
                <w:rFonts w:ascii="Times New Roman" w:eastAsia="Times New Roman" w:hAnsi="Times New Roman" w:cs="Times New Roman"/>
                <w:b/>
                <w:bCs/>
                <w:sz w:val="24"/>
                <w:szCs w:val="24"/>
              </w:rPr>
              <w:t>Всего:104</w:t>
            </w:r>
          </w:p>
        </w:tc>
      </w:tr>
    </w:tbl>
    <w:p w14:paraId="56E0F0A2" w14:textId="55AADFA1" w:rsidR="005C6598" w:rsidRPr="003933C2" w:rsidRDefault="005C6598" w:rsidP="00A42C6F">
      <w:pPr>
        <w:pStyle w:val="114"/>
        <w:ind w:firstLine="0"/>
        <w:jc w:val="both"/>
        <w:rPr>
          <w:rFonts w:ascii="Times New Roman" w:hAnsi="Times New Roman"/>
        </w:rPr>
      </w:pPr>
    </w:p>
    <w:p w14:paraId="0E7C5BEF" w14:textId="77777777" w:rsidR="005C6598" w:rsidRPr="003933C2" w:rsidRDefault="005C6598" w:rsidP="002E39AF">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53DF9493" w14:textId="77777777" w:rsidR="005C6598" w:rsidRPr="003933C2" w:rsidRDefault="005C6598"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5F9588BB" w14:textId="66615594" w:rsidR="001107DA" w:rsidRPr="003933C2" w:rsidRDefault="001107DA" w:rsidP="00A42C6F">
      <w:pPr>
        <w:pStyle w:val="114"/>
        <w:jc w:val="both"/>
        <w:rPr>
          <w:rFonts w:ascii="Times New Roman" w:eastAsia="Times New Roman" w:hAnsi="Times New Roman"/>
          <w:b w:val="0"/>
          <w:lang w:eastAsia="en-US"/>
        </w:rPr>
      </w:pPr>
      <w:r w:rsidRPr="003933C2">
        <w:rPr>
          <w:rFonts w:ascii="Times New Roman" w:eastAsia="Times New Roman" w:hAnsi="Times New Roman"/>
          <w:b w:val="0"/>
          <w:lang w:eastAsia="en-US"/>
        </w:rPr>
        <w:t xml:space="preserve">Кабинет «Общепрофессиональных дисциплин и МДК», оснащенный оборудованием», в соответствии с приложением 3 </w:t>
      </w:r>
      <w:r w:rsidR="00F4790B">
        <w:rPr>
          <w:rFonts w:ascii="Times New Roman" w:eastAsia="Times New Roman" w:hAnsi="Times New Roman"/>
          <w:b w:val="0"/>
          <w:lang w:eastAsia="en-US"/>
        </w:rPr>
        <w:t>ПОП</w:t>
      </w:r>
      <w:r w:rsidRPr="003933C2">
        <w:rPr>
          <w:rFonts w:ascii="Times New Roman" w:eastAsia="Times New Roman" w:hAnsi="Times New Roman"/>
          <w:b w:val="0"/>
          <w:lang w:eastAsia="en-US"/>
        </w:rPr>
        <w:t>.</w:t>
      </w:r>
    </w:p>
    <w:p w14:paraId="7A3F1578" w14:textId="41991859" w:rsidR="005C6598" w:rsidRPr="003933C2" w:rsidRDefault="005C6598"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49CB7DE1" w14:textId="77777777" w:rsidR="00C82765" w:rsidRPr="003933C2" w:rsidRDefault="00C82765" w:rsidP="00A42C6F">
      <w:pPr>
        <w:widowControl w:val="0"/>
        <w:suppressAutoHyphens/>
        <w:autoSpaceDE w:val="0"/>
        <w:autoSpaceDN w:val="0"/>
        <w:spacing w:line="276" w:lineRule="auto"/>
        <w:ind w:firstLine="720"/>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lastRenderedPageBreak/>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EDD8E9" w14:textId="77777777" w:rsidR="005C6598" w:rsidRPr="003933C2" w:rsidRDefault="005C6598" w:rsidP="00A42C6F">
      <w:pPr>
        <w:spacing w:line="276" w:lineRule="auto"/>
        <w:jc w:val="both"/>
        <w:rPr>
          <w:rFonts w:ascii="Times New Roman" w:hAnsi="Times New Roman" w:cs="Times New Roman"/>
          <w:bCs/>
          <w:sz w:val="24"/>
          <w:szCs w:val="24"/>
        </w:rPr>
      </w:pPr>
    </w:p>
    <w:p w14:paraId="2DA73092" w14:textId="77777777" w:rsidR="005C6598" w:rsidRPr="003933C2" w:rsidRDefault="005C6598"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495244F7" w14:textId="67C3AA04" w:rsidR="00586C7D" w:rsidRPr="00586C7D" w:rsidRDefault="00586C7D" w:rsidP="00FC147F">
      <w:pPr>
        <w:widowControl w:val="0"/>
        <w:numPr>
          <w:ilvl w:val="0"/>
          <w:numId w:val="16"/>
        </w:numPr>
        <w:autoSpaceDE w:val="0"/>
        <w:autoSpaceDN w:val="0"/>
        <w:spacing w:line="276" w:lineRule="auto"/>
        <w:ind w:left="0" w:firstLine="0"/>
        <w:jc w:val="both"/>
        <w:rPr>
          <w:rFonts w:ascii="Times New Roman" w:eastAsia="Batang" w:hAnsi="Times New Roman" w:cs="Times New Roman"/>
          <w:sz w:val="24"/>
          <w:szCs w:val="24"/>
          <w:lang w:val="x-none" w:eastAsia="x-none"/>
        </w:rPr>
      </w:pPr>
      <w:r w:rsidRPr="00586C7D">
        <w:rPr>
          <w:rFonts w:ascii="Times New Roman" w:eastAsia="Batang" w:hAnsi="Times New Roman" w:cs="Times New Roman"/>
          <w:sz w:val="24"/>
          <w:szCs w:val="24"/>
          <w:lang w:val="x-none" w:eastAsia="x-none"/>
        </w:rPr>
        <w:t xml:space="preserve">Зубков, С. А. Государственное и общественное регулирование в сфере рекламы и связей с общественностью : учебное пособие для </w:t>
      </w:r>
      <w:proofErr w:type="spellStart"/>
      <w:r w:rsidRPr="00586C7D">
        <w:rPr>
          <w:rFonts w:ascii="Times New Roman" w:eastAsia="Batang" w:hAnsi="Times New Roman" w:cs="Times New Roman"/>
          <w:sz w:val="24"/>
          <w:szCs w:val="24"/>
          <w:lang w:val="x-none" w:eastAsia="x-none"/>
        </w:rPr>
        <w:t>спо</w:t>
      </w:r>
      <w:proofErr w:type="spellEnd"/>
      <w:r w:rsidRPr="00586C7D">
        <w:rPr>
          <w:rFonts w:ascii="Times New Roman" w:eastAsia="Batang" w:hAnsi="Times New Roman" w:cs="Times New Roman"/>
          <w:sz w:val="24"/>
          <w:szCs w:val="24"/>
          <w:lang w:val="x-none" w:eastAsia="x-none"/>
        </w:rPr>
        <w:t xml:space="preserve"> / С. А. Зубков. — 1-е изд. — Санкт-Петербург : Лань, 2023. — 152 с. — ISBN 978-5-8114-5975-9. — Текст : электронный // Лань : электронно-библиотечная система. — URL: </w:t>
      </w:r>
      <w:hyperlink r:id="rId111" w:history="1">
        <w:r w:rsidRPr="006214E5">
          <w:rPr>
            <w:rStyle w:val="af0"/>
            <w:rFonts w:ascii="Times New Roman" w:eastAsia="Batang" w:hAnsi="Times New Roman" w:cs="Times New Roman"/>
            <w:sz w:val="24"/>
            <w:szCs w:val="24"/>
            <w:lang w:val="x-none" w:eastAsia="x-none"/>
          </w:rPr>
          <w:t>https://e.lanbook.com/book/146913</w:t>
        </w:r>
      </w:hyperlink>
      <w:r>
        <w:rPr>
          <w:rFonts w:ascii="Times New Roman" w:eastAsia="Batang" w:hAnsi="Times New Roman" w:cs="Times New Roman"/>
          <w:sz w:val="24"/>
          <w:szCs w:val="24"/>
          <w:lang w:eastAsia="x-none"/>
        </w:rPr>
        <w:t xml:space="preserve"> </w:t>
      </w:r>
    </w:p>
    <w:p w14:paraId="742C9430" w14:textId="41789F76" w:rsidR="00586C7D" w:rsidRPr="00586C7D" w:rsidRDefault="00586C7D" w:rsidP="00FC147F">
      <w:pPr>
        <w:widowControl w:val="0"/>
        <w:numPr>
          <w:ilvl w:val="0"/>
          <w:numId w:val="16"/>
        </w:numPr>
        <w:autoSpaceDE w:val="0"/>
        <w:autoSpaceDN w:val="0"/>
        <w:spacing w:line="276" w:lineRule="auto"/>
        <w:ind w:left="0" w:firstLine="0"/>
        <w:jc w:val="both"/>
        <w:rPr>
          <w:rFonts w:ascii="Times New Roman" w:eastAsia="Batang" w:hAnsi="Times New Roman" w:cs="Times New Roman"/>
          <w:sz w:val="24"/>
          <w:szCs w:val="24"/>
          <w:lang w:val="x-none" w:eastAsia="x-none"/>
        </w:rPr>
      </w:pPr>
      <w:proofErr w:type="spellStart"/>
      <w:r w:rsidRPr="00586C7D">
        <w:rPr>
          <w:rFonts w:ascii="Times New Roman" w:eastAsia="Batang" w:hAnsi="Times New Roman" w:cs="Times New Roman"/>
          <w:sz w:val="24"/>
          <w:szCs w:val="24"/>
          <w:lang w:val="x-none" w:eastAsia="x-none"/>
        </w:rPr>
        <w:t>Бочарова</w:t>
      </w:r>
      <w:proofErr w:type="spellEnd"/>
      <w:r w:rsidRPr="00586C7D">
        <w:rPr>
          <w:rFonts w:ascii="Times New Roman" w:eastAsia="Batang" w:hAnsi="Times New Roman" w:cs="Times New Roman"/>
          <w:sz w:val="24"/>
          <w:szCs w:val="24"/>
          <w:lang w:val="x-none" w:eastAsia="x-none"/>
        </w:rPr>
        <w:t xml:space="preserve">, Т. И. Рекламный текст. Сборник упражнений / Т. И. </w:t>
      </w:r>
      <w:proofErr w:type="spellStart"/>
      <w:r w:rsidRPr="00586C7D">
        <w:rPr>
          <w:rFonts w:ascii="Times New Roman" w:eastAsia="Batang" w:hAnsi="Times New Roman" w:cs="Times New Roman"/>
          <w:sz w:val="24"/>
          <w:szCs w:val="24"/>
          <w:lang w:val="x-none" w:eastAsia="x-none"/>
        </w:rPr>
        <w:t>Бочарова</w:t>
      </w:r>
      <w:proofErr w:type="spellEnd"/>
      <w:r w:rsidRPr="00586C7D">
        <w:rPr>
          <w:rFonts w:ascii="Times New Roman" w:eastAsia="Batang" w:hAnsi="Times New Roman" w:cs="Times New Roman"/>
          <w:sz w:val="24"/>
          <w:szCs w:val="24"/>
          <w:lang w:val="x-none" w:eastAsia="x-none"/>
        </w:rPr>
        <w:t xml:space="preserve">. — 4-е изд., стер. — Санкт-Петербург : Лань, 2023. — 88 с. — ISBN 978-5-507-47253-6. — Текст : электронный // Лань : электронно-библиотечная система. — URL: </w:t>
      </w:r>
      <w:hyperlink r:id="rId112" w:history="1">
        <w:r w:rsidRPr="006214E5">
          <w:rPr>
            <w:rStyle w:val="af0"/>
            <w:rFonts w:ascii="Times New Roman" w:eastAsia="Batang" w:hAnsi="Times New Roman" w:cs="Times New Roman"/>
            <w:sz w:val="24"/>
            <w:szCs w:val="24"/>
            <w:lang w:val="x-none" w:eastAsia="x-none"/>
          </w:rPr>
          <w:t>https://e.lanbook.com/book/349973</w:t>
        </w:r>
      </w:hyperlink>
      <w:r>
        <w:rPr>
          <w:rFonts w:ascii="Times New Roman" w:eastAsia="Batang" w:hAnsi="Times New Roman" w:cs="Times New Roman"/>
          <w:sz w:val="24"/>
          <w:szCs w:val="24"/>
          <w:lang w:eastAsia="x-none"/>
        </w:rPr>
        <w:t xml:space="preserve"> </w:t>
      </w:r>
    </w:p>
    <w:p w14:paraId="6D3DFB2F" w14:textId="03058D59" w:rsidR="00586C7D" w:rsidRPr="00586C7D" w:rsidRDefault="00586C7D" w:rsidP="00FC147F">
      <w:pPr>
        <w:widowControl w:val="0"/>
        <w:numPr>
          <w:ilvl w:val="0"/>
          <w:numId w:val="16"/>
        </w:numPr>
        <w:autoSpaceDE w:val="0"/>
        <w:autoSpaceDN w:val="0"/>
        <w:spacing w:line="276" w:lineRule="auto"/>
        <w:ind w:left="0" w:firstLine="0"/>
        <w:jc w:val="both"/>
        <w:rPr>
          <w:rFonts w:ascii="Times New Roman" w:eastAsia="Batang" w:hAnsi="Times New Roman" w:cs="Times New Roman"/>
          <w:sz w:val="24"/>
          <w:szCs w:val="24"/>
          <w:lang w:val="x-none" w:eastAsia="x-none"/>
        </w:rPr>
      </w:pPr>
      <w:r w:rsidRPr="00586C7D">
        <w:rPr>
          <w:rFonts w:ascii="Times New Roman" w:eastAsia="Batang" w:hAnsi="Times New Roman" w:cs="Times New Roman"/>
          <w:sz w:val="24"/>
          <w:szCs w:val="24"/>
          <w:lang w:val="x-none" w:eastAsia="x-none"/>
        </w:rPr>
        <w:t xml:space="preserve">Крайнов, Г. Н. Технология подготовки и реализации кампании по рекламе и связям с общественностью : учебное пособие для </w:t>
      </w:r>
      <w:proofErr w:type="spellStart"/>
      <w:r w:rsidRPr="00586C7D">
        <w:rPr>
          <w:rFonts w:ascii="Times New Roman" w:eastAsia="Batang" w:hAnsi="Times New Roman" w:cs="Times New Roman"/>
          <w:sz w:val="24"/>
          <w:szCs w:val="24"/>
          <w:lang w:val="x-none" w:eastAsia="x-none"/>
        </w:rPr>
        <w:t>спо</w:t>
      </w:r>
      <w:proofErr w:type="spellEnd"/>
      <w:r w:rsidRPr="00586C7D">
        <w:rPr>
          <w:rFonts w:ascii="Times New Roman" w:eastAsia="Batang" w:hAnsi="Times New Roman" w:cs="Times New Roman"/>
          <w:sz w:val="24"/>
          <w:szCs w:val="24"/>
          <w:lang w:val="x-none" w:eastAsia="x-none"/>
        </w:rPr>
        <w:t xml:space="preserve"> / Г. Н. Крайнов. — 2-е изд., стер. — Санкт-Петербург : Лань, 2023. — 372 с. — ISBN 978-5-507-45867-7. — Текст : электронный // Лань : электронно-библиотечная система. — URL: </w:t>
      </w:r>
      <w:hyperlink r:id="rId113" w:history="1">
        <w:r w:rsidRPr="006214E5">
          <w:rPr>
            <w:rStyle w:val="af0"/>
            <w:rFonts w:ascii="Times New Roman" w:eastAsia="Batang" w:hAnsi="Times New Roman" w:cs="Times New Roman"/>
            <w:sz w:val="24"/>
            <w:szCs w:val="24"/>
            <w:lang w:val="x-none" w:eastAsia="x-none"/>
          </w:rPr>
          <w:t>https://e.lanbook.com/book/288947</w:t>
        </w:r>
      </w:hyperlink>
      <w:r>
        <w:rPr>
          <w:rFonts w:ascii="Times New Roman" w:eastAsia="Batang" w:hAnsi="Times New Roman" w:cs="Times New Roman"/>
          <w:sz w:val="24"/>
          <w:szCs w:val="24"/>
          <w:lang w:eastAsia="x-none"/>
        </w:rPr>
        <w:t xml:space="preserve"> </w:t>
      </w:r>
    </w:p>
    <w:p w14:paraId="7DDA1CC0" w14:textId="7A27B04D" w:rsidR="00586C7D" w:rsidRPr="00586C7D" w:rsidRDefault="00586C7D" w:rsidP="00FC147F">
      <w:pPr>
        <w:widowControl w:val="0"/>
        <w:numPr>
          <w:ilvl w:val="0"/>
          <w:numId w:val="16"/>
        </w:numPr>
        <w:autoSpaceDE w:val="0"/>
        <w:autoSpaceDN w:val="0"/>
        <w:spacing w:line="276" w:lineRule="auto"/>
        <w:ind w:left="0" w:firstLine="0"/>
        <w:jc w:val="both"/>
        <w:rPr>
          <w:rFonts w:ascii="Times New Roman" w:eastAsia="Batang" w:hAnsi="Times New Roman" w:cs="Times New Roman"/>
          <w:sz w:val="24"/>
          <w:szCs w:val="24"/>
          <w:lang w:val="x-none" w:eastAsia="x-none"/>
        </w:rPr>
      </w:pPr>
      <w:r w:rsidRPr="00586C7D">
        <w:rPr>
          <w:rFonts w:ascii="Times New Roman" w:eastAsia="Batang" w:hAnsi="Times New Roman" w:cs="Times New Roman"/>
          <w:sz w:val="24"/>
          <w:szCs w:val="24"/>
          <w:lang w:val="x-none" w:eastAsia="x-none"/>
        </w:rPr>
        <w:t xml:space="preserve">Карпова, С. В. Рекламное дело : учебник и практикум для среднего профессионального образования / С. В. Карпова. — 2-е изд., </w:t>
      </w:r>
      <w:proofErr w:type="spellStart"/>
      <w:r w:rsidRPr="00586C7D">
        <w:rPr>
          <w:rFonts w:ascii="Times New Roman" w:eastAsia="Batang" w:hAnsi="Times New Roman" w:cs="Times New Roman"/>
          <w:sz w:val="24"/>
          <w:szCs w:val="24"/>
          <w:lang w:val="x-none" w:eastAsia="x-none"/>
        </w:rPr>
        <w:t>перераб</w:t>
      </w:r>
      <w:proofErr w:type="spellEnd"/>
      <w:r w:rsidRPr="00586C7D">
        <w:rPr>
          <w:rFonts w:ascii="Times New Roman" w:eastAsia="Batang" w:hAnsi="Times New Roman" w:cs="Times New Roman"/>
          <w:sz w:val="24"/>
          <w:szCs w:val="24"/>
          <w:lang w:val="x-none" w:eastAsia="x-none"/>
        </w:rPr>
        <w:t xml:space="preserve">. и доп. — Москва : Издательство </w:t>
      </w:r>
      <w:proofErr w:type="spellStart"/>
      <w:r w:rsidRPr="00586C7D">
        <w:rPr>
          <w:rFonts w:ascii="Times New Roman" w:eastAsia="Batang" w:hAnsi="Times New Roman" w:cs="Times New Roman"/>
          <w:sz w:val="24"/>
          <w:szCs w:val="24"/>
          <w:lang w:val="x-none" w:eastAsia="x-none"/>
        </w:rPr>
        <w:t>Юрайт</w:t>
      </w:r>
      <w:proofErr w:type="spellEnd"/>
      <w:r w:rsidRPr="00586C7D">
        <w:rPr>
          <w:rFonts w:ascii="Times New Roman" w:eastAsia="Batang" w:hAnsi="Times New Roman" w:cs="Times New Roman"/>
          <w:sz w:val="24"/>
          <w:szCs w:val="24"/>
          <w:lang w:val="x-none" w:eastAsia="x-none"/>
        </w:rPr>
        <w:t xml:space="preserve">, 2023. — 425 с. — (Профессиональное образование). — ISBN 978-5-534-16874-7. — Текст : электронный // Образовательная платформа </w:t>
      </w:r>
      <w:proofErr w:type="spellStart"/>
      <w:r w:rsidRPr="00586C7D">
        <w:rPr>
          <w:rFonts w:ascii="Times New Roman" w:eastAsia="Batang" w:hAnsi="Times New Roman" w:cs="Times New Roman"/>
          <w:sz w:val="24"/>
          <w:szCs w:val="24"/>
          <w:lang w:val="x-none" w:eastAsia="x-none"/>
        </w:rPr>
        <w:t>Юрайт</w:t>
      </w:r>
      <w:proofErr w:type="spellEnd"/>
      <w:r w:rsidRPr="00586C7D">
        <w:rPr>
          <w:rFonts w:ascii="Times New Roman" w:eastAsia="Batang" w:hAnsi="Times New Roman" w:cs="Times New Roman"/>
          <w:sz w:val="24"/>
          <w:szCs w:val="24"/>
          <w:lang w:val="x-none" w:eastAsia="x-none"/>
        </w:rPr>
        <w:t xml:space="preserve"> [сайт]. — URL: </w:t>
      </w:r>
      <w:hyperlink r:id="rId114" w:history="1">
        <w:r w:rsidRPr="006214E5">
          <w:rPr>
            <w:rStyle w:val="af0"/>
            <w:rFonts w:ascii="Times New Roman" w:eastAsia="Batang" w:hAnsi="Times New Roman" w:cs="Times New Roman"/>
            <w:sz w:val="24"/>
            <w:szCs w:val="24"/>
            <w:lang w:val="x-none" w:eastAsia="x-none"/>
          </w:rPr>
          <w:t>https://urait.ru/bcode/531940</w:t>
        </w:r>
      </w:hyperlink>
      <w:r>
        <w:rPr>
          <w:rFonts w:ascii="Times New Roman" w:eastAsia="Batang" w:hAnsi="Times New Roman" w:cs="Times New Roman"/>
          <w:sz w:val="24"/>
          <w:szCs w:val="24"/>
          <w:lang w:eastAsia="x-none"/>
        </w:rPr>
        <w:t xml:space="preserve"> </w:t>
      </w:r>
    </w:p>
    <w:p w14:paraId="719724CA" w14:textId="1A648B1D" w:rsidR="00586C7D" w:rsidRPr="00586C7D" w:rsidRDefault="00586C7D" w:rsidP="00FC147F">
      <w:pPr>
        <w:widowControl w:val="0"/>
        <w:numPr>
          <w:ilvl w:val="0"/>
          <w:numId w:val="16"/>
        </w:numPr>
        <w:autoSpaceDE w:val="0"/>
        <w:autoSpaceDN w:val="0"/>
        <w:spacing w:line="276" w:lineRule="auto"/>
        <w:ind w:left="0" w:firstLine="0"/>
        <w:jc w:val="both"/>
        <w:rPr>
          <w:rFonts w:ascii="Times New Roman" w:eastAsia="Batang" w:hAnsi="Times New Roman" w:cs="Times New Roman"/>
          <w:sz w:val="24"/>
          <w:szCs w:val="24"/>
          <w:lang w:val="x-none" w:eastAsia="x-none"/>
        </w:rPr>
      </w:pPr>
      <w:r w:rsidRPr="00586C7D">
        <w:rPr>
          <w:rFonts w:ascii="Times New Roman" w:eastAsia="Batang" w:hAnsi="Times New Roman" w:cs="Times New Roman"/>
          <w:sz w:val="24"/>
          <w:szCs w:val="24"/>
          <w:lang w:val="x-none" w:eastAsia="x-none"/>
        </w:rPr>
        <w:t xml:space="preserve">Поляков, В. А. Реклама: разработка и технологии производства : учебник и практикум для среднего профессионального образования / В. А. Поляков, А. А. Романов. — Москва : Издательство </w:t>
      </w:r>
      <w:proofErr w:type="spellStart"/>
      <w:r w:rsidRPr="00586C7D">
        <w:rPr>
          <w:rFonts w:ascii="Times New Roman" w:eastAsia="Batang" w:hAnsi="Times New Roman" w:cs="Times New Roman"/>
          <w:sz w:val="24"/>
          <w:szCs w:val="24"/>
          <w:lang w:val="x-none" w:eastAsia="x-none"/>
        </w:rPr>
        <w:t>Юрайт</w:t>
      </w:r>
      <w:proofErr w:type="spellEnd"/>
      <w:r w:rsidRPr="00586C7D">
        <w:rPr>
          <w:rFonts w:ascii="Times New Roman" w:eastAsia="Batang" w:hAnsi="Times New Roman" w:cs="Times New Roman"/>
          <w:sz w:val="24"/>
          <w:szCs w:val="24"/>
          <w:lang w:val="x-none" w:eastAsia="x-none"/>
        </w:rPr>
        <w:t xml:space="preserve">, 2023. — 514 с. — (Профессиональное образование). — ISBN 978-5-534-10539-1. — Текст : электронный // Образовательная платформа </w:t>
      </w:r>
      <w:proofErr w:type="spellStart"/>
      <w:r w:rsidRPr="00586C7D">
        <w:rPr>
          <w:rFonts w:ascii="Times New Roman" w:eastAsia="Batang" w:hAnsi="Times New Roman" w:cs="Times New Roman"/>
          <w:sz w:val="24"/>
          <w:szCs w:val="24"/>
          <w:lang w:val="x-none" w:eastAsia="x-none"/>
        </w:rPr>
        <w:t>Юрайт</w:t>
      </w:r>
      <w:proofErr w:type="spellEnd"/>
      <w:r w:rsidRPr="00586C7D">
        <w:rPr>
          <w:rFonts w:ascii="Times New Roman" w:eastAsia="Batang" w:hAnsi="Times New Roman" w:cs="Times New Roman"/>
          <w:sz w:val="24"/>
          <w:szCs w:val="24"/>
          <w:lang w:val="x-none" w:eastAsia="x-none"/>
        </w:rPr>
        <w:t xml:space="preserve"> [сайт]. — URL: </w:t>
      </w:r>
      <w:hyperlink r:id="rId115" w:history="1">
        <w:r w:rsidRPr="006214E5">
          <w:rPr>
            <w:rStyle w:val="af0"/>
            <w:rFonts w:ascii="Times New Roman" w:eastAsia="Batang" w:hAnsi="Times New Roman" w:cs="Times New Roman"/>
            <w:sz w:val="24"/>
            <w:szCs w:val="24"/>
            <w:lang w:val="x-none" w:eastAsia="x-none"/>
          </w:rPr>
          <w:t>https://urait.ru/bcode/517937</w:t>
        </w:r>
      </w:hyperlink>
      <w:r>
        <w:rPr>
          <w:rFonts w:ascii="Times New Roman" w:eastAsia="Batang" w:hAnsi="Times New Roman" w:cs="Times New Roman"/>
          <w:sz w:val="24"/>
          <w:szCs w:val="24"/>
          <w:lang w:eastAsia="x-none"/>
        </w:rPr>
        <w:t xml:space="preserve"> </w:t>
      </w:r>
    </w:p>
    <w:p w14:paraId="6E0FE17B" w14:textId="77777777" w:rsidR="005C6598" w:rsidRPr="00586C7D" w:rsidRDefault="005C6598" w:rsidP="00586C7D">
      <w:pPr>
        <w:widowControl w:val="0"/>
        <w:autoSpaceDE w:val="0"/>
        <w:autoSpaceDN w:val="0"/>
        <w:spacing w:line="276" w:lineRule="auto"/>
        <w:ind w:left="709"/>
        <w:jc w:val="both"/>
        <w:rPr>
          <w:rFonts w:ascii="Times New Roman" w:eastAsia="Batang" w:hAnsi="Times New Roman" w:cs="Times New Roman"/>
          <w:sz w:val="24"/>
          <w:szCs w:val="24"/>
          <w:lang w:val="x-none" w:eastAsia="x-none"/>
        </w:rPr>
      </w:pPr>
    </w:p>
    <w:p w14:paraId="0D4C7763" w14:textId="3E31A431" w:rsidR="00C82765" w:rsidRPr="003933C2" w:rsidRDefault="00C82765" w:rsidP="00A42C6F">
      <w:pPr>
        <w:suppressAutoHyphens/>
        <w:spacing w:line="276" w:lineRule="auto"/>
        <w:ind w:firstLine="709"/>
        <w:contextualSpacing/>
        <w:jc w:val="both"/>
        <w:rPr>
          <w:rFonts w:ascii="Times New Roman" w:hAnsi="Times New Roman" w:cs="Times New Roman"/>
          <w:bCs/>
          <w:i/>
          <w:sz w:val="24"/>
          <w:szCs w:val="24"/>
        </w:rPr>
      </w:pPr>
      <w:r w:rsidRPr="003933C2">
        <w:rPr>
          <w:rFonts w:ascii="Times New Roman" w:hAnsi="Times New Roman" w:cs="Times New Roman"/>
          <w:b/>
          <w:bCs/>
          <w:sz w:val="24"/>
          <w:szCs w:val="24"/>
        </w:rPr>
        <w:t xml:space="preserve">3.2.2. Дополнительные источники </w:t>
      </w:r>
    </w:p>
    <w:p w14:paraId="76E93619" w14:textId="78A6658E" w:rsidR="00C82765" w:rsidRPr="003933C2" w:rsidRDefault="00C82765" w:rsidP="00FC147F">
      <w:pPr>
        <w:pStyle w:val="a4"/>
        <w:widowControl w:val="0"/>
        <w:numPr>
          <w:ilvl w:val="3"/>
          <w:numId w:val="18"/>
        </w:numPr>
        <w:autoSpaceDE w:val="0"/>
        <w:autoSpaceDN w:val="0"/>
        <w:spacing w:line="276" w:lineRule="auto"/>
        <w:ind w:left="0" w:firstLine="709"/>
        <w:contextualSpacing w:val="0"/>
        <w:jc w:val="both"/>
        <w:rPr>
          <w:rFonts w:ascii="Times New Roman" w:hAnsi="Times New Roman" w:cs="Times New Roman"/>
          <w:bCs/>
          <w:sz w:val="24"/>
          <w:szCs w:val="24"/>
        </w:rPr>
      </w:pPr>
      <w:r w:rsidRPr="003933C2">
        <w:rPr>
          <w:rFonts w:ascii="Times New Roman" w:hAnsi="Times New Roman" w:cs="Times New Roman"/>
          <w:bCs/>
          <w:sz w:val="24"/>
          <w:szCs w:val="24"/>
        </w:rPr>
        <w:t>Федеральный закон «О рекламе» №38 ФЗ.</w:t>
      </w:r>
    </w:p>
    <w:p w14:paraId="6BCD5CD5" w14:textId="77777777" w:rsidR="00C82765" w:rsidRPr="003933C2" w:rsidRDefault="00C82765" w:rsidP="00FC147F">
      <w:pPr>
        <w:pStyle w:val="a4"/>
        <w:widowControl w:val="0"/>
        <w:numPr>
          <w:ilvl w:val="3"/>
          <w:numId w:val="18"/>
        </w:numPr>
        <w:autoSpaceDE w:val="0"/>
        <w:autoSpaceDN w:val="0"/>
        <w:spacing w:line="276" w:lineRule="auto"/>
        <w:ind w:left="0" w:firstLine="709"/>
        <w:contextualSpacing w:val="0"/>
        <w:jc w:val="both"/>
        <w:rPr>
          <w:rFonts w:ascii="Times New Roman" w:hAnsi="Times New Roman" w:cs="Times New Roman"/>
          <w:bCs/>
          <w:sz w:val="24"/>
          <w:szCs w:val="24"/>
        </w:rPr>
      </w:pPr>
      <w:r w:rsidRPr="003933C2">
        <w:rPr>
          <w:rFonts w:ascii="Times New Roman" w:hAnsi="Times New Roman" w:cs="Times New Roman"/>
          <w:bCs/>
          <w:sz w:val="24"/>
          <w:szCs w:val="24"/>
        </w:rPr>
        <w:t xml:space="preserve">Абаев А.Л. Маркетинг в отраслях и сферах деятельности: Учебник для бакалавров, 3-е изд., </w:t>
      </w:r>
      <w:proofErr w:type="spellStart"/>
      <w:proofErr w:type="gramStart"/>
      <w:r w:rsidRPr="003933C2">
        <w:rPr>
          <w:rFonts w:ascii="Times New Roman" w:hAnsi="Times New Roman" w:cs="Times New Roman"/>
          <w:bCs/>
          <w:sz w:val="24"/>
          <w:szCs w:val="24"/>
        </w:rPr>
        <w:t>перераб</w:t>
      </w:r>
      <w:proofErr w:type="spellEnd"/>
      <w:r w:rsidRPr="003933C2">
        <w:rPr>
          <w:rFonts w:ascii="Times New Roman" w:hAnsi="Times New Roman" w:cs="Times New Roman"/>
          <w:bCs/>
          <w:sz w:val="24"/>
          <w:szCs w:val="24"/>
        </w:rPr>
        <w:t>./</w:t>
      </w:r>
      <w:proofErr w:type="gramEnd"/>
      <w:r w:rsidRPr="003933C2">
        <w:rPr>
          <w:rFonts w:ascii="Times New Roman" w:hAnsi="Times New Roman" w:cs="Times New Roman"/>
          <w:bCs/>
          <w:sz w:val="24"/>
          <w:szCs w:val="24"/>
        </w:rPr>
        <w:t xml:space="preserve"> Абаев А.Л., </w:t>
      </w:r>
      <w:proofErr w:type="spellStart"/>
      <w:r w:rsidRPr="003933C2">
        <w:rPr>
          <w:rFonts w:ascii="Times New Roman" w:hAnsi="Times New Roman" w:cs="Times New Roman"/>
          <w:bCs/>
          <w:sz w:val="24"/>
          <w:szCs w:val="24"/>
        </w:rPr>
        <w:t>Алексунин</w:t>
      </w:r>
      <w:proofErr w:type="spellEnd"/>
      <w:r w:rsidRPr="003933C2">
        <w:rPr>
          <w:rFonts w:ascii="Times New Roman" w:hAnsi="Times New Roman" w:cs="Times New Roman"/>
          <w:bCs/>
          <w:sz w:val="24"/>
          <w:szCs w:val="24"/>
        </w:rPr>
        <w:t xml:space="preserve"> В.А., </w:t>
      </w:r>
      <w:proofErr w:type="spellStart"/>
      <w:r w:rsidRPr="003933C2">
        <w:rPr>
          <w:rFonts w:ascii="Times New Roman" w:hAnsi="Times New Roman" w:cs="Times New Roman"/>
          <w:bCs/>
          <w:sz w:val="24"/>
          <w:szCs w:val="24"/>
        </w:rPr>
        <w:t>Гуриева</w:t>
      </w:r>
      <w:proofErr w:type="spellEnd"/>
      <w:r w:rsidRPr="003933C2">
        <w:rPr>
          <w:rFonts w:ascii="Times New Roman" w:hAnsi="Times New Roman" w:cs="Times New Roman"/>
          <w:bCs/>
          <w:sz w:val="24"/>
          <w:szCs w:val="24"/>
        </w:rPr>
        <w:t xml:space="preserve"> М.Т. Под ред. </w:t>
      </w:r>
      <w:proofErr w:type="spellStart"/>
      <w:r w:rsidRPr="003933C2">
        <w:rPr>
          <w:rFonts w:ascii="Times New Roman" w:hAnsi="Times New Roman" w:cs="Times New Roman"/>
          <w:bCs/>
          <w:sz w:val="24"/>
          <w:szCs w:val="24"/>
        </w:rPr>
        <w:t>Абаева</w:t>
      </w:r>
      <w:proofErr w:type="spellEnd"/>
      <w:r w:rsidRPr="003933C2">
        <w:rPr>
          <w:rFonts w:ascii="Times New Roman" w:hAnsi="Times New Roman" w:cs="Times New Roman"/>
          <w:bCs/>
          <w:sz w:val="24"/>
          <w:szCs w:val="24"/>
        </w:rPr>
        <w:t xml:space="preserve"> А.Л., </w:t>
      </w:r>
      <w:proofErr w:type="spellStart"/>
      <w:r w:rsidRPr="003933C2">
        <w:rPr>
          <w:rFonts w:ascii="Times New Roman" w:hAnsi="Times New Roman" w:cs="Times New Roman"/>
          <w:bCs/>
          <w:sz w:val="24"/>
          <w:szCs w:val="24"/>
        </w:rPr>
        <w:t>Алексунина</w:t>
      </w:r>
      <w:proofErr w:type="spellEnd"/>
      <w:r w:rsidRPr="003933C2">
        <w:rPr>
          <w:rFonts w:ascii="Times New Roman" w:hAnsi="Times New Roman" w:cs="Times New Roman"/>
          <w:bCs/>
          <w:sz w:val="24"/>
          <w:szCs w:val="24"/>
        </w:rPr>
        <w:t xml:space="preserve"> В.А. - М.: Дашков и К, </w:t>
      </w:r>
      <w:proofErr w:type="gramStart"/>
      <w:r w:rsidRPr="003933C2">
        <w:rPr>
          <w:rFonts w:ascii="Times New Roman" w:hAnsi="Times New Roman" w:cs="Times New Roman"/>
          <w:bCs/>
          <w:sz w:val="24"/>
          <w:szCs w:val="24"/>
        </w:rPr>
        <w:t>2021.-</w:t>
      </w:r>
      <w:proofErr w:type="gramEnd"/>
      <w:r w:rsidRPr="003933C2">
        <w:rPr>
          <w:rFonts w:ascii="Times New Roman" w:hAnsi="Times New Roman" w:cs="Times New Roman"/>
          <w:bCs/>
          <w:sz w:val="24"/>
          <w:szCs w:val="24"/>
        </w:rPr>
        <w:t xml:space="preserve"> с.433</w:t>
      </w:r>
    </w:p>
    <w:p w14:paraId="406F4C0B" w14:textId="77777777" w:rsidR="00C82765" w:rsidRPr="003933C2" w:rsidRDefault="00C82765" w:rsidP="00FC147F">
      <w:pPr>
        <w:numPr>
          <w:ilvl w:val="0"/>
          <w:numId w:val="17"/>
        </w:numPr>
        <w:suppressAutoHyphens/>
        <w:spacing w:line="276" w:lineRule="auto"/>
        <w:ind w:left="0" w:firstLine="709"/>
        <w:jc w:val="both"/>
        <w:rPr>
          <w:rFonts w:ascii="Times New Roman" w:hAnsi="Times New Roman" w:cs="Times New Roman"/>
          <w:sz w:val="24"/>
          <w:szCs w:val="24"/>
        </w:rPr>
      </w:pPr>
      <w:r w:rsidRPr="003933C2">
        <w:rPr>
          <w:rFonts w:ascii="Times New Roman" w:hAnsi="Times New Roman" w:cs="Times New Roman"/>
          <w:bCs/>
          <w:sz w:val="24"/>
          <w:szCs w:val="24"/>
        </w:rPr>
        <w:t xml:space="preserve"> </w:t>
      </w:r>
      <w:r w:rsidRPr="003933C2">
        <w:rPr>
          <w:rFonts w:ascii="Times New Roman" w:hAnsi="Times New Roman" w:cs="Times New Roman"/>
          <w:sz w:val="24"/>
          <w:szCs w:val="24"/>
        </w:rPr>
        <w:t xml:space="preserve">Антонец В. А., Бедный Б. И. Инновационный менеджмент. Учебник и практикум для СПО. — М.: </w:t>
      </w:r>
      <w:proofErr w:type="spellStart"/>
      <w:r w:rsidRPr="003933C2">
        <w:rPr>
          <w:rFonts w:ascii="Times New Roman" w:hAnsi="Times New Roman" w:cs="Times New Roman"/>
          <w:sz w:val="24"/>
          <w:szCs w:val="24"/>
        </w:rPr>
        <w:t>Юрайт</w:t>
      </w:r>
      <w:proofErr w:type="spellEnd"/>
      <w:r w:rsidRPr="003933C2">
        <w:rPr>
          <w:rFonts w:ascii="Times New Roman" w:hAnsi="Times New Roman" w:cs="Times New Roman"/>
          <w:sz w:val="24"/>
          <w:szCs w:val="24"/>
        </w:rPr>
        <w:t>. 2018. 304 с.</w:t>
      </w:r>
    </w:p>
    <w:p w14:paraId="08C514CC" w14:textId="77777777" w:rsidR="00C82765" w:rsidRPr="003933C2" w:rsidRDefault="00C82765" w:rsidP="00FC147F">
      <w:pPr>
        <w:numPr>
          <w:ilvl w:val="0"/>
          <w:numId w:val="17"/>
        </w:numPr>
        <w:suppressAutoHyphens/>
        <w:spacing w:line="276" w:lineRule="auto"/>
        <w:ind w:left="0" w:firstLine="709"/>
        <w:jc w:val="both"/>
        <w:rPr>
          <w:rFonts w:ascii="Times New Roman" w:hAnsi="Times New Roman" w:cs="Times New Roman"/>
          <w:sz w:val="24"/>
          <w:szCs w:val="24"/>
        </w:rPr>
      </w:pPr>
      <w:r w:rsidRPr="003933C2">
        <w:rPr>
          <w:rFonts w:ascii="Times New Roman" w:hAnsi="Times New Roman" w:cs="Times New Roman"/>
          <w:sz w:val="24"/>
          <w:szCs w:val="24"/>
        </w:rPr>
        <w:t xml:space="preserve">Блинов А. О., Угрюмова Н. В. Менеджмент. Задания, тесты, кейсы. Учебное пособие. — М.: </w:t>
      </w:r>
      <w:proofErr w:type="spellStart"/>
      <w:r w:rsidRPr="003933C2">
        <w:rPr>
          <w:rFonts w:ascii="Times New Roman" w:hAnsi="Times New Roman" w:cs="Times New Roman"/>
          <w:sz w:val="24"/>
          <w:szCs w:val="24"/>
        </w:rPr>
        <w:t>КноРус</w:t>
      </w:r>
      <w:proofErr w:type="spellEnd"/>
      <w:r w:rsidRPr="003933C2">
        <w:rPr>
          <w:rFonts w:ascii="Times New Roman" w:hAnsi="Times New Roman" w:cs="Times New Roman"/>
          <w:sz w:val="24"/>
          <w:szCs w:val="24"/>
        </w:rPr>
        <w:t>. 2020. 208 с.</w:t>
      </w:r>
    </w:p>
    <w:p w14:paraId="0BBB7E93" w14:textId="77777777" w:rsidR="00C82765" w:rsidRPr="003933C2" w:rsidRDefault="00C82765" w:rsidP="00FC147F">
      <w:pPr>
        <w:numPr>
          <w:ilvl w:val="0"/>
          <w:numId w:val="17"/>
        </w:numPr>
        <w:suppressAutoHyphens/>
        <w:spacing w:line="276" w:lineRule="auto"/>
        <w:ind w:left="0"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 xml:space="preserve">Заздравных А. В., Казаков С. П., </w:t>
      </w:r>
      <w:proofErr w:type="spellStart"/>
      <w:r w:rsidRPr="003933C2">
        <w:rPr>
          <w:rFonts w:ascii="Times New Roman" w:hAnsi="Times New Roman" w:cs="Times New Roman"/>
          <w:bCs/>
          <w:iCs/>
          <w:sz w:val="24"/>
          <w:szCs w:val="24"/>
        </w:rPr>
        <w:t>Коро</w:t>
      </w:r>
      <w:proofErr w:type="spellEnd"/>
      <w:r w:rsidRPr="003933C2">
        <w:rPr>
          <w:rFonts w:ascii="Times New Roman" w:hAnsi="Times New Roman" w:cs="Times New Roman"/>
          <w:bCs/>
          <w:iCs/>
          <w:sz w:val="24"/>
          <w:szCs w:val="24"/>
        </w:rPr>
        <w:t xml:space="preserve"> Н. Р. Маркетинг-менеджмент. Учебник и практикум. — М.: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2018. 380 с.</w:t>
      </w:r>
    </w:p>
    <w:p w14:paraId="32F3842D" w14:textId="77777777" w:rsidR="00C82765" w:rsidRPr="003933C2" w:rsidRDefault="00C82765" w:rsidP="00FC147F">
      <w:pPr>
        <w:numPr>
          <w:ilvl w:val="0"/>
          <w:numId w:val="17"/>
        </w:numPr>
        <w:suppressAutoHyphens/>
        <w:spacing w:line="276" w:lineRule="auto"/>
        <w:ind w:left="0" w:firstLine="709"/>
        <w:jc w:val="both"/>
        <w:rPr>
          <w:rFonts w:ascii="Times New Roman" w:hAnsi="Times New Roman" w:cs="Times New Roman"/>
          <w:bCs/>
          <w:iCs/>
          <w:sz w:val="24"/>
          <w:szCs w:val="24"/>
        </w:rPr>
      </w:pPr>
      <w:proofErr w:type="spellStart"/>
      <w:r w:rsidRPr="003933C2">
        <w:rPr>
          <w:rFonts w:ascii="Times New Roman" w:hAnsi="Times New Roman" w:cs="Times New Roman"/>
          <w:bCs/>
          <w:iCs/>
          <w:sz w:val="24"/>
          <w:szCs w:val="24"/>
        </w:rPr>
        <w:t>Адизес</w:t>
      </w:r>
      <w:proofErr w:type="spellEnd"/>
      <w:r w:rsidRPr="003933C2">
        <w:rPr>
          <w:rFonts w:ascii="Times New Roman" w:hAnsi="Times New Roman" w:cs="Times New Roman"/>
          <w:bCs/>
          <w:iCs/>
          <w:sz w:val="24"/>
          <w:szCs w:val="24"/>
        </w:rPr>
        <w:t xml:space="preserve"> И. Управление в условиях кризиса: Как выжить и стать </w:t>
      </w:r>
      <w:proofErr w:type="gramStart"/>
      <w:r w:rsidRPr="003933C2">
        <w:rPr>
          <w:rFonts w:ascii="Times New Roman" w:hAnsi="Times New Roman" w:cs="Times New Roman"/>
          <w:bCs/>
          <w:iCs/>
          <w:sz w:val="24"/>
          <w:szCs w:val="24"/>
        </w:rPr>
        <w:t>сильнее.-</w:t>
      </w:r>
      <w:proofErr w:type="gramEnd"/>
      <w:r w:rsidRPr="003933C2">
        <w:rPr>
          <w:rFonts w:ascii="Times New Roman" w:hAnsi="Times New Roman" w:cs="Times New Roman"/>
          <w:bCs/>
          <w:iCs/>
          <w:sz w:val="24"/>
          <w:szCs w:val="24"/>
        </w:rPr>
        <w:t xml:space="preserve"> М.: Альпина </w:t>
      </w:r>
      <w:proofErr w:type="spellStart"/>
      <w:r w:rsidRPr="003933C2">
        <w:rPr>
          <w:rFonts w:ascii="Times New Roman" w:hAnsi="Times New Roman" w:cs="Times New Roman"/>
          <w:bCs/>
          <w:iCs/>
          <w:sz w:val="24"/>
          <w:szCs w:val="24"/>
        </w:rPr>
        <w:t>Паблишер</w:t>
      </w:r>
      <w:proofErr w:type="spellEnd"/>
      <w:r w:rsidRPr="003933C2">
        <w:rPr>
          <w:rFonts w:ascii="Times New Roman" w:hAnsi="Times New Roman" w:cs="Times New Roman"/>
          <w:bCs/>
          <w:iCs/>
          <w:sz w:val="24"/>
          <w:szCs w:val="24"/>
        </w:rPr>
        <w:t>, 2021.- 158 с.</w:t>
      </w:r>
    </w:p>
    <w:p w14:paraId="432283B8" w14:textId="77777777" w:rsidR="00C82765" w:rsidRPr="003933C2" w:rsidRDefault="00C82765" w:rsidP="00FC147F">
      <w:pPr>
        <w:numPr>
          <w:ilvl w:val="0"/>
          <w:numId w:val="17"/>
        </w:numPr>
        <w:suppressAutoHyphens/>
        <w:spacing w:line="276" w:lineRule="auto"/>
        <w:ind w:left="0"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lastRenderedPageBreak/>
        <w:t xml:space="preserve">Акулич М.В. Интернет-маркетинг: Учебник для бакалавров, 2-е изд., </w:t>
      </w:r>
      <w:proofErr w:type="spellStart"/>
      <w:proofErr w:type="gramStart"/>
      <w:r w:rsidRPr="003933C2">
        <w:rPr>
          <w:rFonts w:ascii="Times New Roman" w:hAnsi="Times New Roman" w:cs="Times New Roman"/>
          <w:bCs/>
          <w:iCs/>
          <w:sz w:val="24"/>
          <w:szCs w:val="24"/>
        </w:rPr>
        <w:t>пересм</w:t>
      </w:r>
      <w:proofErr w:type="spellEnd"/>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М.: Дашков и К, 2021.- 346 с.</w:t>
      </w:r>
    </w:p>
    <w:p w14:paraId="1E240DBA" w14:textId="77777777" w:rsidR="00C82765" w:rsidRPr="003933C2" w:rsidRDefault="00C82765" w:rsidP="00FC147F">
      <w:pPr>
        <w:numPr>
          <w:ilvl w:val="0"/>
          <w:numId w:val="17"/>
        </w:numPr>
        <w:suppressAutoHyphens/>
        <w:spacing w:line="276" w:lineRule="auto"/>
        <w:ind w:left="0" w:firstLine="709"/>
        <w:jc w:val="both"/>
        <w:rPr>
          <w:rFonts w:ascii="Times New Roman" w:hAnsi="Times New Roman" w:cs="Times New Roman"/>
          <w:bCs/>
          <w:iCs/>
          <w:sz w:val="24"/>
          <w:szCs w:val="24"/>
        </w:rPr>
      </w:pPr>
      <w:r w:rsidRPr="003933C2">
        <w:rPr>
          <w:rFonts w:ascii="Times New Roman" w:hAnsi="Times New Roman" w:cs="Times New Roman"/>
          <w:bCs/>
          <w:iCs/>
          <w:sz w:val="24"/>
          <w:szCs w:val="24"/>
        </w:rPr>
        <w:t xml:space="preserve"> Ачкасова В.А. Связи с общественностью как социальная </w:t>
      </w:r>
      <w:proofErr w:type="gramStart"/>
      <w:r w:rsidRPr="003933C2">
        <w:rPr>
          <w:rFonts w:ascii="Times New Roman" w:hAnsi="Times New Roman" w:cs="Times New Roman"/>
          <w:bCs/>
          <w:iCs/>
          <w:sz w:val="24"/>
          <w:szCs w:val="24"/>
        </w:rPr>
        <w:t>инженерия :</w:t>
      </w:r>
      <w:proofErr w:type="gramEnd"/>
      <w:r w:rsidRPr="003933C2">
        <w:rPr>
          <w:rFonts w:ascii="Times New Roman" w:hAnsi="Times New Roman" w:cs="Times New Roman"/>
          <w:bCs/>
          <w:iCs/>
          <w:sz w:val="24"/>
          <w:szCs w:val="24"/>
        </w:rPr>
        <w:t xml:space="preserve"> учебник для вузов / В. А. Ачкасова [и др.] ; под редакцией В. А. </w:t>
      </w:r>
      <w:proofErr w:type="spellStart"/>
      <w:r w:rsidRPr="003933C2">
        <w:rPr>
          <w:rFonts w:ascii="Times New Roman" w:hAnsi="Times New Roman" w:cs="Times New Roman"/>
          <w:bCs/>
          <w:iCs/>
          <w:sz w:val="24"/>
          <w:szCs w:val="24"/>
        </w:rPr>
        <w:t>Ачкасовой</w:t>
      </w:r>
      <w:proofErr w:type="spellEnd"/>
      <w:r w:rsidRPr="003933C2">
        <w:rPr>
          <w:rFonts w:ascii="Times New Roman" w:hAnsi="Times New Roman" w:cs="Times New Roman"/>
          <w:bCs/>
          <w:iCs/>
          <w:sz w:val="24"/>
          <w:szCs w:val="24"/>
        </w:rPr>
        <w:t xml:space="preserve">, Л. В. Володиной. – 2-е изд., </w:t>
      </w:r>
      <w:proofErr w:type="spellStart"/>
      <w:r w:rsidRPr="003933C2">
        <w:rPr>
          <w:rFonts w:ascii="Times New Roman" w:hAnsi="Times New Roman" w:cs="Times New Roman"/>
          <w:bCs/>
          <w:iCs/>
          <w:sz w:val="24"/>
          <w:szCs w:val="24"/>
        </w:rPr>
        <w:t>испр</w:t>
      </w:r>
      <w:proofErr w:type="spellEnd"/>
      <w:proofErr w:type="gramStart"/>
      <w:r w:rsidRPr="003933C2">
        <w:rPr>
          <w:rFonts w:ascii="Times New Roman" w:hAnsi="Times New Roman" w:cs="Times New Roman"/>
          <w:bCs/>
          <w:iCs/>
          <w:sz w:val="24"/>
          <w:szCs w:val="24"/>
        </w:rPr>
        <w:t>.</w:t>
      </w:r>
      <w:proofErr w:type="gramEnd"/>
      <w:r w:rsidRPr="003933C2">
        <w:rPr>
          <w:rFonts w:ascii="Times New Roman" w:hAnsi="Times New Roman" w:cs="Times New Roman"/>
          <w:bCs/>
          <w:iCs/>
          <w:sz w:val="24"/>
          <w:szCs w:val="24"/>
        </w:rPr>
        <w:t xml:space="preserve"> и доп. – М.: </w:t>
      </w:r>
      <w:proofErr w:type="spellStart"/>
      <w:r w:rsidRPr="003933C2">
        <w:rPr>
          <w:rFonts w:ascii="Times New Roman" w:hAnsi="Times New Roman" w:cs="Times New Roman"/>
          <w:bCs/>
          <w:iCs/>
          <w:sz w:val="24"/>
          <w:szCs w:val="24"/>
        </w:rPr>
        <w:t>Юрайт</w:t>
      </w:r>
      <w:proofErr w:type="spellEnd"/>
      <w:r w:rsidRPr="003933C2">
        <w:rPr>
          <w:rFonts w:ascii="Times New Roman" w:hAnsi="Times New Roman" w:cs="Times New Roman"/>
          <w:bCs/>
          <w:iCs/>
          <w:sz w:val="24"/>
          <w:szCs w:val="24"/>
        </w:rPr>
        <w:t>, 2021. – 351 с.</w:t>
      </w:r>
    </w:p>
    <w:p w14:paraId="1C87809B" w14:textId="77777777" w:rsidR="00C82765" w:rsidRPr="003933C2" w:rsidRDefault="00C82765" w:rsidP="00A42C6F">
      <w:pPr>
        <w:pStyle w:val="1f"/>
        <w:jc w:val="both"/>
        <w:rPr>
          <w:rFonts w:ascii="Times New Roman" w:hAnsi="Times New Roman"/>
        </w:rPr>
      </w:pPr>
    </w:p>
    <w:p w14:paraId="51524A99" w14:textId="77777777" w:rsidR="005C6598" w:rsidRPr="003933C2" w:rsidRDefault="005C6598" w:rsidP="002E39AF">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5"/>
        <w:gridCol w:w="2805"/>
        <w:gridCol w:w="2972"/>
      </w:tblGrid>
      <w:tr w:rsidR="005C6598" w:rsidRPr="003933C2" w14:paraId="65E2A0FE" w14:textId="77777777" w:rsidTr="00586C7D">
        <w:trPr>
          <w:trHeight w:val="519"/>
        </w:trPr>
        <w:tc>
          <w:tcPr>
            <w:tcW w:w="2001" w:type="pct"/>
            <w:vAlign w:val="center"/>
          </w:tcPr>
          <w:p w14:paraId="5D04ABBE" w14:textId="77777777" w:rsidR="005C6598" w:rsidRPr="003933C2" w:rsidRDefault="005C6598"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1456" w:type="pct"/>
            <w:vAlign w:val="center"/>
          </w:tcPr>
          <w:p w14:paraId="173D81E6" w14:textId="77777777" w:rsidR="005C6598" w:rsidRPr="003933C2" w:rsidRDefault="005C6598" w:rsidP="00A42C6F">
            <w:pPr>
              <w:suppressAutoHyphens/>
              <w:spacing w:line="276" w:lineRule="auto"/>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544" w:type="pct"/>
            <w:vAlign w:val="center"/>
          </w:tcPr>
          <w:p w14:paraId="2DAD2148" w14:textId="77777777" w:rsidR="005C6598" w:rsidRPr="003933C2" w:rsidRDefault="005C6598" w:rsidP="00A42C6F">
            <w:pPr>
              <w:suppressAutoHyphens/>
              <w:spacing w:line="276" w:lineRule="auto"/>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623513" w:rsidRPr="003933C2" w14:paraId="3EC6E08B" w14:textId="77777777" w:rsidTr="00586C7D">
        <w:trPr>
          <w:trHeight w:val="2571"/>
        </w:trPr>
        <w:tc>
          <w:tcPr>
            <w:tcW w:w="2001" w:type="pct"/>
          </w:tcPr>
          <w:p w14:paraId="4247284F" w14:textId="77777777" w:rsidR="00623513" w:rsidRPr="003933C2" w:rsidRDefault="00623513"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5F633C0B" w14:textId="77777777" w:rsidR="00623513" w:rsidRPr="003933C2" w:rsidRDefault="00623513"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приемы и методы современных рекламно- коммуникативных технологий</w:t>
            </w:r>
          </w:p>
          <w:p w14:paraId="7D036801" w14:textId="77777777" w:rsidR="00623513" w:rsidRPr="003933C2" w:rsidRDefault="00623513"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нормативные правовые документы о рекламе</w:t>
            </w:r>
          </w:p>
          <w:p w14:paraId="06B9F1CB" w14:textId="77777777" w:rsidR="00623513" w:rsidRPr="003933C2" w:rsidRDefault="00623513"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виды рекламы и основы организации рекламной деятельности</w:t>
            </w:r>
          </w:p>
          <w:p w14:paraId="267D9CF0" w14:textId="77777777" w:rsidR="00623513" w:rsidRPr="003933C2" w:rsidRDefault="00623513"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требования потенциальных покупателей (заказчиков) производимой продукции к оказываемым услугам</w:t>
            </w:r>
          </w:p>
          <w:p w14:paraId="3BFA72C3" w14:textId="77777777" w:rsidR="00623513" w:rsidRPr="003933C2" w:rsidRDefault="00623513"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приемы и методы делового общения и ведения переговоров</w:t>
            </w:r>
          </w:p>
          <w:p w14:paraId="078E9896" w14:textId="121178F0" w:rsidR="00623513" w:rsidRPr="003933C2" w:rsidRDefault="00623513" w:rsidP="00A42C6F">
            <w:pPr>
              <w:suppressAutoHyphens/>
              <w:spacing w:line="276" w:lineRule="auto"/>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 xml:space="preserve">устройство и работу различных рекламных площадок: телевидения, блогов, социальных сетей, мессенджеров, сервисов контекстной рекламы (РСЯ, Google </w:t>
            </w:r>
            <w:proofErr w:type="spellStart"/>
            <w:r w:rsidRPr="003933C2">
              <w:rPr>
                <w:rFonts w:ascii="Times New Roman" w:hAnsi="Times New Roman" w:cs="Times New Roman"/>
                <w:iCs/>
                <w:sz w:val="24"/>
                <w:szCs w:val="24"/>
              </w:rPr>
              <w:t>AdWords</w:t>
            </w:r>
            <w:proofErr w:type="spellEnd"/>
            <w:r w:rsidRPr="003933C2">
              <w:rPr>
                <w:rFonts w:ascii="Times New Roman" w:hAnsi="Times New Roman" w:cs="Times New Roman"/>
                <w:iCs/>
                <w:sz w:val="24"/>
                <w:szCs w:val="24"/>
              </w:rPr>
              <w:t xml:space="preserve"> и другие), </w:t>
            </w:r>
            <w:proofErr w:type="spellStart"/>
            <w:r w:rsidRPr="003933C2">
              <w:rPr>
                <w:rFonts w:ascii="Times New Roman" w:hAnsi="Times New Roman" w:cs="Times New Roman"/>
                <w:iCs/>
                <w:sz w:val="24"/>
                <w:szCs w:val="24"/>
              </w:rPr>
              <w:t>интернеат</w:t>
            </w:r>
            <w:proofErr w:type="spellEnd"/>
            <w:r w:rsidRPr="003933C2">
              <w:rPr>
                <w:rFonts w:ascii="Times New Roman" w:hAnsi="Times New Roman" w:cs="Times New Roman"/>
                <w:iCs/>
                <w:sz w:val="24"/>
                <w:szCs w:val="24"/>
              </w:rPr>
              <w:t>, печатных изданий и т.д.</w:t>
            </w:r>
          </w:p>
        </w:tc>
        <w:tc>
          <w:tcPr>
            <w:tcW w:w="1456" w:type="pct"/>
          </w:tcPr>
          <w:p w14:paraId="15B40B9C"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Обучающийся демонстрирует знание</w:t>
            </w:r>
          </w:p>
          <w:p w14:paraId="372E1732"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 характерных черт и механизмов</w:t>
            </w:r>
          </w:p>
          <w:p w14:paraId="7E3CA37D"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действия современного</w:t>
            </w:r>
          </w:p>
          <w:p w14:paraId="7758F9CD"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рекламного предприятия;</w:t>
            </w:r>
          </w:p>
          <w:p w14:paraId="2B74365E"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 особенности управления</w:t>
            </w:r>
          </w:p>
          <w:p w14:paraId="24568898"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рекламной деятельностью;</w:t>
            </w:r>
          </w:p>
          <w:p w14:paraId="26C2FDE5"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 структуры рекламного процесса;</w:t>
            </w:r>
          </w:p>
          <w:p w14:paraId="21930965" w14:textId="77777777"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 основ деятельности участников</w:t>
            </w:r>
          </w:p>
          <w:p w14:paraId="7BB61352" w14:textId="20DC1AF2" w:rsidR="00623513" w:rsidRPr="003933C2" w:rsidRDefault="00623513" w:rsidP="00A42C6F">
            <w:pPr>
              <w:suppressAutoHyphens/>
              <w:spacing w:line="276" w:lineRule="auto"/>
              <w:contextualSpacing/>
              <w:jc w:val="both"/>
              <w:rPr>
                <w:rFonts w:ascii="Times New Roman" w:hAnsi="Times New Roman" w:cs="Times New Roman"/>
                <w:sz w:val="24"/>
                <w:szCs w:val="24"/>
              </w:rPr>
            </w:pPr>
            <w:r w:rsidRPr="003933C2">
              <w:rPr>
                <w:rFonts w:ascii="Times New Roman" w:hAnsi="Times New Roman" w:cs="Times New Roman"/>
                <w:sz w:val="24"/>
                <w:szCs w:val="24"/>
              </w:rPr>
              <w:t>рекламного рынка</w:t>
            </w:r>
          </w:p>
        </w:tc>
        <w:tc>
          <w:tcPr>
            <w:tcW w:w="1544" w:type="pct"/>
          </w:tcPr>
          <w:p w14:paraId="33257359" w14:textId="73F662F6" w:rsidR="00623513" w:rsidRPr="003933C2" w:rsidRDefault="00623513" w:rsidP="00A42C6F">
            <w:pPr>
              <w:suppressAutoHyphens/>
              <w:spacing w:line="276" w:lineRule="auto"/>
              <w:contextualSpacing/>
              <w:jc w:val="both"/>
              <w:rPr>
                <w:rFonts w:ascii="Times New Roman" w:hAnsi="Times New Roman" w:cs="Times New Roman"/>
                <w:i/>
                <w:sz w:val="24"/>
                <w:szCs w:val="24"/>
              </w:rPr>
            </w:pPr>
            <w:r w:rsidRPr="003933C2">
              <w:rPr>
                <w:rFonts w:ascii="Times New Roman" w:hAnsi="Times New Roman" w:cs="Times New Roman"/>
                <w:sz w:val="24"/>
                <w:szCs w:val="24"/>
              </w:rPr>
              <w:t>Экспертная оценка результатов деятельности обучающегося при выполнении и защите результатов практических занятий. Тестирование. Дифференцированный зачет.</w:t>
            </w:r>
          </w:p>
        </w:tc>
      </w:tr>
      <w:tr w:rsidR="00623513" w:rsidRPr="003933C2" w14:paraId="224835C7" w14:textId="77777777" w:rsidTr="00586C7D">
        <w:trPr>
          <w:trHeight w:val="876"/>
        </w:trPr>
        <w:tc>
          <w:tcPr>
            <w:tcW w:w="2001" w:type="pct"/>
          </w:tcPr>
          <w:p w14:paraId="6EA10BB6" w14:textId="77777777" w:rsidR="00623513" w:rsidRPr="003933C2" w:rsidRDefault="00623513" w:rsidP="00A42C6F">
            <w:pPr>
              <w:suppressAutoHyphens/>
              <w:spacing w:line="276" w:lineRule="auto"/>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00C332A9" w14:textId="77777777" w:rsidR="00623513" w:rsidRPr="003933C2" w:rsidRDefault="00623513" w:rsidP="00A42C6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выбирать рекламные коммуникативные технологии применительно к конкретной ситуации</w:t>
            </w:r>
          </w:p>
          <w:p w14:paraId="4773FEB5" w14:textId="05B1DD18" w:rsidR="00623513" w:rsidRPr="003933C2" w:rsidRDefault="00623513" w:rsidP="002E39AF">
            <w:pPr>
              <w:suppressAutoHyphens/>
              <w:spacing w:line="276" w:lineRule="auto"/>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составлять ТЗ для исполнителей (копирайтеров, дизайнеров, контент-менеджеров) по заказу рекламодателя</w:t>
            </w:r>
          </w:p>
        </w:tc>
        <w:tc>
          <w:tcPr>
            <w:tcW w:w="1456" w:type="pct"/>
          </w:tcPr>
          <w:p w14:paraId="71F243C5" w14:textId="77777777" w:rsidR="00623513" w:rsidRPr="003933C2" w:rsidRDefault="00623513" w:rsidP="00A42C6F">
            <w:pPr>
              <w:suppressAutoHyphens/>
              <w:jc w:val="both"/>
              <w:rPr>
                <w:rFonts w:ascii="Times New Roman" w:hAnsi="Times New Roman" w:cs="Times New Roman"/>
                <w:bCs/>
                <w:sz w:val="24"/>
                <w:szCs w:val="24"/>
              </w:rPr>
            </w:pPr>
            <w:r w:rsidRPr="003933C2">
              <w:rPr>
                <w:rFonts w:ascii="Times New Roman" w:hAnsi="Times New Roman" w:cs="Times New Roman"/>
                <w:bCs/>
                <w:sz w:val="24"/>
                <w:szCs w:val="24"/>
              </w:rPr>
              <w:t>Обучающийся демонстрирует умения:</w:t>
            </w:r>
          </w:p>
          <w:p w14:paraId="15C3C8E0" w14:textId="6E0243B5" w:rsidR="00623513" w:rsidRPr="003933C2" w:rsidRDefault="006235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-применять методы рекламного</w:t>
            </w:r>
            <w:r w:rsidR="002E39AF">
              <w:rPr>
                <w:rFonts w:ascii="Times New Roman" w:hAnsi="Times New Roman" w:cs="Times New Roman"/>
                <w:bCs/>
                <w:sz w:val="24"/>
                <w:szCs w:val="24"/>
              </w:rPr>
              <w:t xml:space="preserve"> </w:t>
            </w:r>
            <w:r w:rsidRPr="003933C2">
              <w:rPr>
                <w:rFonts w:ascii="Times New Roman" w:hAnsi="Times New Roman" w:cs="Times New Roman"/>
                <w:bCs/>
                <w:sz w:val="24"/>
                <w:szCs w:val="24"/>
              </w:rPr>
              <w:t>менеджмента;</w:t>
            </w:r>
          </w:p>
          <w:p w14:paraId="33E42851" w14:textId="29F266FA" w:rsidR="00623513" w:rsidRPr="003933C2" w:rsidRDefault="006235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различать рекламу как процесс и</w:t>
            </w:r>
            <w:r w:rsidR="002E39AF">
              <w:rPr>
                <w:rFonts w:ascii="Times New Roman" w:hAnsi="Times New Roman" w:cs="Times New Roman"/>
                <w:bCs/>
                <w:sz w:val="24"/>
                <w:szCs w:val="24"/>
              </w:rPr>
              <w:t xml:space="preserve"> </w:t>
            </w:r>
            <w:r w:rsidRPr="003933C2">
              <w:rPr>
                <w:rFonts w:ascii="Times New Roman" w:hAnsi="Times New Roman" w:cs="Times New Roman"/>
                <w:bCs/>
                <w:sz w:val="24"/>
                <w:szCs w:val="24"/>
              </w:rPr>
              <w:t>как продукт;</w:t>
            </w:r>
          </w:p>
          <w:p w14:paraId="2C0345D0" w14:textId="75D5E429" w:rsidR="00623513" w:rsidRPr="003933C2" w:rsidRDefault="006235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планировать рекламную</w:t>
            </w:r>
            <w:r w:rsidR="002E39AF">
              <w:rPr>
                <w:rFonts w:ascii="Times New Roman" w:hAnsi="Times New Roman" w:cs="Times New Roman"/>
                <w:bCs/>
                <w:sz w:val="24"/>
                <w:szCs w:val="24"/>
              </w:rPr>
              <w:t xml:space="preserve"> </w:t>
            </w:r>
            <w:r w:rsidRPr="003933C2">
              <w:rPr>
                <w:rFonts w:ascii="Times New Roman" w:hAnsi="Times New Roman" w:cs="Times New Roman"/>
                <w:bCs/>
                <w:sz w:val="24"/>
                <w:szCs w:val="24"/>
              </w:rPr>
              <w:t>кампанию;</w:t>
            </w:r>
          </w:p>
          <w:p w14:paraId="75ADC6D9" w14:textId="52E6A47B" w:rsidR="00623513" w:rsidRPr="003933C2" w:rsidRDefault="006235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оценивать эффективность</w:t>
            </w:r>
            <w:r w:rsidR="002E39AF">
              <w:rPr>
                <w:rFonts w:ascii="Times New Roman" w:hAnsi="Times New Roman" w:cs="Times New Roman"/>
                <w:bCs/>
                <w:sz w:val="24"/>
                <w:szCs w:val="24"/>
              </w:rPr>
              <w:t xml:space="preserve"> </w:t>
            </w:r>
            <w:r w:rsidRPr="003933C2">
              <w:rPr>
                <w:rFonts w:ascii="Times New Roman" w:hAnsi="Times New Roman" w:cs="Times New Roman"/>
                <w:bCs/>
                <w:sz w:val="24"/>
                <w:szCs w:val="24"/>
              </w:rPr>
              <w:t>рекламы;</w:t>
            </w:r>
          </w:p>
          <w:p w14:paraId="23B25786" w14:textId="5552E719" w:rsidR="00623513" w:rsidRPr="003933C2" w:rsidRDefault="00623513"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lastRenderedPageBreak/>
              <w:t>- контролировать рекламную</w:t>
            </w:r>
            <w:r w:rsidR="002E39AF">
              <w:rPr>
                <w:rFonts w:ascii="Times New Roman" w:hAnsi="Times New Roman" w:cs="Times New Roman"/>
                <w:bCs/>
                <w:sz w:val="24"/>
                <w:szCs w:val="24"/>
              </w:rPr>
              <w:t xml:space="preserve"> </w:t>
            </w:r>
            <w:r w:rsidRPr="003933C2">
              <w:rPr>
                <w:rFonts w:ascii="Times New Roman" w:hAnsi="Times New Roman" w:cs="Times New Roman"/>
                <w:bCs/>
                <w:sz w:val="24"/>
                <w:szCs w:val="24"/>
              </w:rPr>
              <w:t>деятельность;</w:t>
            </w:r>
          </w:p>
          <w:p w14:paraId="67B0AD62" w14:textId="761E5BBA" w:rsidR="00623513" w:rsidRPr="003933C2" w:rsidRDefault="00623513" w:rsidP="002E39AF">
            <w:pPr>
              <w:jc w:val="both"/>
              <w:rPr>
                <w:rFonts w:ascii="Times New Roman" w:hAnsi="Times New Roman" w:cs="Times New Roman"/>
                <w:sz w:val="24"/>
                <w:szCs w:val="24"/>
              </w:rPr>
            </w:pPr>
            <w:r w:rsidRPr="003933C2">
              <w:rPr>
                <w:rFonts w:ascii="Times New Roman" w:hAnsi="Times New Roman" w:cs="Times New Roman"/>
                <w:bCs/>
                <w:sz w:val="24"/>
                <w:szCs w:val="24"/>
              </w:rPr>
              <w:t>- разрабатывать схемы рекламной</w:t>
            </w:r>
            <w:r w:rsidR="002E39AF">
              <w:rPr>
                <w:rFonts w:ascii="Times New Roman" w:hAnsi="Times New Roman" w:cs="Times New Roman"/>
                <w:bCs/>
                <w:sz w:val="24"/>
                <w:szCs w:val="24"/>
              </w:rPr>
              <w:t xml:space="preserve"> </w:t>
            </w:r>
            <w:r w:rsidRPr="003933C2">
              <w:rPr>
                <w:rFonts w:ascii="Times New Roman" w:hAnsi="Times New Roman" w:cs="Times New Roman"/>
                <w:bCs/>
                <w:sz w:val="24"/>
                <w:szCs w:val="24"/>
              </w:rPr>
              <w:t>деятельности</w:t>
            </w:r>
          </w:p>
        </w:tc>
        <w:tc>
          <w:tcPr>
            <w:tcW w:w="1544" w:type="pct"/>
          </w:tcPr>
          <w:p w14:paraId="38F21CFD" w14:textId="77777777" w:rsidR="00623513" w:rsidRPr="003933C2" w:rsidRDefault="00623513" w:rsidP="00A42C6F">
            <w:pPr>
              <w:suppressAutoHyphens/>
              <w:jc w:val="both"/>
              <w:rPr>
                <w:rFonts w:ascii="Times New Roman" w:hAnsi="Times New Roman" w:cs="Times New Roman"/>
                <w:sz w:val="24"/>
                <w:szCs w:val="24"/>
              </w:rPr>
            </w:pPr>
            <w:r w:rsidRPr="003933C2">
              <w:rPr>
                <w:rFonts w:ascii="Times New Roman" w:hAnsi="Times New Roman" w:cs="Times New Roman"/>
                <w:sz w:val="24"/>
                <w:szCs w:val="24"/>
              </w:rPr>
              <w:lastRenderedPageBreak/>
              <w:t>наблюдение и оценка при выполнении устной и письменной работы, дифференцированный зачёт; наблюдение и оценка при выполнении практической работы, дифференцированный зачёт</w:t>
            </w:r>
          </w:p>
          <w:p w14:paraId="3B4EE9FB" w14:textId="76AAD3A8" w:rsidR="00623513" w:rsidRPr="003933C2" w:rsidRDefault="00623513" w:rsidP="00A42C6F">
            <w:pPr>
              <w:suppressAutoHyphens/>
              <w:jc w:val="both"/>
              <w:rPr>
                <w:rFonts w:ascii="Times New Roman" w:hAnsi="Times New Roman" w:cs="Times New Roman"/>
                <w:sz w:val="24"/>
                <w:szCs w:val="24"/>
              </w:rPr>
            </w:pPr>
            <w:r w:rsidRPr="003933C2">
              <w:rPr>
                <w:rFonts w:ascii="Times New Roman" w:hAnsi="Times New Roman" w:cs="Times New Roman"/>
                <w:sz w:val="24"/>
                <w:szCs w:val="24"/>
              </w:rPr>
              <w:t>-</w:t>
            </w:r>
            <w:r w:rsidR="002E39AF">
              <w:rPr>
                <w:rFonts w:ascii="Times New Roman" w:hAnsi="Times New Roman" w:cs="Times New Roman"/>
                <w:sz w:val="24"/>
                <w:szCs w:val="24"/>
              </w:rPr>
              <w:t xml:space="preserve"> </w:t>
            </w:r>
            <w:r w:rsidRPr="003933C2">
              <w:rPr>
                <w:rFonts w:ascii="Times New Roman" w:hAnsi="Times New Roman" w:cs="Times New Roman"/>
                <w:sz w:val="24"/>
                <w:szCs w:val="24"/>
              </w:rPr>
              <w:t xml:space="preserve">аудиторная работа: составление плана-конспекта; аудиторная </w:t>
            </w:r>
            <w:r w:rsidRPr="003933C2">
              <w:rPr>
                <w:rFonts w:ascii="Times New Roman" w:hAnsi="Times New Roman" w:cs="Times New Roman"/>
                <w:sz w:val="24"/>
                <w:szCs w:val="24"/>
              </w:rPr>
              <w:lastRenderedPageBreak/>
              <w:t xml:space="preserve">работа с лексикой и текстами; </w:t>
            </w:r>
          </w:p>
          <w:p w14:paraId="4AEA86F5" w14:textId="137B9233" w:rsidR="00623513" w:rsidRPr="003933C2" w:rsidRDefault="00623513" w:rsidP="00A42C6F">
            <w:pPr>
              <w:jc w:val="both"/>
              <w:rPr>
                <w:rFonts w:ascii="Times New Roman" w:hAnsi="Times New Roman" w:cs="Times New Roman"/>
                <w:sz w:val="24"/>
                <w:szCs w:val="24"/>
              </w:rPr>
            </w:pPr>
            <w:r w:rsidRPr="003933C2">
              <w:rPr>
                <w:rFonts w:ascii="Times New Roman" w:hAnsi="Times New Roman" w:cs="Times New Roman"/>
                <w:sz w:val="24"/>
                <w:szCs w:val="24"/>
              </w:rPr>
              <w:t>- изложение изученной информации, пересказ текста</w:t>
            </w:r>
          </w:p>
        </w:tc>
      </w:tr>
    </w:tbl>
    <w:p w14:paraId="56A054F7" w14:textId="77777777" w:rsidR="002E39AF" w:rsidRDefault="002E39AF" w:rsidP="00A42C6F">
      <w:pPr>
        <w:jc w:val="both"/>
        <w:rPr>
          <w:rFonts w:ascii="Times New Roman" w:eastAsia="Segoe UI" w:hAnsi="Times New Roman" w:cs="Times New Roman"/>
          <w:sz w:val="24"/>
          <w:szCs w:val="24"/>
          <w:lang w:eastAsia="x-none"/>
        </w:rPr>
      </w:pPr>
    </w:p>
    <w:p w14:paraId="6FDD1C41" w14:textId="77777777" w:rsidR="002E39AF" w:rsidRDefault="002E39AF">
      <w:pPr>
        <w:rPr>
          <w:rFonts w:ascii="Times New Roman" w:eastAsia="Segoe UI" w:hAnsi="Times New Roman" w:cs="Times New Roman"/>
          <w:sz w:val="24"/>
          <w:szCs w:val="24"/>
          <w:lang w:eastAsia="x-none"/>
        </w:rPr>
      </w:pPr>
      <w:r>
        <w:rPr>
          <w:rFonts w:ascii="Times New Roman" w:eastAsia="Segoe UI" w:hAnsi="Times New Roman" w:cs="Times New Roman"/>
          <w:sz w:val="24"/>
          <w:szCs w:val="24"/>
          <w:lang w:eastAsia="x-none"/>
        </w:rPr>
        <w:br w:type="page"/>
      </w:r>
    </w:p>
    <w:p w14:paraId="640CA4B6" w14:textId="5FE85A4D" w:rsidR="00291298" w:rsidRPr="003933C2" w:rsidRDefault="00291298" w:rsidP="002E39AF">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2.11</w:t>
      </w:r>
    </w:p>
    <w:p w14:paraId="5417BF1F" w14:textId="55647957" w:rsidR="00291298" w:rsidRPr="003933C2" w:rsidRDefault="00291298" w:rsidP="002E39AF">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2E0BDC68" w14:textId="77777777" w:rsidR="00291298" w:rsidRPr="003933C2" w:rsidRDefault="00291298" w:rsidP="002E39AF">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18135AF3" w14:textId="77777777" w:rsidR="00291298" w:rsidRPr="003933C2" w:rsidRDefault="00291298" w:rsidP="002E39AF">
      <w:pPr>
        <w:jc w:val="center"/>
        <w:rPr>
          <w:rFonts w:ascii="Times New Roman" w:hAnsi="Times New Roman" w:cs="Times New Roman"/>
          <w:b/>
          <w:bCs/>
          <w:color w:val="0070C0"/>
          <w:sz w:val="24"/>
          <w:szCs w:val="24"/>
        </w:rPr>
      </w:pPr>
    </w:p>
    <w:p w14:paraId="3994D599" w14:textId="77777777" w:rsidR="00291298" w:rsidRPr="003933C2" w:rsidRDefault="00291298" w:rsidP="002E39AF">
      <w:pPr>
        <w:jc w:val="center"/>
        <w:rPr>
          <w:rFonts w:ascii="Times New Roman" w:hAnsi="Times New Roman" w:cs="Times New Roman"/>
          <w:b/>
          <w:bCs/>
          <w:color w:val="0070C0"/>
          <w:sz w:val="24"/>
          <w:szCs w:val="24"/>
        </w:rPr>
      </w:pPr>
    </w:p>
    <w:p w14:paraId="1DD326B3" w14:textId="77777777" w:rsidR="00291298" w:rsidRPr="003933C2" w:rsidRDefault="00291298" w:rsidP="002E39AF">
      <w:pPr>
        <w:jc w:val="center"/>
        <w:rPr>
          <w:rFonts w:ascii="Times New Roman" w:hAnsi="Times New Roman" w:cs="Times New Roman"/>
          <w:b/>
          <w:bCs/>
          <w:color w:val="0070C0"/>
          <w:sz w:val="24"/>
          <w:szCs w:val="24"/>
        </w:rPr>
      </w:pPr>
    </w:p>
    <w:p w14:paraId="48806BE1" w14:textId="77777777" w:rsidR="00291298" w:rsidRPr="003933C2" w:rsidRDefault="00291298" w:rsidP="002E39AF">
      <w:pPr>
        <w:jc w:val="center"/>
        <w:rPr>
          <w:rFonts w:ascii="Times New Roman" w:hAnsi="Times New Roman" w:cs="Times New Roman"/>
          <w:b/>
          <w:bCs/>
          <w:color w:val="0070C0"/>
          <w:sz w:val="24"/>
          <w:szCs w:val="24"/>
        </w:rPr>
      </w:pPr>
    </w:p>
    <w:p w14:paraId="01B78231" w14:textId="77777777" w:rsidR="00291298" w:rsidRPr="003933C2" w:rsidRDefault="00291298" w:rsidP="002E39AF">
      <w:pPr>
        <w:jc w:val="center"/>
        <w:rPr>
          <w:rFonts w:ascii="Times New Roman" w:hAnsi="Times New Roman" w:cs="Times New Roman"/>
          <w:b/>
          <w:bCs/>
          <w:color w:val="0070C0"/>
          <w:sz w:val="24"/>
          <w:szCs w:val="24"/>
        </w:rPr>
      </w:pPr>
    </w:p>
    <w:p w14:paraId="780A310B" w14:textId="77777777" w:rsidR="00291298" w:rsidRPr="003933C2" w:rsidRDefault="00291298" w:rsidP="002E39AF">
      <w:pPr>
        <w:jc w:val="center"/>
        <w:rPr>
          <w:rFonts w:ascii="Times New Roman" w:hAnsi="Times New Roman" w:cs="Times New Roman"/>
          <w:b/>
          <w:bCs/>
          <w:color w:val="0070C0"/>
          <w:sz w:val="24"/>
          <w:szCs w:val="24"/>
        </w:rPr>
      </w:pPr>
    </w:p>
    <w:p w14:paraId="3A086963" w14:textId="77777777" w:rsidR="00291298" w:rsidRPr="003933C2" w:rsidRDefault="00291298" w:rsidP="002E39AF">
      <w:pPr>
        <w:jc w:val="center"/>
        <w:rPr>
          <w:rFonts w:ascii="Times New Roman" w:hAnsi="Times New Roman" w:cs="Times New Roman"/>
          <w:b/>
          <w:bCs/>
          <w:color w:val="0070C0"/>
          <w:sz w:val="24"/>
          <w:szCs w:val="24"/>
        </w:rPr>
      </w:pPr>
    </w:p>
    <w:p w14:paraId="6FBFC537" w14:textId="77777777" w:rsidR="00291298" w:rsidRPr="003933C2" w:rsidRDefault="00291298" w:rsidP="002E39AF">
      <w:pPr>
        <w:jc w:val="center"/>
        <w:rPr>
          <w:rFonts w:ascii="Times New Roman" w:hAnsi="Times New Roman" w:cs="Times New Roman"/>
          <w:b/>
          <w:bCs/>
          <w:color w:val="0070C0"/>
          <w:sz w:val="24"/>
          <w:szCs w:val="24"/>
        </w:rPr>
      </w:pPr>
    </w:p>
    <w:p w14:paraId="2AFDCF69" w14:textId="77777777" w:rsidR="00291298" w:rsidRPr="003933C2" w:rsidRDefault="00291298" w:rsidP="002E39AF">
      <w:pPr>
        <w:jc w:val="center"/>
        <w:rPr>
          <w:rFonts w:ascii="Times New Roman" w:hAnsi="Times New Roman" w:cs="Times New Roman"/>
          <w:b/>
          <w:bCs/>
          <w:color w:val="0070C0"/>
          <w:sz w:val="24"/>
          <w:szCs w:val="24"/>
        </w:rPr>
      </w:pPr>
    </w:p>
    <w:p w14:paraId="660AAF82" w14:textId="77777777" w:rsidR="00291298" w:rsidRPr="003933C2" w:rsidRDefault="00291298" w:rsidP="002E39AF">
      <w:pPr>
        <w:jc w:val="center"/>
        <w:rPr>
          <w:rFonts w:ascii="Times New Roman" w:hAnsi="Times New Roman" w:cs="Times New Roman"/>
          <w:b/>
          <w:bCs/>
          <w:color w:val="0070C0"/>
          <w:sz w:val="24"/>
          <w:szCs w:val="24"/>
        </w:rPr>
      </w:pPr>
    </w:p>
    <w:p w14:paraId="42FBE931" w14:textId="77777777" w:rsidR="00291298" w:rsidRPr="003933C2" w:rsidRDefault="00291298" w:rsidP="002E39AF">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552DC3E8" w14:textId="77777777" w:rsidR="00291298" w:rsidRPr="003933C2" w:rsidRDefault="00291298" w:rsidP="002E39AF">
      <w:pPr>
        <w:jc w:val="center"/>
        <w:rPr>
          <w:rFonts w:ascii="Times New Roman" w:hAnsi="Times New Roman" w:cs="Times New Roman"/>
          <w:b/>
          <w:bCs/>
          <w:sz w:val="24"/>
          <w:szCs w:val="24"/>
        </w:rPr>
      </w:pPr>
    </w:p>
    <w:p w14:paraId="57C18395" w14:textId="35B668A9" w:rsidR="00291298" w:rsidRPr="003933C2" w:rsidRDefault="00291298" w:rsidP="002E39AF">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ОП 05 ПСИХОЛОГИЯ РЕКЛАМЫ»</w:t>
      </w:r>
    </w:p>
    <w:p w14:paraId="35E1BEF9" w14:textId="77777777" w:rsidR="00291298" w:rsidRPr="003933C2" w:rsidRDefault="00291298" w:rsidP="002E39AF">
      <w:pPr>
        <w:jc w:val="center"/>
        <w:rPr>
          <w:rFonts w:ascii="Times New Roman" w:hAnsi="Times New Roman" w:cs="Times New Roman"/>
          <w:sz w:val="24"/>
          <w:szCs w:val="24"/>
        </w:rPr>
      </w:pPr>
    </w:p>
    <w:p w14:paraId="30683A1D" w14:textId="77777777" w:rsidR="00291298" w:rsidRPr="003933C2" w:rsidRDefault="00291298" w:rsidP="002E39AF">
      <w:pPr>
        <w:pStyle w:val="1"/>
      </w:pPr>
    </w:p>
    <w:p w14:paraId="298A3457" w14:textId="77777777" w:rsidR="00291298" w:rsidRPr="003933C2" w:rsidRDefault="00291298" w:rsidP="002E39AF">
      <w:pPr>
        <w:pStyle w:val="1"/>
      </w:pPr>
    </w:p>
    <w:p w14:paraId="3606C439" w14:textId="77777777" w:rsidR="00291298" w:rsidRPr="003933C2" w:rsidRDefault="00291298" w:rsidP="002E39AF">
      <w:pPr>
        <w:pStyle w:val="1"/>
      </w:pPr>
    </w:p>
    <w:p w14:paraId="3CA297A6" w14:textId="77777777" w:rsidR="00291298" w:rsidRPr="003933C2" w:rsidRDefault="00291298" w:rsidP="002E39AF">
      <w:pPr>
        <w:pStyle w:val="1"/>
      </w:pPr>
    </w:p>
    <w:p w14:paraId="44A08615" w14:textId="77777777" w:rsidR="00291298" w:rsidRPr="003933C2" w:rsidRDefault="00291298" w:rsidP="002E39AF">
      <w:pPr>
        <w:pStyle w:val="1"/>
      </w:pPr>
    </w:p>
    <w:p w14:paraId="5D44B81B" w14:textId="77777777" w:rsidR="00291298" w:rsidRPr="003933C2" w:rsidRDefault="00291298" w:rsidP="002E39AF">
      <w:pPr>
        <w:pStyle w:val="1"/>
      </w:pPr>
    </w:p>
    <w:p w14:paraId="3057D3E7" w14:textId="77777777" w:rsidR="00291298" w:rsidRPr="003933C2" w:rsidRDefault="00291298" w:rsidP="002E39AF">
      <w:pPr>
        <w:pStyle w:val="1"/>
      </w:pPr>
    </w:p>
    <w:p w14:paraId="34691491" w14:textId="77777777" w:rsidR="00291298" w:rsidRPr="003933C2" w:rsidRDefault="00291298" w:rsidP="002E39AF">
      <w:pPr>
        <w:pStyle w:val="1"/>
      </w:pPr>
    </w:p>
    <w:p w14:paraId="3E46DBBD" w14:textId="77777777" w:rsidR="00291298" w:rsidRPr="003933C2" w:rsidRDefault="00291298" w:rsidP="002E39AF">
      <w:pPr>
        <w:pStyle w:val="1"/>
      </w:pPr>
    </w:p>
    <w:p w14:paraId="3F68AC10" w14:textId="77777777" w:rsidR="00291298" w:rsidRPr="003933C2" w:rsidRDefault="00291298" w:rsidP="002E39AF">
      <w:pPr>
        <w:pStyle w:val="1"/>
      </w:pPr>
    </w:p>
    <w:p w14:paraId="2D9DC9D0" w14:textId="77777777" w:rsidR="00291298" w:rsidRPr="003933C2" w:rsidRDefault="00291298" w:rsidP="002E39AF">
      <w:pPr>
        <w:pStyle w:val="1"/>
      </w:pPr>
    </w:p>
    <w:p w14:paraId="19540EE6" w14:textId="77777777" w:rsidR="00291298" w:rsidRPr="003933C2" w:rsidRDefault="00291298" w:rsidP="002E39AF">
      <w:pPr>
        <w:pStyle w:val="1"/>
      </w:pPr>
    </w:p>
    <w:p w14:paraId="48CC5B54" w14:textId="43A2273E" w:rsidR="00291298" w:rsidRPr="003933C2" w:rsidRDefault="002E39AF" w:rsidP="002E39AF">
      <w:pPr>
        <w:pStyle w:val="1d"/>
        <w:jc w:val="center"/>
        <w:rPr>
          <w:b/>
          <w:bCs/>
          <w:lang w:val="ru-RU"/>
        </w:rPr>
      </w:pPr>
      <w:r>
        <w:rPr>
          <w:b/>
          <w:bCs/>
          <w:lang w:val="ru-RU"/>
        </w:rPr>
        <w:t>2025</w:t>
      </w:r>
    </w:p>
    <w:p w14:paraId="62D8942F" w14:textId="77777777" w:rsidR="00291298" w:rsidRPr="003933C2" w:rsidRDefault="00291298" w:rsidP="00A42C6F">
      <w:pPr>
        <w:jc w:val="both"/>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29B9B3C8" w14:textId="77777777" w:rsidR="00291298" w:rsidRPr="003933C2" w:rsidRDefault="00291298" w:rsidP="002E39AF">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5432B7ED" w14:textId="77777777" w:rsidR="00291298" w:rsidRPr="003933C2" w:rsidRDefault="00291298"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38C6E8BF" w14:textId="4B64BC86" w:rsidR="00291298" w:rsidRPr="003933C2" w:rsidRDefault="00F4790B" w:rsidP="00455A3B">
      <w:pPr>
        <w:pStyle w:val="14"/>
      </w:pPr>
      <w:hyperlink w:anchor="_Toc156294876" w:history="1">
        <w:r w:rsidR="00291298" w:rsidRPr="003933C2">
          <w:rPr>
            <w:rStyle w:val="af0"/>
            <w:b w:val="0"/>
            <w:bCs w:val="0"/>
            <w:sz w:val="24"/>
            <w:szCs w:val="24"/>
          </w:rPr>
          <w:t>1. ОБЩАЯ ХАРАКТЕРИСТИКА</w:t>
        </w:r>
        <w:r w:rsidR="00291298" w:rsidRPr="003933C2">
          <w:rPr>
            <w:webHidden/>
          </w:rPr>
          <w:tab/>
        </w:r>
      </w:hyperlink>
    </w:p>
    <w:p w14:paraId="41DBC592" w14:textId="72A13785" w:rsidR="00291298" w:rsidRPr="003933C2" w:rsidRDefault="00F4790B" w:rsidP="00A42C6F">
      <w:pPr>
        <w:pStyle w:val="21"/>
        <w:jc w:val="both"/>
        <w:rPr>
          <w:rFonts w:eastAsiaTheme="minorEastAsia"/>
          <w:i w:val="0"/>
          <w:iCs w:val="0"/>
        </w:rPr>
      </w:pPr>
      <w:hyperlink w:anchor="_Toc156294877" w:history="1">
        <w:r w:rsidR="00291298" w:rsidRPr="003933C2">
          <w:rPr>
            <w:rStyle w:val="af0"/>
            <w:i w:val="0"/>
            <w:iCs w:val="0"/>
          </w:rPr>
          <w:t>1.1. Цель и место дисциплины в структуре образовательной программы</w:t>
        </w:r>
        <w:r w:rsidR="00291298" w:rsidRPr="003933C2">
          <w:rPr>
            <w:i w:val="0"/>
            <w:iCs w:val="0"/>
            <w:webHidden/>
          </w:rPr>
          <w:tab/>
        </w:r>
      </w:hyperlink>
    </w:p>
    <w:p w14:paraId="2737583E" w14:textId="2DDBD72A" w:rsidR="00291298" w:rsidRPr="003933C2" w:rsidRDefault="00F4790B" w:rsidP="00A42C6F">
      <w:pPr>
        <w:pStyle w:val="21"/>
        <w:jc w:val="both"/>
        <w:rPr>
          <w:rFonts w:eastAsiaTheme="minorEastAsia"/>
          <w:i w:val="0"/>
          <w:iCs w:val="0"/>
        </w:rPr>
      </w:pPr>
      <w:hyperlink w:anchor="_Toc156294878" w:history="1">
        <w:r w:rsidR="00291298" w:rsidRPr="003933C2">
          <w:rPr>
            <w:rStyle w:val="af0"/>
            <w:i w:val="0"/>
            <w:iCs w:val="0"/>
          </w:rPr>
          <w:t>1.2. Планируемые результаты освоения дисциплины</w:t>
        </w:r>
        <w:r w:rsidR="00291298" w:rsidRPr="003933C2">
          <w:rPr>
            <w:i w:val="0"/>
            <w:iCs w:val="0"/>
            <w:webHidden/>
          </w:rPr>
          <w:tab/>
        </w:r>
      </w:hyperlink>
    </w:p>
    <w:p w14:paraId="11411313" w14:textId="65DA24D2" w:rsidR="00291298" w:rsidRPr="003933C2" w:rsidRDefault="00F4790B" w:rsidP="00455A3B">
      <w:pPr>
        <w:pStyle w:val="14"/>
      </w:pPr>
      <w:hyperlink w:anchor="_Toc156294879" w:history="1">
        <w:r w:rsidR="00291298" w:rsidRPr="003933C2">
          <w:rPr>
            <w:rStyle w:val="af0"/>
            <w:b w:val="0"/>
            <w:bCs w:val="0"/>
            <w:sz w:val="24"/>
            <w:szCs w:val="24"/>
          </w:rPr>
          <w:t>2. СТРУКТУРА И СОДЕРЖАНИЕ ДИСЦИПЛИНЫ</w:t>
        </w:r>
        <w:r w:rsidR="00291298" w:rsidRPr="003933C2">
          <w:rPr>
            <w:webHidden/>
          </w:rPr>
          <w:tab/>
        </w:r>
      </w:hyperlink>
    </w:p>
    <w:p w14:paraId="08857D7F" w14:textId="7CC37FD3" w:rsidR="00291298" w:rsidRPr="003933C2" w:rsidRDefault="00F4790B" w:rsidP="00A42C6F">
      <w:pPr>
        <w:pStyle w:val="21"/>
        <w:jc w:val="both"/>
        <w:rPr>
          <w:rFonts w:eastAsiaTheme="minorEastAsia"/>
          <w:i w:val="0"/>
          <w:iCs w:val="0"/>
        </w:rPr>
      </w:pPr>
      <w:hyperlink w:anchor="_Toc156294880" w:history="1">
        <w:r w:rsidR="00291298" w:rsidRPr="003933C2">
          <w:rPr>
            <w:rStyle w:val="af0"/>
            <w:i w:val="0"/>
            <w:iCs w:val="0"/>
          </w:rPr>
          <w:t>2.1. Трудоемкость освоения дисциплины</w:t>
        </w:r>
        <w:r w:rsidR="00291298" w:rsidRPr="003933C2">
          <w:rPr>
            <w:i w:val="0"/>
            <w:iCs w:val="0"/>
            <w:webHidden/>
          </w:rPr>
          <w:tab/>
        </w:r>
      </w:hyperlink>
    </w:p>
    <w:p w14:paraId="042C3075" w14:textId="730BC54C" w:rsidR="00291298" w:rsidRPr="003933C2" w:rsidRDefault="00F4790B" w:rsidP="00A42C6F">
      <w:pPr>
        <w:pStyle w:val="21"/>
        <w:jc w:val="both"/>
        <w:rPr>
          <w:rFonts w:eastAsiaTheme="minorEastAsia"/>
          <w:i w:val="0"/>
          <w:iCs w:val="0"/>
        </w:rPr>
      </w:pPr>
      <w:hyperlink w:anchor="_Toc156294881" w:history="1">
        <w:r w:rsidR="00291298" w:rsidRPr="003933C2">
          <w:rPr>
            <w:rStyle w:val="af0"/>
            <w:i w:val="0"/>
            <w:iCs w:val="0"/>
          </w:rPr>
          <w:t>2.2. Примерное содержание дисциплины</w:t>
        </w:r>
        <w:r w:rsidR="00291298" w:rsidRPr="003933C2">
          <w:rPr>
            <w:i w:val="0"/>
            <w:iCs w:val="0"/>
            <w:webHidden/>
          </w:rPr>
          <w:tab/>
        </w:r>
      </w:hyperlink>
    </w:p>
    <w:p w14:paraId="2E4B9846" w14:textId="259CFA5C" w:rsidR="00291298" w:rsidRPr="003933C2" w:rsidRDefault="00F4790B" w:rsidP="00A42C6F">
      <w:pPr>
        <w:pStyle w:val="21"/>
        <w:jc w:val="both"/>
        <w:rPr>
          <w:rFonts w:eastAsiaTheme="minorEastAsia"/>
          <w:i w:val="0"/>
          <w:iCs w:val="0"/>
        </w:rPr>
      </w:pPr>
      <w:hyperlink w:anchor="_Toc156294883" w:history="1">
        <w:r w:rsidR="00291298" w:rsidRPr="003933C2">
          <w:rPr>
            <w:rStyle w:val="af0"/>
            <w:i w:val="0"/>
            <w:iCs w:val="0"/>
          </w:rPr>
          <w:t>2.3. Курсовой проект (работа)</w:t>
        </w:r>
        <w:r w:rsidR="00291298" w:rsidRPr="003933C2">
          <w:rPr>
            <w:i w:val="0"/>
            <w:iCs w:val="0"/>
            <w:webHidden/>
          </w:rPr>
          <w:tab/>
        </w:r>
      </w:hyperlink>
    </w:p>
    <w:p w14:paraId="251D8FDF" w14:textId="123D57BE" w:rsidR="00291298" w:rsidRPr="003933C2" w:rsidRDefault="00F4790B" w:rsidP="00455A3B">
      <w:pPr>
        <w:pStyle w:val="14"/>
      </w:pPr>
      <w:hyperlink w:anchor="_Toc156294884" w:history="1">
        <w:r w:rsidR="00291298" w:rsidRPr="003933C2">
          <w:rPr>
            <w:rStyle w:val="af0"/>
            <w:b w:val="0"/>
            <w:bCs w:val="0"/>
            <w:sz w:val="24"/>
            <w:szCs w:val="24"/>
          </w:rPr>
          <w:t>3. УСЛОВИЯ РЕАЛИЗАЦИИ ДИСЦИПЛИНЫ</w:t>
        </w:r>
        <w:r w:rsidR="00291298" w:rsidRPr="003933C2">
          <w:rPr>
            <w:webHidden/>
          </w:rPr>
          <w:tab/>
        </w:r>
      </w:hyperlink>
    </w:p>
    <w:p w14:paraId="7A251AB3" w14:textId="565BCFF7" w:rsidR="00291298" w:rsidRPr="003933C2" w:rsidRDefault="00F4790B" w:rsidP="00A42C6F">
      <w:pPr>
        <w:pStyle w:val="21"/>
        <w:jc w:val="both"/>
        <w:rPr>
          <w:rFonts w:eastAsiaTheme="minorEastAsia"/>
          <w:i w:val="0"/>
          <w:iCs w:val="0"/>
        </w:rPr>
      </w:pPr>
      <w:hyperlink w:anchor="_Toc156294885" w:history="1">
        <w:r w:rsidR="00291298" w:rsidRPr="003933C2">
          <w:rPr>
            <w:rStyle w:val="af0"/>
            <w:i w:val="0"/>
            <w:iCs w:val="0"/>
          </w:rPr>
          <w:t>3.1. Материально-техническое обеспечение</w:t>
        </w:r>
        <w:r w:rsidR="00291298" w:rsidRPr="003933C2">
          <w:rPr>
            <w:i w:val="0"/>
            <w:iCs w:val="0"/>
            <w:webHidden/>
          </w:rPr>
          <w:tab/>
        </w:r>
      </w:hyperlink>
    </w:p>
    <w:p w14:paraId="7C7E4A2C" w14:textId="1B461C90" w:rsidR="00291298" w:rsidRPr="003933C2" w:rsidRDefault="00F4790B" w:rsidP="00A42C6F">
      <w:pPr>
        <w:pStyle w:val="21"/>
        <w:jc w:val="both"/>
        <w:rPr>
          <w:rFonts w:eastAsiaTheme="minorEastAsia"/>
          <w:i w:val="0"/>
          <w:iCs w:val="0"/>
        </w:rPr>
      </w:pPr>
      <w:hyperlink w:anchor="_Toc156294886" w:history="1">
        <w:r w:rsidR="00291298" w:rsidRPr="003933C2">
          <w:rPr>
            <w:rStyle w:val="af0"/>
            <w:i w:val="0"/>
            <w:iCs w:val="0"/>
          </w:rPr>
          <w:t>3.2. Учебно-методическое обеспечение</w:t>
        </w:r>
        <w:r w:rsidR="00291298" w:rsidRPr="003933C2">
          <w:rPr>
            <w:i w:val="0"/>
            <w:iCs w:val="0"/>
            <w:webHidden/>
          </w:rPr>
          <w:tab/>
        </w:r>
      </w:hyperlink>
    </w:p>
    <w:p w14:paraId="13F071A6" w14:textId="6BC26E04" w:rsidR="00291298" w:rsidRPr="003933C2" w:rsidRDefault="00F4790B" w:rsidP="00455A3B">
      <w:pPr>
        <w:pStyle w:val="14"/>
      </w:pPr>
      <w:hyperlink w:anchor="_Toc156294887" w:history="1">
        <w:r w:rsidR="00291298" w:rsidRPr="003933C2">
          <w:rPr>
            <w:rStyle w:val="af0"/>
            <w:b w:val="0"/>
            <w:bCs w:val="0"/>
            <w:sz w:val="24"/>
            <w:szCs w:val="24"/>
          </w:rPr>
          <w:t>4. КОНТРОЛЬ И ОЦЕНКА РЕЗУЛЬТАТОВ ОСВОЕНИЯ ДИСЦИПЛИНЫ</w:t>
        </w:r>
        <w:r w:rsidR="00291298" w:rsidRPr="003933C2">
          <w:rPr>
            <w:webHidden/>
          </w:rPr>
          <w:tab/>
        </w:r>
      </w:hyperlink>
    </w:p>
    <w:p w14:paraId="0A44A3EE" w14:textId="77777777" w:rsidR="00291298" w:rsidRPr="003933C2" w:rsidRDefault="00291298" w:rsidP="00A42C6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0651A4E6" w14:textId="77777777" w:rsidR="00291298" w:rsidRPr="003933C2" w:rsidRDefault="00291298" w:rsidP="00A42C6F">
      <w:pPr>
        <w:pStyle w:val="1f"/>
        <w:jc w:val="both"/>
        <w:rPr>
          <w:rFonts w:ascii="Times New Roman" w:hAnsi="Times New Roman"/>
          <w:lang w:val="ru-RU"/>
        </w:rPr>
        <w:sectPr w:rsidR="00291298" w:rsidRPr="003933C2" w:rsidSect="002E39AF">
          <w:headerReference w:type="even" r:id="rId116"/>
          <w:headerReference w:type="default" r:id="rId117"/>
          <w:pgSz w:w="11906" w:h="16838"/>
          <w:pgMar w:top="1134" w:right="707" w:bottom="1134" w:left="1701" w:header="709" w:footer="709" w:gutter="0"/>
          <w:cols w:space="708"/>
          <w:docGrid w:linePitch="360"/>
        </w:sectPr>
      </w:pPr>
    </w:p>
    <w:p w14:paraId="052FD151" w14:textId="77777777" w:rsidR="00291298" w:rsidRPr="003933C2" w:rsidRDefault="00291298" w:rsidP="00FC147F">
      <w:pPr>
        <w:pStyle w:val="1f"/>
        <w:numPr>
          <w:ilvl w:val="0"/>
          <w:numId w:val="35"/>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167DC807" w14:textId="62157D95" w:rsidR="00291298" w:rsidRPr="003933C2" w:rsidRDefault="00291298" w:rsidP="00A42C6F">
      <w:pPr>
        <w:pStyle w:val="1d"/>
        <w:jc w:val="both"/>
        <w:rPr>
          <w:rFonts w:eastAsia="Segoe UI"/>
          <w:lang w:val="ru-RU"/>
        </w:rPr>
      </w:pPr>
      <w:r w:rsidRPr="003933C2">
        <w:rPr>
          <w:rFonts w:eastAsia="Segoe UI"/>
          <w:lang w:val="ru-RU"/>
        </w:rPr>
        <w:t xml:space="preserve">  «</w:t>
      </w:r>
      <w:r w:rsidRPr="003933C2">
        <w:rPr>
          <w:rFonts w:eastAsia="Segoe UI"/>
          <w:u w:val="single"/>
          <w:lang w:val="ru-RU"/>
        </w:rPr>
        <w:t>ОП.05 Психология рекламы»</w:t>
      </w:r>
    </w:p>
    <w:p w14:paraId="726F5F79" w14:textId="77777777" w:rsidR="00291298" w:rsidRPr="003933C2" w:rsidRDefault="00291298" w:rsidP="00A42C6F">
      <w:pPr>
        <w:pStyle w:val="1d"/>
        <w:jc w:val="both"/>
        <w:rPr>
          <w:rFonts w:eastAsia="Segoe UI"/>
          <w:vertAlign w:val="superscript"/>
          <w:lang w:val="ru-RU"/>
        </w:rPr>
      </w:pPr>
      <w:r w:rsidRPr="003933C2">
        <w:rPr>
          <w:rFonts w:eastAsia="Segoe UI"/>
          <w:vertAlign w:val="superscript"/>
          <w:lang w:val="ru-RU"/>
        </w:rPr>
        <w:t>(наименование дисциплины)</w:t>
      </w:r>
    </w:p>
    <w:p w14:paraId="35AEA83B" w14:textId="77777777" w:rsidR="00291298" w:rsidRPr="003933C2" w:rsidRDefault="00291298" w:rsidP="00A42C6F">
      <w:pPr>
        <w:pStyle w:val="1d"/>
        <w:jc w:val="both"/>
        <w:rPr>
          <w:lang w:val="ru-RU"/>
        </w:rPr>
      </w:pPr>
    </w:p>
    <w:p w14:paraId="0878C245" w14:textId="77777777" w:rsidR="00291298" w:rsidRPr="003933C2" w:rsidRDefault="00291298"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35CE7021" w14:textId="271DA6C5" w:rsidR="00CC4322" w:rsidRPr="003933C2" w:rsidRDefault="00291298"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Pr="003933C2">
        <w:rPr>
          <w:rFonts w:ascii="Times New Roman" w:eastAsia="Calibri" w:hAnsi="Times New Roman" w:cs="Times New Roman"/>
          <w:sz w:val="24"/>
          <w:szCs w:val="24"/>
        </w:rPr>
        <w:t>ОП.05 Психология рекламы</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CC4322" w:rsidRPr="003933C2">
        <w:rPr>
          <w:rFonts w:ascii="Times New Roman" w:eastAsia="Times New Roman" w:hAnsi="Times New Roman" w:cs="Times New Roman"/>
          <w:sz w:val="24"/>
          <w:szCs w:val="24"/>
          <w:lang w:eastAsia="ru-RU"/>
        </w:rPr>
        <w:t>формирование профессиональных знаний, умений и навыков в предметной области «Психологии рекламы», что обеспечивает основу для осуществления психологической экспертизы рекламных продуктов, участия в их</w:t>
      </w:r>
    </w:p>
    <w:p w14:paraId="4F99C13B" w14:textId="77777777" w:rsidR="0001227B" w:rsidRPr="003933C2" w:rsidRDefault="00CC4322"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разработке и проведения исследований.</w:t>
      </w:r>
      <w:r w:rsidR="00291298" w:rsidRPr="003933C2">
        <w:rPr>
          <w:rFonts w:ascii="Times New Roman" w:eastAsia="Times New Roman" w:hAnsi="Times New Roman" w:cs="Times New Roman"/>
          <w:sz w:val="24"/>
          <w:szCs w:val="24"/>
          <w:lang w:eastAsia="ru-RU"/>
        </w:rPr>
        <w:t xml:space="preserve"> </w:t>
      </w:r>
    </w:p>
    <w:p w14:paraId="1BC17496" w14:textId="0AAAA572" w:rsidR="00291298" w:rsidRPr="003933C2" w:rsidRDefault="00291298"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hAnsi="Times New Roman" w:cs="Times New Roman"/>
          <w:sz w:val="24"/>
          <w:szCs w:val="24"/>
        </w:rPr>
        <w:t>Дисциплина «Психология рекламы» включена в обязательную часть социально-гуманитарного цикла образовательной программы.</w:t>
      </w:r>
    </w:p>
    <w:p w14:paraId="67A255B6" w14:textId="77777777" w:rsidR="00291298" w:rsidRPr="003933C2" w:rsidRDefault="00291298" w:rsidP="00A42C6F">
      <w:pPr>
        <w:suppressAutoHyphens/>
        <w:spacing w:line="276" w:lineRule="auto"/>
        <w:ind w:firstLine="709"/>
        <w:jc w:val="both"/>
        <w:rPr>
          <w:rFonts w:ascii="Times New Roman" w:hAnsi="Times New Roman" w:cs="Times New Roman"/>
          <w:sz w:val="24"/>
          <w:szCs w:val="24"/>
        </w:rPr>
      </w:pPr>
    </w:p>
    <w:p w14:paraId="59BF224C" w14:textId="77777777" w:rsidR="00291298" w:rsidRPr="003933C2" w:rsidRDefault="00291298"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1493AF21" w14:textId="4AA06866" w:rsidR="00291298" w:rsidRPr="003933C2" w:rsidRDefault="00291298"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00B23F96" w14:textId="77777777" w:rsidR="00291298" w:rsidRPr="003933C2" w:rsidRDefault="00291298" w:rsidP="00A42C6F">
      <w:pPr>
        <w:spacing w:after="120"/>
        <w:ind w:firstLine="709"/>
        <w:jc w:val="both"/>
        <w:rPr>
          <w:rFonts w:ascii="Times New Roman" w:hAnsi="Times New Roman" w:cs="Times New Roman"/>
          <w:bCs/>
          <w:sz w:val="24"/>
          <w:szCs w:val="24"/>
        </w:rPr>
      </w:pPr>
      <w:r w:rsidRPr="003933C2">
        <w:rPr>
          <w:rFonts w:ascii="Times New Roman" w:hAnsi="Times New Roman" w:cs="Times New Roman"/>
          <w:bCs/>
          <w:sz w:val="24"/>
          <w:szCs w:val="24"/>
        </w:rPr>
        <w:t>В результате освоения дисциплины обучающийся должен:</w:t>
      </w:r>
    </w:p>
    <w:p w14:paraId="513E129E" w14:textId="77777777" w:rsidR="00291298" w:rsidRPr="003933C2" w:rsidRDefault="00291298" w:rsidP="00A42C6F">
      <w:pPr>
        <w:spacing w:after="120"/>
        <w:ind w:firstLine="709"/>
        <w:jc w:val="both"/>
        <w:rPr>
          <w:rFonts w:ascii="Times New Roman" w:hAnsi="Times New Roman" w:cs="Times New Roman"/>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715"/>
        <w:gridCol w:w="4110"/>
      </w:tblGrid>
      <w:tr w:rsidR="00291298" w:rsidRPr="002E39AF" w14:paraId="41BBBCA2" w14:textId="77777777" w:rsidTr="002E39AF">
        <w:trPr>
          <w:trHeight w:val="20"/>
        </w:trPr>
        <w:tc>
          <w:tcPr>
            <w:tcW w:w="1555" w:type="dxa"/>
            <w:tcBorders>
              <w:top w:val="single" w:sz="4" w:space="0" w:color="auto"/>
              <w:left w:val="single" w:sz="4" w:space="0" w:color="auto"/>
              <w:bottom w:val="single" w:sz="4" w:space="0" w:color="auto"/>
              <w:right w:val="single" w:sz="4" w:space="0" w:color="auto"/>
            </w:tcBorders>
            <w:vAlign w:val="center"/>
            <w:hideMark/>
          </w:tcPr>
          <w:p w14:paraId="555D08EC" w14:textId="77777777" w:rsidR="00291298" w:rsidRPr="002E39AF" w:rsidRDefault="00291298" w:rsidP="002E39AF">
            <w:pPr>
              <w:widowControl w:val="0"/>
              <w:suppressAutoHyphens/>
              <w:autoSpaceDE w:val="0"/>
              <w:autoSpaceDN w:val="0"/>
              <w:jc w:val="both"/>
              <w:rPr>
                <w:rFonts w:ascii="Times New Roman" w:eastAsia="Times New Roman" w:hAnsi="Times New Roman" w:cs="Times New Roman"/>
                <w:b/>
                <w:sz w:val="24"/>
                <w:szCs w:val="24"/>
                <w:lang w:eastAsia="ru-RU"/>
              </w:rPr>
            </w:pPr>
            <w:r w:rsidRPr="002E39AF">
              <w:rPr>
                <w:rFonts w:ascii="Times New Roman" w:eastAsia="Times New Roman" w:hAnsi="Times New Roman" w:cs="Times New Roman"/>
                <w:b/>
                <w:sz w:val="24"/>
                <w:szCs w:val="24"/>
                <w:lang w:eastAsia="ru-RU"/>
              </w:rPr>
              <w:t>Код ПК, ОК</w:t>
            </w:r>
          </w:p>
        </w:tc>
        <w:tc>
          <w:tcPr>
            <w:tcW w:w="3715" w:type="dxa"/>
            <w:tcBorders>
              <w:top w:val="single" w:sz="4" w:space="0" w:color="auto"/>
              <w:left w:val="single" w:sz="4" w:space="0" w:color="auto"/>
              <w:bottom w:val="single" w:sz="4" w:space="0" w:color="auto"/>
              <w:right w:val="single" w:sz="4" w:space="0" w:color="auto"/>
            </w:tcBorders>
            <w:hideMark/>
          </w:tcPr>
          <w:p w14:paraId="6D2C1CA6" w14:textId="77777777" w:rsidR="00291298" w:rsidRPr="002E39AF" w:rsidRDefault="00291298" w:rsidP="002E39AF">
            <w:pPr>
              <w:widowControl w:val="0"/>
              <w:suppressAutoHyphens/>
              <w:autoSpaceDE w:val="0"/>
              <w:autoSpaceDN w:val="0"/>
              <w:jc w:val="both"/>
              <w:rPr>
                <w:rFonts w:ascii="Times New Roman" w:eastAsia="Times New Roman" w:hAnsi="Times New Roman" w:cs="Times New Roman"/>
                <w:b/>
                <w:sz w:val="24"/>
                <w:szCs w:val="24"/>
                <w:lang w:eastAsia="ru-RU"/>
              </w:rPr>
            </w:pPr>
            <w:proofErr w:type="spellStart"/>
            <w:r w:rsidRPr="002E39AF">
              <w:rPr>
                <w:rFonts w:ascii="Times New Roman" w:eastAsia="Times New Roman" w:hAnsi="Times New Roman" w:cs="Times New Roman"/>
                <w:b/>
                <w:sz w:val="24"/>
                <w:szCs w:val="24"/>
                <w:lang w:val="en-US" w:eastAsia="ru-RU"/>
              </w:rPr>
              <w:t>Уметь</w:t>
            </w:r>
            <w:proofErr w:type="spellEnd"/>
          </w:p>
        </w:tc>
        <w:tc>
          <w:tcPr>
            <w:tcW w:w="4110" w:type="dxa"/>
            <w:tcBorders>
              <w:top w:val="single" w:sz="4" w:space="0" w:color="auto"/>
              <w:left w:val="single" w:sz="4" w:space="0" w:color="auto"/>
              <w:bottom w:val="single" w:sz="4" w:space="0" w:color="auto"/>
              <w:right w:val="single" w:sz="4" w:space="0" w:color="auto"/>
            </w:tcBorders>
            <w:hideMark/>
          </w:tcPr>
          <w:p w14:paraId="5054011E" w14:textId="77777777" w:rsidR="00291298" w:rsidRPr="002E39AF" w:rsidRDefault="00291298" w:rsidP="002E39AF">
            <w:pPr>
              <w:widowControl w:val="0"/>
              <w:suppressAutoHyphens/>
              <w:autoSpaceDE w:val="0"/>
              <w:autoSpaceDN w:val="0"/>
              <w:jc w:val="both"/>
              <w:rPr>
                <w:rFonts w:ascii="Times New Roman" w:eastAsia="Times New Roman" w:hAnsi="Times New Roman" w:cs="Times New Roman"/>
                <w:b/>
                <w:sz w:val="24"/>
                <w:szCs w:val="24"/>
                <w:lang w:eastAsia="ru-RU"/>
              </w:rPr>
            </w:pPr>
            <w:proofErr w:type="spellStart"/>
            <w:r w:rsidRPr="002E39AF">
              <w:rPr>
                <w:rFonts w:ascii="Times New Roman" w:eastAsia="Times New Roman" w:hAnsi="Times New Roman" w:cs="Times New Roman"/>
                <w:b/>
                <w:sz w:val="24"/>
                <w:szCs w:val="24"/>
                <w:lang w:val="en-US" w:eastAsia="ru-RU"/>
              </w:rPr>
              <w:t>Знать</w:t>
            </w:r>
            <w:proofErr w:type="spellEnd"/>
          </w:p>
        </w:tc>
      </w:tr>
      <w:tr w:rsidR="00291298" w:rsidRPr="002E39AF" w14:paraId="6EC1D3FA" w14:textId="77777777" w:rsidTr="002E39AF">
        <w:trPr>
          <w:trHeight w:val="20"/>
        </w:trPr>
        <w:tc>
          <w:tcPr>
            <w:tcW w:w="1555" w:type="dxa"/>
            <w:vMerge w:val="restart"/>
          </w:tcPr>
          <w:p w14:paraId="5BC06CED" w14:textId="51A0D78C" w:rsidR="00291298" w:rsidRPr="002E39AF" w:rsidRDefault="00291298" w:rsidP="002E39AF">
            <w:pPr>
              <w:widowControl w:val="0"/>
              <w:autoSpaceDE w:val="0"/>
              <w:autoSpaceDN w:val="0"/>
              <w:rPr>
                <w:rFonts w:ascii="Times New Roman" w:eastAsia="Times New Roman" w:hAnsi="Times New Roman" w:cs="Times New Roman"/>
                <w:bCs/>
                <w:sz w:val="24"/>
                <w:szCs w:val="24"/>
                <w:lang w:eastAsia="ru-RU"/>
              </w:rPr>
            </w:pPr>
            <w:r w:rsidRPr="002E39AF">
              <w:rPr>
                <w:rFonts w:ascii="Times New Roman" w:eastAsia="Times New Roman" w:hAnsi="Times New Roman" w:cs="Times New Roman"/>
                <w:bCs/>
                <w:sz w:val="24"/>
                <w:szCs w:val="24"/>
                <w:lang w:eastAsia="ru-RU"/>
              </w:rPr>
              <w:t>ПК 1.1</w:t>
            </w:r>
            <w:r w:rsidR="00304F2F" w:rsidRPr="002E39AF">
              <w:rPr>
                <w:rFonts w:ascii="Times New Roman" w:eastAsia="Times New Roman" w:hAnsi="Times New Roman" w:cs="Times New Roman"/>
                <w:bCs/>
                <w:sz w:val="24"/>
                <w:szCs w:val="24"/>
                <w:lang w:eastAsia="ru-RU"/>
              </w:rPr>
              <w:t xml:space="preserve">, </w:t>
            </w:r>
            <w:r w:rsidRPr="002E39AF">
              <w:rPr>
                <w:rFonts w:ascii="Times New Roman" w:eastAsia="Times New Roman" w:hAnsi="Times New Roman" w:cs="Times New Roman"/>
                <w:bCs/>
                <w:sz w:val="24"/>
                <w:szCs w:val="24"/>
                <w:lang w:eastAsia="ru-RU"/>
              </w:rPr>
              <w:t>ПК 1.</w:t>
            </w:r>
            <w:r w:rsidR="00304F2F" w:rsidRPr="002E39AF">
              <w:rPr>
                <w:rFonts w:ascii="Times New Roman" w:eastAsia="Times New Roman" w:hAnsi="Times New Roman" w:cs="Times New Roman"/>
                <w:bCs/>
                <w:sz w:val="24"/>
                <w:szCs w:val="24"/>
                <w:lang w:eastAsia="ru-RU"/>
              </w:rPr>
              <w:t>2 ПК 1.3, ПК 1.4</w:t>
            </w:r>
          </w:p>
          <w:p w14:paraId="5D7765EA" w14:textId="001FAFF8" w:rsidR="00291298" w:rsidRPr="002E39AF" w:rsidRDefault="00291298" w:rsidP="002E39AF">
            <w:pPr>
              <w:widowControl w:val="0"/>
              <w:suppressAutoHyphens/>
              <w:autoSpaceDE w:val="0"/>
              <w:autoSpaceDN w:val="0"/>
              <w:rPr>
                <w:rFonts w:ascii="Times New Roman" w:eastAsia="Times New Roman" w:hAnsi="Times New Roman" w:cs="Times New Roman"/>
                <w:b/>
                <w:bCs/>
                <w:i/>
                <w:sz w:val="24"/>
                <w:szCs w:val="24"/>
                <w:u w:val="single"/>
                <w:lang w:eastAsia="ru-RU"/>
              </w:rPr>
            </w:pPr>
            <w:r w:rsidRPr="002E39AF">
              <w:rPr>
                <w:rFonts w:ascii="Times New Roman" w:eastAsia="Times New Roman" w:hAnsi="Times New Roman" w:cs="Times New Roman"/>
                <w:bCs/>
                <w:sz w:val="24"/>
                <w:szCs w:val="24"/>
                <w:lang w:eastAsia="ru-RU"/>
              </w:rPr>
              <w:t>ОК 01, ОК 04</w:t>
            </w:r>
          </w:p>
        </w:tc>
        <w:tc>
          <w:tcPr>
            <w:tcW w:w="3715" w:type="dxa"/>
            <w:vAlign w:val="center"/>
          </w:tcPr>
          <w:p w14:paraId="488D9956" w14:textId="7C8D2882" w:rsidR="00291298" w:rsidRPr="002E39AF" w:rsidRDefault="00291298" w:rsidP="002E39AF">
            <w:pPr>
              <w:widowControl w:val="0"/>
              <w:autoSpaceDE w:val="0"/>
              <w:autoSpaceDN w:val="0"/>
              <w:jc w:val="both"/>
              <w:rPr>
                <w:rFonts w:ascii="Times New Roman" w:eastAsia="Times New Roman" w:hAnsi="Times New Roman" w:cs="Times New Roman"/>
                <w:i/>
                <w:sz w:val="24"/>
                <w:szCs w:val="24"/>
                <w:lang w:eastAsia="ru-RU"/>
              </w:rPr>
            </w:pPr>
            <w:r w:rsidRPr="002E39AF">
              <w:rPr>
                <w:rFonts w:ascii="Times New Roman" w:hAnsi="Times New Roman" w:cs="Times New Roman"/>
                <w:iCs/>
                <w:color w:val="000000"/>
                <w:sz w:val="24"/>
                <w:szCs w:val="24"/>
              </w:rPr>
              <w:t>выявлять различные аспекты рекламного воздействия</w:t>
            </w:r>
          </w:p>
        </w:tc>
        <w:tc>
          <w:tcPr>
            <w:tcW w:w="4110" w:type="dxa"/>
            <w:vAlign w:val="center"/>
          </w:tcPr>
          <w:p w14:paraId="7B4059CC" w14:textId="2B442381" w:rsidR="00291298" w:rsidRPr="002E39AF" w:rsidRDefault="00291298" w:rsidP="002E39AF">
            <w:pPr>
              <w:widowControl w:val="0"/>
              <w:autoSpaceDE w:val="0"/>
              <w:autoSpaceDN w:val="0"/>
              <w:jc w:val="both"/>
              <w:rPr>
                <w:rFonts w:ascii="Times New Roman" w:eastAsia="Times New Roman" w:hAnsi="Times New Roman" w:cs="Times New Roman"/>
                <w:i/>
                <w:sz w:val="24"/>
                <w:szCs w:val="24"/>
                <w:lang w:eastAsia="ru-RU"/>
              </w:rPr>
            </w:pPr>
            <w:r w:rsidRPr="002E39AF">
              <w:rPr>
                <w:rFonts w:ascii="Times New Roman" w:hAnsi="Times New Roman" w:cs="Times New Roman"/>
                <w:iCs/>
                <w:color w:val="000000"/>
                <w:sz w:val="24"/>
                <w:szCs w:val="24"/>
              </w:rPr>
              <w:t>технологии воздействия на общественное мнение</w:t>
            </w:r>
          </w:p>
        </w:tc>
      </w:tr>
      <w:tr w:rsidR="00291298" w:rsidRPr="002E39AF" w14:paraId="4A2EFDC2" w14:textId="77777777" w:rsidTr="002E39AF">
        <w:trPr>
          <w:trHeight w:val="20"/>
        </w:trPr>
        <w:tc>
          <w:tcPr>
            <w:tcW w:w="1555" w:type="dxa"/>
            <w:vMerge/>
          </w:tcPr>
          <w:p w14:paraId="1CEE1B2E" w14:textId="77777777" w:rsidR="00291298" w:rsidRPr="002E39AF" w:rsidRDefault="00291298" w:rsidP="002E39A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3715" w:type="dxa"/>
            <w:vAlign w:val="center"/>
          </w:tcPr>
          <w:p w14:paraId="67FB93DA" w14:textId="1ADC2138" w:rsidR="00291298" w:rsidRPr="002E39AF" w:rsidRDefault="00291298" w:rsidP="002E39AF">
            <w:pPr>
              <w:widowControl w:val="0"/>
              <w:autoSpaceDE w:val="0"/>
              <w:autoSpaceDN w:val="0"/>
              <w:jc w:val="both"/>
              <w:rPr>
                <w:rFonts w:ascii="Times New Roman" w:eastAsia="Times New Roman" w:hAnsi="Times New Roman" w:cs="Times New Roman"/>
                <w:i/>
                <w:sz w:val="24"/>
                <w:szCs w:val="24"/>
                <w:lang w:eastAsia="ru-RU"/>
              </w:rPr>
            </w:pPr>
            <w:r w:rsidRPr="002E39AF">
              <w:rPr>
                <w:rFonts w:ascii="Times New Roman" w:hAnsi="Times New Roman" w:cs="Times New Roman"/>
                <w:bCs/>
                <w:color w:val="000000"/>
                <w:spacing w:val="-4"/>
                <w:sz w:val="24"/>
                <w:szCs w:val="24"/>
              </w:rPr>
              <w:t>владеть технологиями психологического воздействия рекламы на потребителя</w:t>
            </w:r>
          </w:p>
        </w:tc>
        <w:tc>
          <w:tcPr>
            <w:tcW w:w="4110" w:type="dxa"/>
            <w:vAlign w:val="center"/>
          </w:tcPr>
          <w:p w14:paraId="3963F15B" w14:textId="1C9EE31F" w:rsidR="00291298" w:rsidRPr="002E39AF" w:rsidRDefault="00291298" w:rsidP="002E39AF">
            <w:pPr>
              <w:widowControl w:val="0"/>
              <w:autoSpaceDE w:val="0"/>
              <w:autoSpaceDN w:val="0"/>
              <w:jc w:val="both"/>
              <w:rPr>
                <w:rFonts w:ascii="Times New Roman" w:eastAsia="Times New Roman" w:hAnsi="Times New Roman" w:cs="Times New Roman"/>
                <w:i/>
                <w:sz w:val="24"/>
                <w:szCs w:val="24"/>
                <w:lang w:eastAsia="ru-RU"/>
              </w:rPr>
            </w:pPr>
            <w:r w:rsidRPr="002E39AF">
              <w:rPr>
                <w:rFonts w:ascii="Times New Roman" w:hAnsi="Times New Roman" w:cs="Times New Roman"/>
                <w:color w:val="000000"/>
                <w:sz w:val="24"/>
                <w:szCs w:val="24"/>
              </w:rPr>
              <w:t>основы психологического воздействия рекламы на потребителя</w:t>
            </w:r>
          </w:p>
        </w:tc>
      </w:tr>
      <w:tr w:rsidR="00291298" w:rsidRPr="002E39AF" w14:paraId="2BAEA3B2" w14:textId="77777777" w:rsidTr="002E39AF">
        <w:trPr>
          <w:trHeight w:val="20"/>
        </w:trPr>
        <w:tc>
          <w:tcPr>
            <w:tcW w:w="1555" w:type="dxa"/>
            <w:vMerge/>
          </w:tcPr>
          <w:p w14:paraId="07C9E32E" w14:textId="77777777" w:rsidR="00291298" w:rsidRPr="002E39AF" w:rsidRDefault="00291298" w:rsidP="002E39A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3715" w:type="dxa"/>
            <w:vAlign w:val="bottom"/>
          </w:tcPr>
          <w:p w14:paraId="671D1E2C" w14:textId="2DC02D49" w:rsidR="00291298" w:rsidRPr="002E39AF" w:rsidRDefault="00291298" w:rsidP="002E39AF">
            <w:pPr>
              <w:widowControl w:val="0"/>
              <w:autoSpaceDE w:val="0"/>
              <w:autoSpaceDN w:val="0"/>
              <w:jc w:val="both"/>
              <w:rPr>
                <w:rFonts w:ascii="Times New Roman" w:eastAsia="Times New Roman" w:hAnsi="Times New Roman" w:cs="Times New Roman"/>
                <w:i/>
                <w:sz w:val="24"/>
                <w:szCs w:val="24"/>
                <w:lang w:eastAsia="ru-RU"/>
              </w:rPr>
            </w:pPr>
            <w:r w:rsidRPr="002E39AF">
              <w:rPr>
                <w:rFonts w:ascii="Times New Roman" w:hAnsi="Times New Roman" w:cs="Times New Roman"/>
                <w:iCs/>
                <w:color w:val="000000"/>
                <w:sz w:val="24"/>
                <w:szCs w:val="24"/>
              </w:rPr>
              <w:t>выявлять различные аспекты рекламного воздействия</w:t>
            </w:r>
          </w:p>
        </w:tc>
        <w:tc>
          <w:tcPr>
            <w:tcW w:w="4110" w:type="dxa"/>
            <w:vAlign w:val="bottom"/>
          </w:tcPr>
          <w:p w14:paraId="631B5C3E" w14:textId="2955BAE2" w:rsidR="00291298" w:rsidRPr="002E39AF" w:rsidRDefault="00291298" w:rsidP="002E39AF">
            <w:pPr>
              <w:widowControl w:val="0"/>
              <w:autoSpaceDE w:val="0"/>
              <w:autoSpaceDN w:val="0"/>
              <w:jc w:val="both"/>
              <w:rPr>
                <w:rFonts w:ascii="Times New Roman" w:eastAsia="Times New Roman" w:hAnsi="Times New Roman" w:cs="Times New Roman"/>
                <w:i/>
                <w:sz w:val="24"/>
                <w:szCs w:val="24"/>
                <w:lang w:eastAsia="ru-RU"/>
              </w:rPr>
            </w:pPr>
            <w:r w:rsidRPr="002E39AF">
              <w:rPr>
                <w:rFonts w:ascii="Times New Roman" w:hAnsi="Times New Roman" w:cs="Times New Roman"/>
                <w:color w:val="000000"/>
                <w:sz w:val="24"/>
                <w:szCs w:val="24"/>
              </w:rPr>
              <w:t>основы психологии проектного менеджмента</w:t>
            </w:r>
          </w:p>
        </w:tc>
      </w:tr>
    </w:tbl>
    <w:p w14:paraId="2D2F0389" w14:textId="26334FDC" w:rsidR="00291298" w:rsidRPr="003933C2" w:rsidRDefault="00291298" w:rsidP="00A42C6F">
      <w:pPr>
        <w:spacing w:after="120"/>
        <w:jc w:val="both"/>
        <w:rPr>
          <w:rFonts w:ascii="Times New Roman" w:hAnsi="Times New Roman" w:cs="Times New Roman"/>
          <w:b/>
          <w:bCs/>
          <w:sz w:val="24"/>
          <w:szCs w:val="24"/>
        </w:rPr>
      </w:pPr>
    </w:p>
    <w:p w14:paraId="7FA76905" w14:textId="77777777" w:rsidR="00291298" w:rsidRPr="003933C2" w:rsidRDefault="00291298" w:rsidP="00A42C6F">
      <w:pPr>
        <w:spacing w:after="120"/>
        <w:ind w:firstLine="709"/>
        <w:jc w:val="both"/>
        <w:rPr>
          <w:rFonts w:ascii="Times New Roman" w:hAnsi="Times New Roman" w:cs="Times New Roman"/>
          <w:b/>
          <w:bCs/>
          <w:sz w:val="24"/>
          <w:szCs w:val="24"/>
        </w:rPr>
      </w:pPr>
    </w:p>
    <w:p w14:paraId="1728A704" w14:textId="0D9C0498" w:rsidR="00304F2F" w:rsidRPr="003933C2" w:rsidRDefault="00304F2F" w:rsidP="00A42C6F">
      <w:pPr>
        <w:pStyle w:val="114"/>
        <w:jc w:val="both"/>
        <w:rPr>
          <w:rFonts w:ascii="Times New Roman" w:hAnsi="Times New Roman"/>
          <w:caps/>
          <w:kern w:val="32"/>
          <w:lang w:eastAsia="x-none"/>
        </w:rPr>
      </w:pPr>
      <w:r w:rsidRPr="003933C2">
        <w:rPr>
          <w:rFonts w:ascii="Times New Roman" w:hAnsi="Times New Roman"/>
          <w:caps/>
          <w:kern w:val="32"/>
          <w:lang w:eastAsia="x-none"/>
        </w:rPr>
        <w:t>2. СТРУКТУРА И СОДЕРЖАНИЕ ДИСЦИПЛИНЫ</w:t>
      </w:r>
    </w:p>
    <w:p w14:paraId="238B6241" w14:textId="1862D444" w:rsidR="00291298" w:rsidRPr="003933C2" w:rsidRDefault="00291298" w:rsidP="00A42C6F">
      <w:pPr>
        <w:pStyle w:val="114"/>
        <w:jc w:val="both"/>
        <w:rPr>
          <w:rFonts w:ascii="Times New Roman" w:hAnsi="Times New Roman"/>
        </w:rPr>
      </w:pPr>
      <w:r w:rsidRPr="003933C2">
        <w:rPr>
          <w:rFonts w:ascii="Times New Roman" w:hAnsi="Times New Roman"/>
        </w:rPr>
        <w:t>2.1. Трудоемкость освоения дисциплины</w:t>
      </w:r>
    </w:p>
    <w:p w14:paraId="2275F585" w14:textId="77777777" w:rsidR="00304F2F" w:rsidRPr="003933C2" w:rsidRDefault="00304F2F" w:rsidP="00A42C6F">
      <w:pPr>
        <w:pStyle w:val="114"/>
        <w:jc w:val="both"/>
        <w:rPr>
          <w:rFonts w:ascii="Times New Roman" w:hAnsi="Times New Roman"/>
        </w:rPr>
      </w:pPr>
    </w:p>
    <w:tbl>
      <w:tblPr>
        <w:tblW w:w="482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1846"/>
        <w:gridCol w:w="2630"/>
      </w:tblGrid>
      <w:tr w:rsidR="00291298" w:rsidRPr="003933C2" w14:paraId="3A9E1E17" w14:textId="77777777" w:rsidTr="002E39AF">
        <w:trPr>
          <w:trHeight w:val="23"/>
        </w:trPr>
        <w:tc>
          <w:tcPr>
            <w:tcW w:w="2590" w:type="pct"/>
            <w:vAlign w:val="center"/>
          </w:tcPr>
          <w:p w14:paraId="35450C37" w14:textId="77777777" w:rsidR="00291298" w:rsidRPr="003933C2" w:rsidRDefault="00291298" w:rsidP="002E39AF">
            <w:pPr>
              <w:jc w:val="center"/>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994" w:type="pct"/>
            <w:vAlign w:val="center"/>
          </w:tcPr>
          <w:p w14:paraId="34F26117" w14:textId="77777777" w:rsidR="00291298" w:rsidRPr="003933C2" w:rsidRDefault="00291298" w:rsidP="002E39AF">
            <w:pPr>
              <w:jc w:val="center"/>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416" w:type="pct"/>
          </w:tcPr>
          <w:p w14:paraId="5183714B" w14:textId="77777777" w:rsidR="00291298" w:rsidRPr="003933C2" w:rsidRDefault="00291298" w:rsidP="002E39AF">
            <w:pPr>
              <w:jc w:val="center"/>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291298" w:rsidRPr="003933C2" w14:paraId="27715124" w14:textId="77777777" w:rsidTr="002E39AF">
        <w:trPr>
          <w:trHeight w:val="23"/>
        </w:trPr>
        <w:tc>
          <w:tcPr>
            <w:tcW w:w="2590" w:type="pct"/>
            <w:vAlign w:val="center"/>
          </w:tcPr>
          <w:p w14:paraId="5EF53C02"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994" w:type="pct"/>
            <w:vAlign w:val="center"/>
          </w:tcPr>
          <w:p w14:paraId="010C08E6" w14:textId="0109F0F1"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38</w:t>
            </w:r>
          </w:p>
        </w:tc>
        <w:tc>
          <w:tcPr>
            <w:tcW w:w="1416" w:type="pct"/>
            <w:vAlign w:val="center"/>
          </w:tcPr>
          <w:p w14:paraId="45BE0FCF" w14:textId="2C740EB6"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20</w:t>
            </w:r>
          </w:p>
        </w:tc>
      </w:tr>
      <w:tr w:rsidR="00291298" w:rsidRPr="003933C2" w14:paraId="4B2C2575" w14:textId="77777777" w:rsidTr="002E39AF">
        <w:trPr>
          <w:trHeight w:val="23"/>
        </w:trPr>
        <w:tc>
          <w:tcPr>
            <w:tcW w:w="2590" w:type="pct"/>
            <w:vAlign w:val="center"/>
          </w:tcPr>
          <w:p w14:paraId="4142A852"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13"/>
            </w:r>
          </w:p>
        </w:tc>
        <w:tc>
          <w:tcPr>
            <w:tcW w:w="994" w:type="pct"/>
            <w:vAlign w:val="center"/>
          </w:tcPr>
          <w:p w14:paraId="35402E40"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416" w:type="pct"/>
            <w:vAlign w:val="center"/>
          </w:tcPr>
          <w:p w14:paraId="7A3B2CA1"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291298" w:rsidRPr="003933C2" w14:paraId="4D0B201D" w14:textId="77777777" w:rsidTr="002E39AF">
        <w:trPr>
          <w:trHeight w:val="23"/>
        </w:trPr>
        <w:tc>
          <w:tcPr>
            <w:tcW w:w="2590" w:type="pct"/>
            <w:vAlign w:val="center"/>
          </w:tcPr>
          <w:p w14:paraId="77A5D4D7"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994" w:type="pct"/>
            <w:vAlign w:val="center"/>
          </w:tcPr>
          <w:p w14:paraId="2FE3260E"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416" w:type="pct"/>
            <w:vAlign w:val="center"/>
          </w:tcPr>
          <w:p w14:paraId="3837BAEE"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291298" w:rsidRPr="003933C2" w14:paraId="08C8B3E7" w14:textId="77777777" w:rsidTr="002E39AF">
        <w:trPr>
          <w:trHeight w:val="23"/>
        </w:trPr>
        <w:tc>
          <w:tcPr>
            <w:tcW w:w="2590" w:type="pct"/>
            <w:vAlign w:val="center"/>
          </w:tcPr>
          <w:p w14:paraId="3EDBE8B4"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994" w:type="pct"/>
            <w:vAlign w:val="center"/>
          </w:tcPr>
          <w:p w14:paraId="157B1803"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416" w:type="pct"/>
            <w:vAlign w:val="center"/>
          </w:tcPr>
          <w:p w14:paraId="2E54DDAB"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291298" w:rsidRPr="003933C2" w14:paraId="48235A5E" w14:textId="77777777" w:rsidTr="002E39AF">
        <w:trPr>
          <w:trHeight w:val="23"/>
        </w:trPr>
        <w:tc>
          <w:tcPr>
            <w:tcW w:w="2590" w:type="pct"/>
            <w:vAlign w:val="center"/>
          </w:tcPr>
          <w:p w14:paraId="16AA6309" w14:textId="77777777" w:rsidR="00291298" w:rsidRPr="003933C2" w:rsidRDefault="00291298"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994" w:type="pct"/>
            <w:vAlign w:val="center"/>
          </w:tcPr>
          <w:p w14:paraId="21A61A00" w14:textId="7737B48B" w:rsidR="00291298" w:rsidRPr="003933C2" w:rsidRDefault="00291298" w:rsidP="00A42C6F">
            <w:pPr>
              <w:jc w:val="both"/>
              <w:rPr>
                <w:rFonts w:ascii="Times New Roman" w:hAnsi="Times New Roman" w:cs="Times New Roman"/>
                <w:b/>
                <w:sz w:val="24"/>
                <w:szCs w:val="24"/>
              </w:rPr>
            </w:pPr>
            <w:r w:rsidRPr="003933C2">
              <w:rPr>
                <w:rFonts w:ascii="Times New Roman" w:hAnsi="Times New Roman" w:cs="Times New Roman"/>
                <w:b/>
                <w:sz w:val="24"/>
                <w:szCs w:val="24"/>
              </w:rPr>
              <w:t>38</w:t>
            </w:r>
          </w:p>
        </w:tc>
        <w:tc>
          <w:tcPr>
            <w:tcW w:w="1416" w:type="pct"/>
            <w:vAlign w:val="center"/>
          </w:tcPr>
          <w:p w14:paraId="7C4041A5" w14:textId="42BFB208" w:rsidR="00291298" w:rsidRPr="003933C2" w:rsidRDefault="00291298" w:rsidP="00A42C6F">
            <w:pPr>
              <w:jc w:val="both"/>
              <w:rPr>
                <w:rFonts w:ascii="Times New Roman" w:hAnsi="Times New Roman" w:cs="Times New Roman"/>
                <w:b/>
                <w:sz w:val="24"/>
                <w:szCs w:val="24"/>
              </w:rPr>
            </w:pPr>
            <w:r w:rsidRPr="003933C2">
              <w:rPr>
                <w:rFonts w:ascii="Times New Roman" w:hAnsi="Times New Roman" w:cs="Times New Roman"/>
                <w:b/>
                <w:sz w:val="24"/>
                <w:szCs w:val="24"/>
              </w:rPr>
              <w:t>20</w:t>
            </w:r>
          </w:p>
        </w:tc>
      </w:tr>
    </w:tbl>
    <w:p w14:paraId="0F4E92B5" w14:textId="77777777" w:rsidR="00291298" w:rsidRPr="003933C2" w:rsidRDefault="00291298" w:rsidP="00A42C6F">
      <w:pPr>
        <w:jc w:val="both"/>
        <w:rPr>
          <w:rFonts w:ascii="Times New Roman" w:hAnsi="Times New Roman" w:cs="Times New Roman"/>
          <w:iCs/>
          <w:sz w:val="24"/>
          <w:szCs w:val="24"/>
        </w:rPr>
      </w:pPr>
    </w:p>
    <w:p w14:paraId="545ED2F7" w14:textId="77777777" w:rsidR="00291298" w:rsidRPr="003933C2" w:rsidRDefault="00291298" w:rsidP="00A42C6F">
      <w:pPr>
        <w:jc w:val="both"/>
        <w:rPr>
          <w:rFonts w:ascii="Times New Roman" w:hAnsi="Times New Roman" w:cs="Times New Roman"/>
          <w:iCs/>
          <w:sz w:val="24"/>
          <w:szCs w:val="24"/>
        </w:rPr>
      </w:pPr>
      <w:r w:rsidRPr="003933C2">
        <w:rPr>
          <w:rFonts w:ascii="Times New Roman" w:hAnsi="Times New Roman" w:cs="Times New Roman"/>
          <w:iCs/>
          <w:sz w:val="24"/>
          <w:szCs w:val="24"/>
        </w:rPr>
        <w:br w:type="page"/>
      </w:r>
    </w:p>
    <w:p w14:paraId="54D023D2" w14:textId="77777777" w:rsidR="00291298" w:rsidRPr="003933C2" w:rsidRDefault="00291298" w:rsidP="00A42C6F">
      <w:pPr>
        <w:jc w:val="both"/>
        <w:rPr>
          <w:rFonts w:ascii="Times New Roman" w:hAnsi="Times New Roman" w:cs="Times New Roman"/>
          <w:iCs/>
          <w:sz w:val="24"/>
          <w:szCs w:val="24"/>
        </w:rPr>
      </w:pPr>
    </w:p>
    <w:p w14:paraId="70A7B9F9" w14:textId="77777777" w:rsidR="00291298" w:rsidRPr="003933C2" w:rsidRDefault="00291298"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088"/>
      </w:tblGrid>
      <w:tr w:rsidR="008605D8" w:rsidRPr="002E39AF" w14:paraId="19CED72A" w14:textId="77777777" w:rsidTr="002E39AF">
        <w:trPr>
          <w:trHeight w:val="317"/>
        </w:trPr>
        <w:tc>
          <w:tcPr>
            <w:tcW w:w="1210" w:type="pct"/>
            <w:vMerge w:val="restart"/>
            <w:vAlign w:val="center"/>
          </w:tcPr>
          <w:p w14:paraId="4EB1AFBC" w14:textId="0DE04C80" w:rsidR="008605D8" w:rsidRPr="002E39AF" w:rsidRDefault="008605D8" w:rsidP="002E39AF">
            <w:pPr>
              <w:widowControl w:val="0"/>
              <w:suppressAutoHyphens/>
              <w:autoSpaceDE w:val="0"/>
              <w:autoSpaceDN w:val="0"/>
              <w:jc w:val="center"/>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lang w:eastAsia="ru-RU"/>
              </w:rPr>
              <w:t>Наименование разделов и тем</w:t>
            </w:r>
          </w:p>
        </w:tc>
        <w:tc>
          <w:tcPr>
            <w:tcW w:w="3790" w:type="pct"/>
            <w:vMerge w:val="restart"/>
            <w:vAlign w:val="center"/>
          </w:tcPr>
          <w:p w14:paraId="11AFA162" w14:textId="37F35F22" w:rsidR="008605D8" w:rsidRPr="002E39AF" w:rsidRDefault="008605D8" w:rsidP="002E39AF">
            <w:pPr>
              <w:widowControl w:val="0"/>
              <w:suppressAutoHyphens/>
              <w:autoSpaceDE w:val="0"/>
              <w:autoSpaceDN w:val="0"/>
              <w:jc w:val="center"/>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291298" w:rsidRPr="002E39AF" w14:paraId="0E49F3DD" w14:textId="77777777" w:rsidTr="002E39AF">
        <w:trPr>
          <w:trHeight w:val="390"/>
        </w:trPr>
        <w:tc>
          <w:tcPr>
            <w:tcW w:w="1210" w:type="pct"/>
            <w:vMerge/>
          </w:tcPr>
          <w:p w14:paraId="2F212054" w14:textId="77777777" w:rsidR="00291298" w:rsidRPr="002E39AF" w:rsidRDefault="00291298" w:rsidP="002E39AF">
            <w:pPr>
              <w:widowControl w:val="0"/>
              <w:autoSpaceDE w:val="0"/>
              <w:autoSpaceDN w:val="0"/>
              <w:jc w:val="both"/>
              <w:rPr>
                <w:rFonts w:ascii="Times New Roman" w:eastAsia="Times New Roman" w:hAnsi="Times New Roman" w:cs="Times New Roman"/>
                <w:b/>
                <w:bCs/>
                <w:i/>
                <w:iCs/>
                <w:sz w:val="24"/>
                <w:szCs w:val="24"/>
              </w:rPr>
            </w:pPr>
          </w:p>
        </w:tc>
        <w:tc>
          <w:tcPr>
            <w:tcW w:w="3790" w:type="pct"/>
            <w:vMerge/>
          </w:tcPr>
          <w:p w14:paraId="24E20797" w14:textId="77777777" w:rsidR="00291298" w:rsidRPr="002E39AF" w:rsidRDefault="00291298" w:rsidP="002E39AF">
            <w:pPr>
              <w:widowControl w:val="0"/>
              <w:autoSpaceDE w:val="0"/>
              <w:autoSpaceDN w:val="0"/>
              <w:jc w:val="both"/>
              <w:rPr>
                <w:rFonts w:ascii="Times New Roman" w:eastAsia="Times New Roman" w:hAnsi="Times New Roman" w:cs="Times New Roman"/>
                <w:b/>
                <w:bCs/>
                <w:i/>
                <w:iCs/>
                <w:sz w:val="24"/>
                <w:szCs w:val="24"/>
              </w:rPr>
            </w:pPr>
          </w:p>
        </w:tc>
      </w:tr>
      <w:tr w:rsidR="008605D8" w:rsidRPr="002E39AF" w14:paraId="667C7634" w14:textId="77777777" w:rsidTr="002E39AF">
        <w:trPr>
          <w:trHeight w:val="180"/>
        </w:trPr>
        <w:tc>
          <w:tcPr>
            <w:tcW w:w="5000" w:type="pct"/>
            <w:gridSpan w:val="2"/>
          </w:tcPr>
          <w:p w14:paraId="03F84505" w14:textId="3B7CA79B" w:rsidR="008605D8" w:rsidRPr="002E39AF" w:rsidRDefault="00441ECD" w:rsidP="002E39AF">
            <w:pPr>
              <w:widowControl w:val="0"/>
              <w:suppressAutoHyphens/>
              <w:autoSpaceDE w:val="0"/>
              <w:autoSpaceDN w:val="0"/>
              <w:jc w:val="both"/>
              <w:rPr>
                <w:rFonts w:ascii="Times New Roman" w:eastAsia="Times New Roman" w:hAnsi="Times New Roman" w:cs="Times New Roman"/>
                <w:b/>
                <w:bCs/>
                <w:i/>
                <w:iCs/>
                <w:sz w:val="24"/>
                <w:szCs w:val="24"/>
              </w:rPr>
            </w:pPr>
            <w:r w:rsidRPr="002E39AF">
              <w:rPr>
                <w:rFonts w:ascii="Times New Roman" w:eastAsia="Times New Roman" w:hAnsi="Times New Roman" w:cs="Times New Roman"/>
                <w:b/>
                <w:bCs/>
                <w:sz w:val="24"/>
                <w:szCs w:val="24"/>
              </w:rPr>
              <w:t>Раздел 1. Реклама как коммуникация (</w:t>
            </w:r>
            <w:r w:rsidR="00F527CB" w:rsidRPr="002E39AF">
              <w:rPr>
                <w:rFonts w:ascii="Times New Roman" w:eastAsia="Times New Roman" w:hAnsi="Times New Roman" w:cs="Times New Roman"/>
                <w:b/>
                <w:bCs/>
                <w:sz w:val="24"/>
                <w:szCs w:val="24"/>
              </w:rPr>
              <w:t>20</w:t>
            </w:r>
            <w:r w:rsidR="008605D8" w:rsidRPr="002E39AF">
              <w:rPr>
                <w:rFonts w:ascii="Times New Roman" w:eastAsia="Times New Roman" w:hAnsi="Times New Roman" w:cs="Times New Roman"/>
                <w:b/>
                <w:bCs/>
                <w:sz w:val="24"/>
                <w:szCs w:val="24"/>
              </w:rPr>
              <w:t>)</w:t>
            </w:r>
          </w:p>
        </w:tc>
      </w:tr>
      <w:tr w:rsidR="00291298" w:rsidRPr="002E39AF" w14:paraId="6AD5D7D1" w14:textId="77777777" w:rsidTr="002E39AF">
        <w:tc>
          <w:tcPr>
            <w:tcW w:w="1210" w:type="pct"/>
          </w:tcPr>
          <w:p w14:paraId="461D2E1E" w14:textId="77777777" w:rsidR="00291298" w:rsidRPr="002E39AF" w:rsidRDefault="00291298" w:rsidP="002E39AF">
            <w:pPr>
              <w:widowControl w:val="0"/>
              <w:autoSpaceDE w:val="0"/>
              <w:autoSpaceDN w:val="0"/>
              <w:jc w:val="both"/>
              <w:rPr>
                <w:rFonts w:ascii="Times New Roman" w:eastAsia="Times New Roman" w:hAnsi="Times New Roman" w:cs="Times New Roman"/>
                <w:b/>
                <w:bCs/>
                <w:iCs/>
                <w:sz w:val="24"/>
                <w:szCs w:val="24"/>
              </w:rPr>
            </w:pPr>
            <w:r w:rsidRPr="002E39AF">
              <w:rPr>
                <w:rFonts w:ascii="Times New Roman" w:eastAsia="Times New Roman" w:hAnsi="Times New Roman" w:cs="Times New Roman"/>
                <w:b/>
                <w:bCs/>
                <w:iCs/>
                <w:sz w:val="24"/>
                <w:szCs w:val="24"/>
              </w:rPr>
              <w:t>Введение</w:t>
            </w:r>
          </w:p>
        </w:tc>
        <w:tc>
          <w:tcPr>
            <w:tcW w:w="3790" w:type="pct"/>
          </w:tcPr>
          <w:p w14:paraId="687EFDA7" w14:textId="77777777" w:rsidR="00291298" w:rsidRPr="002E39AF" w:rsidRDefault="00291298" w:rsidP="002E39AF">
            <w:pPr>
              <w:widowControl w:val="0"/>
              <w:autoSpaceDE w:val="0"/>
              <w:autoSpaceDN w:val="0"/>
              <w:jc w:val="both"/>
              <w:rPr>
                <w:rFonts w:ascii="Times New Roman" w:eastAsia="Times New Roman" w:hAnsi="Times New Roman" w:cs="Times New Roman"/>
                <w:bCs/>
                <w:iCs/>
                <w:sz w:val="24"/>
                <w:szCs w:val="24"/>
              </w:rPr>
            </w:pPr>
            <w:r w:rsidRPr="002E39AF">
              <w:rPr>
                <w:rFonts w:ascii="Times New Roman" w:eastAsia="Times New Roman" w:hAnsi="Times New Roman" w:cs="Times New Roman"/>
                <w:bCs/>
                <w:iCs/>
                <w:sz w:val="24"/>
                <w:szCs w:val="24"/>
              </w:rPr>
              <w:t xml:space="preserve">Актуальные проблемы современной рекламы. Коммуникативная компетентность специалиста по рекламе </w:t>
            </w:r>
          </w:p>
        </w:tc>
      </w:tr>
      <w:tr w:rsidR="008605D8" w:rsidRPr="002E39AF" w14:paraId="453735B0" w14:textId="77777777" w:rsidTr="002E39AF">
        <w:tc>
          <w:tcPr>
            <w:tcW w:w="1210" w:type="pct"/>
            <w:vMerge w:val="restart"/>
          </w:tcPr>
          <w:p w14:paraId="15E071BE" w14:textId="77777777" w:rsidR="008605D8" w:rsidRPr="002E39AF" w:rsidRDefault="008605D8" w:rsidP="002E39AF">
            <w:pPr>
              <w:widowControl w:val="0"/>
              <w:autoSpaceDE w:val="0"/>
              <w:autoSpaceDN w:val="0"/>
              <w:jc w:val="both"/>
              <w:rPr>
                <w:rFonts w:ascii="Times New Roman" w:eastAsia="Times New Roman" w:hAnsi="Times New Roman" w:cs="Times New Roman"/>
                <w:b/>
                <w:bCs/>
                <w:sz w:val="24"/>
                <w:szCs w:val="24"/>
                <w:highlight w:val="green"/>
              </w:rPr>
            </w:pPr>
            <w:r w:rsidRPr="002E39AF">
              <w:rPr>
                <w:rFonts w:ascii="Times New Roman" w:eastAsia="Times New Roman" w:hAnsi="Times New Roman" w:cs="Times New Roman"/>
                <w:b/>
                <w:bCs/>
                <w:sz w:val="24"/>
                <w:szCs w:val="24"/>
              </w:rPr>
              <w:t xml:space="preserve">Тема 01.01. </w:t>
            </w:r>
            <w:r w:rsidRPr="002E39AF">
              <w:rPr>
                <w:rFonts w:ascii="Times New Roman" w:eastAsia="Times New Roman" w:hAnsi="Times New Roman" w:cs="Times New Roman"/>
                <w:bCs/>
                <w:iCs/>
                <w:sz w:val="24"/>
                <w:szCs w:val="24"/>
              </w:rPr>
              <w:t>Социум – глобальная целевая аудитория.</w:t>
            </w:r>
          </w:p>
        </w:tc>
        <w:tc>
          <w:tcPr>
            <w:tcW w:w="3790" w:type="pct"/>
          </w:tcPr>
          <w:p w14:paraId="5E783933"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highlight w:val="green"/>
              </w:rPr>
            </w:pPr>
            <w:r w:rsidRPr="002E39AF">
              <w:rPr>
                <w:rFonts w:ascii="Times New Roman" w:eastAsia="Times New Roman" w:hAnsi="Times New Roman" w:cs="Times New Roman"/>
                <w:b/>
                <w:bCs/>
                <w:sz w:val="24"/>
                <w:szCs w:val="24"/>
              </w:rPr>
              <w:t>Содержание</w:t>
            </w:r>
          </w:p>
        </w:tc>
      </w:tr>
      <w:tr w:rsidR="008605D8" w:rsidRPr="002E39AF" w14:paraId="751A62B8" w14:textId="77777777" w:rsidTr="002E39AF">
        <w:tc>
          <w:tcPr>
            <w:tcW w:w="1210" w:type="pct"/>
            <w:vMerge/>
          </w:tcPr>
          <w:p w14:paraId="72138ACF"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90" w:type="pct"/>
          </w:tcPr>
          <w:p w14:paraId="72C11A49"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Массовая аудитория. Влияние на общественное мнение. Манипулирование, как технология воздействия на общественное мнение</w:t>
            </w:r>
          </w:p>
        </w:tc>
      </w:tr>
      <w:tr w:rsidR="008605D8" w:rsidRPr="002E39AF" w14:paraId="3595FAFA" w14:textId="77777777" w:rsidTr="002E39AF">
        <w:tc>
          <w:tcPr>
            <w:tcW w:w="1210" w:type="pct"/>
            <w:vMerge/>
          </w:tcPr>
          <w:p w14:paraId="104A24F5"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rPr>
            </w:pPr>
          </w:p>
        </w:tc>
        <w:tc>
          <w:tcPr>
            <w:tcW w:w="3790" w:type="pct"/>
            <w:vAlign w:val="center"/>
          </w:tcPr>
          <w:p w14:paraId="07788514"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Реклама как коммуникация.</w:t>
            </w:r>
          </w:p>
        </w:tc>
      </w:tr>
      <w:tr w:rsidR="008605D8" w:rsidRPr="002E39AF" w14:paraId="10C11697" w14:textId="77777777" w:rsidTr="002E39AF">
        <w:tc>
          <w:tcPr>
            <w:tcW w:w="1210" w:type="pct"/>
            <w:vMerge/>
          </w:tcPr>
          <w:p w14:paraId="55CA10D3"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90" w:type="pct"/>
          </w:tcPr>
          <w:p w14:paraId="43F45DD9"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sz w:val="24"/>
                <w:szCs w:val="24"/>
                <w:highlight w:val="green"/>
              </w:rPr>
            </w:pPr>
            <w:r w:rsidRPr="002E39AF">
              <w:rPr>
                <w:rFonts w:ascii="Times New Roman" w:eastAsia="Times New Roman" w:hAnsi="Times New Roman" w:cs="Times New Roman"/>
                <w:b/>
                <w:bCs/>
                <w:sz w:val="24"/>
                <w:szCs w:val="24"/>
              </w:rPr>
              <w:t>В том числе практических занятий и лабораторных работ</w:t>
            </w:r>
          </w:p>
        </w:tc>
      </w:tr>
      <w:tr w:rsidR="008605D8" w:rsidRPr="002E39AF" w14:paraId="63BDF3BA" w14:textId="77777777" w:rsidTr="002E39AF">
        <w:tc>
          <w:tcPr>
            <w:tcW w:w="1210" w:type="pct"/>
            <w:vMerge/>
          </w:tcPr>
          <w:p w14:paraId="5A8C60A4"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90" w:type="pct"/>
          </w:tcPr>
          <w:p w14:paraId="56645FD9"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iCs/>
                <w:sz w:val="24"/>
                <w:szCs w:val="24"/>
                <w:highlight w:val="green"/>
              </w:rPr>
            </w:pPr>
            <w:r w:rsidRPr="002E39AF">
              <w:rPr>
                <w:rFonts w:ascii="Times New Roman" w:eastAsia="Times New Roman" w:hAnsi="Times New Roman" w:cs="Times New Roman"/>
                <w:iCs/>
                <w:sz w:val="24"/>
                <w:szCs w:val="24"/>
              </w:rPr>
              <w:t>Семинар «Реклама как коммуникация»</w:t>
            </w:r>
          </w:p>
        </w:tc>
      </w:tr>
      <w:tr w:rsidR="008605D8" w:rsidRPr="002E39AF" w14:paraId="4CCC84D3" w14:textId="77777777" w:rsidTr="002E39AF">
        <w:trPr>
          <w:trHeight w:val="570"/>
        </w:trPr>
        <w:tc>
          <w:tcPr>
            <w:tcW w:w="1210" w:type="pct"/>
            <w:vMerge/>
          </w:tcPr>
          <w:p w14:paraId="093C15FE"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90" w:type="pct"/>
          </w:tcPr>
          <w:p w14:paraId="61246892" w14:textId="2FA881D6" w:rsidR="008605D8" w:rsidRPr="002E39AF" w:rsidRDefault="008605D8" w:rsidP="002E39AF">
            <w:pPr>
              <w:widowControl w:val="0"/>
              <w:autoSpaceDE w:val="0"/>
              <w:autoSpaceDN w:val="0"/>
              <w:jc w:val="both"/>
              <w:rPr>
                <w:rFonts w:ascii="Times New Roman" w:eastAsia="Times New Roman" w:hAnsi="Times New Roman" w:cs="Times New Roman"/>
                <w:color w:val="FF0000"/>
                <w:sz w:val="24"/>
                <w:szCs w:val="24"/>
              </w:rPr>
            </w:pPr>
            <w:r w:rsidRPr="002E39AF">
              <w:rPr>
                <w:rFonts w:ascii="Times New Roman" w:eastAsia="Times New Roman" w:hAnsi="Times New Roman" w:cs="Times New Roman"/>
                <w:sz w:val="24"/>
                <w:szCs w:val="24"/>
              </w:rPr>
              <w:t>Семинар: «Поведенческий и эмоциональный аспекты рекламного воздействия»</w:t>
            </w:r>
          </w:p>
        </w:tc>
      </w:tr>
      <w:tr w:rsidR="008605D8" w:rsidRPr="002E39AF" w14:paraId="202E572C" w14:textId="77777777" w:rsidTr="002E39AF">
        <w:trPr>
          <w:trHeight w:val="855"/>
        </w:trPr>
        <w:tc>
          <w:tcPr>
            <w:tcW w:w="1210" w:type="pct"/>
            <w:vMerge/>
          </w:tcPr>
          <w:p w14:paraId="4CC3796C" w14:textId="77777777" w:rsidR="008605D8" w:rsidRPr="002E39AF" w:rsidRDefault="008605D8" w:rsidP="002E39AF">
            <w:pPr>
              <w:widowControl w:val="0"/>
              <w:autoSpaceDE w:val="0"/>
              <w:autoSpaceDN w:val="0"/>
              <w:jc w:val="both"/>
              <w:rPr>
                <w:rFonts w:ascii="Times New Roman" w:eastAsia="Times New Roman" w:hAnsi="Times New Roman" w:cs="Times New Roman"/>
                <w:b/>
                <w:bCs/>
                <w:i/>
                <w:sz w:val="24"/>
                <w:szCs w:val="24"/>
                <w:highlight w:val="green"/>
              </w:rPr>
            </w:pPr>
          </w:p>
        </w:tc>
        <w:tc>
          <w:tcPr>
            <w:tcW w:w="3790" w:type="pct"/>
            <w:vAlign w:val="bottom"/>
          </w:tcPr>
          <w:p w14:paraId="008044DB" w14:textId="77777777" w:rsidR="008605D8" w:rsidRPr="002E39AF" w:rsidRDefault="008605D8" w:rsidP="002E39AF">
            <w:pPr>
              <w:jc w:val="both"/>
              <w:rPr>
                <w:rFonts w:ascii="Times New Roman" w:eastAsia="Times New Roman" w:hAnsi="Times New Roman" w:cs="Times New Roman"/>
                <w:b/>
                <w:bCs/>
                <w:sz w:val="24"/>
                <w:szCs w:val="24"/>
                <w:lang w:eastAsia="ru-RU"/>
              </w:rPr>
            </w:pPr>
            <w:r w:rsidRPr="002E39AF">
              <w:rPr>
                <w:rFonts w:ascii="Times New Roman" w:eastAsia="Times New Roman" w:hAnsi="Times New Roman" w:cs="Times New Roman"/>
                <w:b/>
                <w:bCs/>
                <w:sz w:val="24"/>
                <w:szCs w:val="24"/>
                <w:lang w:eastAsia="ru-RU"/>
              </w:rPr>
              <w:t>В том числе самостоятельная работа обучающихся</w:t>
            </w:r>
          </w:p>
          <w:p w14:paraId="0215FA42" w14:textId="08A9D4B6" w:rsidR="00441ECD"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441ECD" w:rsidRPr="002E39AF" w14:paraId="2FD3D7D0" w14:textId="77777777" w:rsidTr="002E39AF">
        <w:trPr>
          <w:trHeight w:val="210"/>
        </w:trPr>
        <w:tc>
          <w:tcPr>
            <w:tcW w:w="5000" w:type="pct"/>
            <w:gridSpan w:val="2"/>
          </w:tcPr>
          <w:p w14:paraId="67D9F689" w14:textId="0BEDE84C" w:rsidR="00441ECD" w:rsidRPr="002E39AF" w:rsidRDefault="00441ECD" w:rsidP="002E39AF">
            <w:pPr>
              <w:widowControl w:val="0"/>
              <w:autoSpaceDE w:val="0"/>
              <w:autoSpaceDN w:val="0"/>
              <w:jc w:val="both"/>
              <w:rPr>
                <w:rFonts w:ascii="Times New Roman" w:eastAsia="Times New Roman" w:hAnsi="Times New Roman" w:cs="Times New Roman"/>
                <w:b/>
                <w:bCs/>
                <w:sz w:val="24"/>
                <w:szCs w:val="24"/>
                <w:lang w:eastAsia="ru-RU"/>
              </w:rPr>
            </w:pPr>
            <w:r w:rsidRPr="002E39AF">
              <w:rPr>
                <w:rFonts w:ascii="Times New Roman" w:eastAsia="Times New Roman" w:hAnsi="Times New Roman" w:cs="Times New Roman"/>
                <w:b/>
                <w:bCs/>
                <w:sz w:val="24"/>
                <w:szCs w:val="24"/>
              </w:rPr>
              <w:t>Раздел 2 Психологическое воздействие рекламы на потребителя (18)</w:t>
            </w:r>
          </w:p>
        </w:tc>
      </w:tr>
      <w:tr w:rsidR="008605D8" w:rsidRPr="002E39AF" w14:paraId="5C31E8DD" w14:textId="77777777" w:rsidTr="002E39AF">
        <w:tc>
          <w:tcPr>
            <w:tcW w:w="1210" w:type="pct"/>
            <w:vMerge w:val="restart"/>
          </w:tcPr>
          <w:p w14:paraId="5D9EB744"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Тема 2.1 Психологические</w:t>
            </w:r>
          </w:p>
          <w:p w14:paraId="2CE98EFC"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особенности восприятия</w:t>
            </w:r>
          </w:p>
          <w:p w14:paraId="171F26E0"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highlight w:val="green"/>
              </w:rPr>
            </w:pPr>
            <w:r w:rsidRPr="002E39AF">
              <w:rPr>
                <w:rFonts w:ascii="Times New Roman" w:eastAsia="Times New Roman" w:hAnsi="Times New Roman" w:cs="Times New Roman"/>
                <w:b/>
                <w:sz w:val="24"/>
                <w:szCs w:val="24"/>
              </w:rPr>
              <w:t>рекламы</w:t>
            </w:r>
          </w:p>
        </w:tc>
        <w:tc>
          <w:tcPr>
            <w:tcW w:w="3790" w:type="pct"/>
          </w:tcPr>
          <w:p w14:paraId="2123243C"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highlight w:val="green"/>
              </w:rPr>
            </w:pPr>
            <w:r w:rsidRPr="002E39AF">
              <w:rPr>
                <w:rFonts w:ascii="Times New Roman" w:eastAsia="Times New Roman" w:hAnsi="Times New Roman" w:cs="Times New Roman"/>
                <w:b/>
                <w:bCs/>
                <w:sz w:val="24"/>
                <w:szCs w:val="24"/>
              </w:rPr>
              <w:t>Содержание</w:t>
            </w:r>
          </w:p>
        </w:tc>
      </w:tr>
      <w:tr w:rsidR="008605D8" w:rsidRPr="002E39AF" w14:paraId="048F964A" w14:textId="77777777" w:rsidTr="002E39AF">
        <w:tc>
          <w:tcPr>
            <w:tcW w:w="1210" w:type="pct"/>
            <w:vMerge/>
          </w:tcPr>
          <w:p w14:paraId="01BF42AD"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216D98E7" w14:textId="77777777" w:rsidR="008605D8" w:rsidRPr="002E39AF" w:rsidRDefault="008605D8" w:rsidP="002E39AF">
            <w:pPr>
              <w:widowControl w:val="0"/>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bCs/>
                <w:sz w:val="24"/>
                <w:szCs w:val="24"/>
              </w:rPr>
              <w:t>Психологические аспекты принятия решений в сфере рекламы</w:t>
            </w:r>
          </w:p>
        </w:tc>
      </w:tr>
      <w:tr w:rsidR="008605D8" w:rsidRPr="002E39AF" w14:paraId="0047B1E3" w14:textId="77777777" w:rsidTr="002E39AF">
        <w:tc>
          <w:tcPr>
            <w:tcW w:w="1210" w:type="pct"/>
            <w:vMerge/>
          </w:tcPr>
          <w:p w14:paraId="13853A20"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79139BAA"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Эмоционально-рациональный баланс рекламного обращения Психологические особенности воздействия средств массовой информации. Особенности функционирования рекламы в средствах массовой информации.</w:t>
            </w:r>
          </w:p>
        </w:tc>
      </w:tr>
      <w:tr w:rsidR="008605D8" w:rsidRPr="002E39AF" w14:paraId="0DCC523C" w14:textId="77777777" w:rsidTr="002E39AF">
        <w:tc>
          <w:tcPr>
            <w:tcW w:w="1210" w:type="pct"/>
            <w:vMerge/>
          </w:tcPr>
          <w:p w14:paraId="597FFEF2"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1E646D93"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Особенности восприятия дизайна в рекламе</w:t>
            </w:r>
          </w:p>
        </w:tc>
      </w:tr>
      <w:tr w:rsidR="008605D8" w:rsidRPr="002E39AF" w14:paraId="2296C29C" w14:textId="77777777" w:rsidTr="002E39AF">
        <w:tc>
          <w:tcPr>
            <w:tcW w:w="1210" w:type="pct"/>
            <w:vMerge/>
          </w:tcPr>
          <w:p w14:paraId="727B7341"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05016BF1"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proofErr w:type="spellStart"/>
            <w:r w:rsidRPr="002E39AF">
              <w:rPr>
                <w:rFonts w:ascii="Times New Roman" w:eastAsia="Times New Roman" w:hAnsi="Times New Roman" w:cs="Times New Roman"/>
                <w:sz w:val="24"/>
                <w:szCs w:val="24"/>
              </w:rPr>
              <w:t>Суггестативные</w:t>
            </w:r>
            <w:proofErr w:type="spellEnd"/>
            <w:r w:rsidRPr="002E39AF">
              <w:rPr>
                <w:rFonts w:ascii="Times New Roman" w:eastAsia="Times New Roman" w:hAnsi="Times New Roman" w:cs="Times New Roman"/>
                <w:sz w:val="24"/>
                <w:szCs w:val="24"/>
              </w:rPr>
              <w:t xml:space="preserve"> технологии воздействия рекламы на потребителя</w:t>
            </w:r>
          </w:p>
        </w:tc>
      </w:tr>
      <w:tr w:rsidR="008605D8" w:rsidRPr="002E39AF" w14:paraId="5856D606" w14:textId="77777777" w:rsidTr="002E39AF">
        <w:tc>
          <w:tcPr>
            <w:tcW w:w="1210" w:type="pct"/>
            <w:vMerge/>
          </w:tcPr>
          <w:p w14:paraId="0CB4AE25"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0A898242" w14:textId="08149EF0" w:rsidR="008605D8" w:rsidRPr="002E39AF" w:rsidRDefault="008605D8" w:rsidP="002E39AF">
            <w:pPr>
              <w:widowControl w:val="0"/>
              <w:autoSpaceDE w:val="0"/>
              <w:autoSpaceDN w:val="0"/>
              <w:jc w:val="both"/>
              <w:rPr>
                <w:rFonts w:ascii="Times New Roman" w:eastAsia="Times New Roman" w:hAnsi="Times New Roman" w:cs="Times New Roman"/>
                <w:sz w:val="24"/>
                <w:szCs w:val="24"/>
                <w:highlight w:val="green"/>
              </w:rPr>
            </w:pPr>
            <w:r w:rsidRPr="002E39AF">
              <w:rPr>
                <w:rFonts w:ascii="Times New Roman" w:eastAsia="Times New Roman" w:hAnsi="Times New Roman" w:cs="Times New Roman"/>
                <w:sz w:val="24"/>
                <w:szCs w:val="24"/>
              </w:rPr>
              <w:t>Маркетинговые технологии воздействия рекламы на потребителя</w:t>
            </w:r>
            <w:r w:rsidR="00586C7D">
              <w:rPr>
                <w:rFonts w:ascii="Times New Roman" w:eastAsia="Times New Roman" w:hAnsi="Times New Roman" w:cs="Times New Roman"/>
                <w:sz w:val="24"/>
                <w:szCs w:val="24"/>
              </w:rPr>
              <w:t xml:space="preserve"> </w:t>
            </w:r>
            <w:r w:rsidRPr="002E39AF">
              <w:rPr>
                <w:rFonts w:ascii="Times New Roman" w:eastAsia="Times New Roman" w:hAnsi="Times New Roman" w:cs="Times New Roman"/>
                <w:sz w:val="24"/>
                <w:szCs w:val="24"/>
              </w:rPr>
              <w:t xml:space="preserve">исследования </w:t>
            </w:r>
            <w:proofErr w:type="spellStart"/>
            <w:r w:rsidRPr="002E39AF">
              <w:rPr>
                <w:rFonts w:ascii="Times New Roman" w:eastAsia="Times New Roman" w:hAnsi="Times New Roman" w:cs="Times New Roman"/>
                <w:sz w:val="24"/>
                <w:szCs w:val="24"/>
              </w:rPr>
              <w:t>потребностно</w:t>
            </w:r>
            <w:proofErr w:type="spellEnd"/>
            <w:r w:rsidRPr="002E39AF">
              <w:rPr>
                <w:rFonts w:ascii="Times New Roman" w:eastAsia="Times New Roman" w:hAnsi="Times New Roman" w:cs="Times New Roman"/>
                <w:sz w:val="24"/>
                <w:szCs w:val="24"/>
              </w:rPr>
              <w:t>-мотивационной сферы человека</w:t>
            </w:r>
          </w:p>
        </w:tc>
      </w:tr>
      <w:tr w:rsidR="008605D8" w:rsidRPr="002E39AF" w14:paraId="3F4D0F3C" w14:textId="77777777" w:rsidTr="002E39AF">
        <w:tc>
          <w:tcPr>
            <w:tcW w:w="1210" w:type="pct"/>
            <w:vMerge/>
          </w:tcPr>
          <w:p w14:paraId="165D78ED"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1AF4E049"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Психотехники, направленные на помощь в решении проблем</w:t>
            </w:r>
          </w:p>
        </w:tc>
      </w:tr>
      <w:tr w:rsidR="008605D8" w:rsidRPr="002E39AF" w14:paraId="6BB185FE" w14:textId="77777777" w:rsidTr="002E39AF">
        <w:tc>
          <w:tcPr>
            <w:tcW w:w="1210" w:type="pct"/>
            <w:vMerge/>
          </w:tcPr>
          <w:p w14:paraId="0A4E4BEA"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78C2FEAF" w14:textId="12F55C00"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Психоанализ рекламного обращения</w:t>
            </w:r>
          </w:p>
        </w:tc>
      </w:tr>
      <w:tr w:rsidR="008605D8" w:rsidRPr="002E39AF" w14:paraId="2FCAE6F8" w14:textId="77777777" w:rsidTr="002E39AF">
        <w:tc>
          <w:tcPr>
            <w:tcW w:w="1210" w:type="pct"/>
            <w:vMerge/>
          </w:tcPr>
          <w:p w14:paraId="146E5C62"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68DADFDC"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Психоанализ рекламного текста. Шрифт в рекламе. Текст в рекламе- катализатор сбыта</w:t>
            </w:r>
          </w:p>
        </w:tc>
      </w:tr>
      <w:tr w:rsidR="008605D8" w:rsidRPr="002E39AF" w14:paraId="5D84DCAE" w14:textId="77777777" w:rsidTr="002E39AF">
        <w:tc>
          <w:tcPr>
            <w:tcW w:w="1210" w:type="pct"/>
            <w:vMerge/>
          </w:tcPr>
          <w:p w14:paraId="160B8F17"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547D1469"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 xml:space="preserve">Анализ </w:t>
            </w:r>
            <w:proofErr w:type="spellStart"/>
            <w:r w:rsidRPr="002E39AF">
              <w:rPr>
                <w:rFonts w:ascii="Times New Roman" w:eastAsia="Times New Roman" w:hAnsi="Times New Roman" w:cs="Times New Roman"/>
                <w:sz w:val="24"/>
                <w:szCs w:val="24"/>
              </w:rPr>
              <w:t>психографики</w:t>
            </w:r>
            <w:proofErr w:type="spellEnd"/>
            <w:r w:rsidRPr="002E39AF">
              <w:rPr>
                <w:rFonts w:ascii="Times New Roman" w:eastAsia="Times New Roman" w:hAnsi="Times New Roman" w:cs="Times New Roman"/>
                <w:sz w:val="24"/>
                <w:szCs w:val="24"/>
              </w:rPr>
              <w:t xml:space="preserve"> рекламного текста</w:t>
            </w:r>
          </w:p>
        </w:tc>
      </w:tr>
      <w:tr w:rsidR="008605D8" w:rsidRPr="002E39AF" w14:paraId="6581A4D2" w14:textId="77777777" w:rsidTr="002E39AF">
        <w:tc>
          <w:tcPr>
            <w:tcW w:w="1210" w:type="pct"/>
            <w:vMerge/>
          </w:tcPr>
          <w:p w14:paraId="4D12E590"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68FDA3CB"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Психоанализ и бессознательное в рекламе</w:t>
            </w:r>
          </w:p>
        </w:tc>
      </w:tr>
      <w:tr w:rsidR="008605D8" w:rsidRPr="002E39AF" w14:paraId="1DC0176B" w14:textId="77777777" w:rsidTr="002E39AF">
        <w:tc>
          <w:tcPr>
            <w:tcW w:w="1210" w:type="pct"/>
            <w:vMerge/>
          </w:tcPr>
          <w:p w14:paraId="399CF2B7"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55183BEF"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 xml:space="preserve">Менеджмент рекламных идей. Креатив и креативность. Идея. </w:t>
            </w:r>
          </w:p>
        </w:tc>
      </w:tr>
      <w:tr w:rsidR="008605D8" w:rsidRPr="002E39AF" w14:paraId="3B2725EA" w14:textId="77777777" w:rsidTr="002E39AF">
        <w:tc>
          <w:tcPr>
            <w:tcW w:w="1210" w:type="pct"/>
            <w:vMerge/>
          </w:tcPr>
          <w:p w14:paraId="6D4F244F"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1030CCA2"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sz w:val="24"/>
                <w:szCs w:val="24"/>
                <w:highlight w:val="green"/>
              </w:rPr>
            </w:pPr>
            <w:r w:rsidRPr="002E39AF">
              <w:rPr>
                <w:rFonts w:ascii="Times New Roman" w:eastAsia="Times New Roman" w:hAnsi="Times New Roman" w:cs="Times New Roman"/>
                <w:b/>
                <w:bCs/>
                <w:sz w:val="24"/>
                <w:szCs w:val="24"/>
              </w:rPr>
              <w:t>В том числе практических занятий и лабораторных работ</w:t>
            </w:r>
          </w:p>
        </w:tc>
      </w:tr>
      <w:tr w:rsidR="008605D8" w:rsidRPr="002E39AF" w14:paraId="0C9F756B" w14:textId="77777777" w:rsidTr="002E39AF">
        <w:tc>
          <w:tcPr>
            <w:tcW w:w="1210" w:type="pct"/>
            <w:vMerge/>
          </w:tcPr>
          <w:p w14:paraId="67E64B49"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08E32217"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Семинар:</w:t>
            </w:r>
            <w:r w:rsidRPr="002E39AF">
              <w:rPr>
                <w:rFonts w:ascii="Times New Roman" w:eastAsia="Times New Roman" w:hAnsi="Times New Roman" w:cs="Times New Roman"/>
                <w:sz w:val="24"/>
                <w:szCs w:val="24"/>
              </w:rPr>
              <w:t xml:space="preserve"> «Психология цвета, света и формы в рекламе»</w:t>
            </w:r>
          </w:p>
        </w:tc>
      </w:tr>
      <w:tr w:rsidR="008605D8" w:rsidRPr="002E39AF" w14:paraId="3F489693" w14:textId="77777777" w:rsidTr="002E39AF">
        <w:tc>
          <w:tcPr>
            <w:tcW w:w="1210" w:type="pct"/>
            <w:vMerge/>
          </w:tcPr>
          <w:p w14:paraId="5C685207"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291FAD50"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 xml:space="preserve">Семинар: </w:t>
            </w:r>
            <w:r w:rsidRPr="002E39AF">
              <w:rPr>
                <w:rFonts w:ascii="Times New Roman" w:eastAsia="Times New Roman" w:hAnsi="Times New Roman" w:cs="Times New Roman"/>
                <w:sz w:val="24"/>
                <w:szCs w:val="24"/>
              </w:rPr>
              <w:t>«Суггестивные психотехнологии в рекламе»</w:t>
            </w:r>
          </w:p>
        </w:tc>
      </w:tr>
      <w:tr w:rsidR="008605D8" w:rsidRPr="002E39AF" w14:paraId="50A83E93" w14:textId="77777777" w:rsidTr="002E39AF">
        <w:tc>
          <w:tcPr>
            <w:tcW w:w="1210" w:type="pct"/>
            <w:vMerge/>
          </w:tcPr>
          <w:p w14:paraId="5EC56E4D"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57256533" w14:textId="77777777" w:rsidR="008605D8" w:rsidRPr="002E39AF" w:rsidRDefault="008605D8" w:rsidP="002E39AF">
            <w:pPr>
              <w:widowControl w:val="0"/>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b/>
                <w:sz w:val="24"/>
                <w:szCs w:val="24"/>
              </w:rPr>
              <w:t>Деловая игра</w:t>
            </w:r>
            <w:r w:rsidRPr="002E39AF">
              <w:rPr>
                <w:rFonts w:ascii="Times New Roman" w:eastAsia="Times New Roman" w:hAnsi="Times New Roman" w:cs="Times New Roman"/>
                <w:sz w:val="24"/>
                <w:szCs w:val="24"/>
              </w:rPr>
              <w:t xml:space="preserve"> «Инновационный маркетинг и реклама»</w:t>
            </w:r>
          </w:p>
        </w:tc>
      </w:tr>
      <w:tr w:rsidR="008605D8" w:rsidRPr="002E39AF" w14:paraId="5E753199" w14:textId="77777777" w:rsidTr="002E39AF">
        <w:tc>
          <w:tcPr>
            <w:tcW w:w="1210" w:type="pct"/>
            <w:vMerge/>
            <w:tcBorders>
              <w:bottom w:val="nil"/>
            </w:tcBorders>
          </w:tcPr>
          <w:p w14:paraId="61758091"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73D21B7B" w14:textId="77777777" w:rsidR="008605D8" w:rsidRPr="002E39AF" w:rsidRDefault="008605D8" w:rsidP="002E39AF">
            <w:pPr>
              <w:widowControl w:val="0"/>
              <w:autoSpaceDE w:val="0"/>
              <w:autoSpaceDN w:val="0"/>
              <w:jc w:val="both"/>
              <w:rPr>
                <w:rFonts w:ascii="Times New Roman" w:eastAsia="Times New Roman" w:hAnsi="Times New Roman" w:cs="Times New Roman"/>
                <w:color w:val="FF0000"/>
                <w:sz w:val="24"/>
                <w:szCs w:val="24"/>
              </w:rPr>
            </w:pPr>
            <w:r w:rsidRPr="002E39AF">
              <w:rPr>
                <w:rFonts w:ascii="Times New Roman" w:eastAsia="Times New Roman" w:hAnsi="Times New Roman" w:cs="Times New Roman"/>
                <w:b/>
                <w:sz w:val="24"/>
                <w:szCs w:val="24"/>
              </w:rPr>
              <w:t>Практическое занятие</w:t>
            </w:r>
            <w:r w:rsidRPr="002E39AF">
              <w:rPr>
                <w:rFonts w:ascii="Times New Roman" w:eastAsia="Times New Roman" w:hAnsi="Times New Roman" w:cs="Times New Roman"/>
                <w:sz w:val="24"/>
                <w:szCs w:val="24"/>
              </w:rPr>
              <w:t>: «Поведенческий и эмоциональный аспекты рекламного воздействия»</w:t>
            </w:r>
          </w:p>
        </w:tc>
      </w:tr>
      <w:tr w:rsidR="008605D8" w:rsidRPr="002E39AF" w14:paraId="3E4CD1AC" w14:textId="77777777" w:rsidTr="002E39AF">
        <w:trPr>
          <w:trHeight w:val="150"/>
        </w:trPr>
        <w:tc>
          <w:tcPr>
            <w:tcW w:w="1210" w:type="pct"/>
            <w:vMerge w:val="restart"/>
            <w:tcBorders>
              <w:top w:val="nil"/>
            </w:tcBorders>
          </w:tcPr>
          <w:p w14:paraId="50FC946C"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tcPr>
          <w:p w14:paraId="04D6C4E9"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Семинар:</w:t>
            </w:r>
            <w:r w:rsidRPr="002E39AF">
              <w:rPr>
                <w:rFonts w:ascii="Times New Roman" w:eastAsia="Times New Roman" w:hAnsi="Times New Roman" w:cs="Times New Roman"/>
                <w:sz w:val="24"/>
                <w:szCs w:val="24"/>
              </w:rPr>
              <w:t xml:space="preserve"> «Психология политической рекламы»</w:t>
            </w:r>
          </w:p>
        </w:tc>
      </w:tr>
      <w:tr w:rsidR="008605D8" w:rsidRPr="002E39AF" w14:paraId="72671FC8" w14:textId="77777777" w:rsidTr="002E39AF">
        <w:trPr>
          <w:trHeight w:val="135"/>
        </w:trPr>
        <w:tc>
          <w:tcPr>
            <w:tcW w:w="1210" w:type="pct"/>
            <w:vMerge/>
          </w:tcPr>
          <w:p w14:paraId="1E1987DB" w14:textId="77777777"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p>
        </w:tc>
        <w:tc>
          <w:tcPr>
            <w:tcW w:w="3790" w:type="pct"/>
            <w:vAlign w:val="bottom"/>
          </w:tcPr>
          <w:p w14:paraId="2B4C4073" w14:textId="77777777" w:rsidR="008605D8" w:rsidRPr="002E39AF" w:rsidRDefault="008605D8" w:rsidP="002E39AF">
            <w:pPr>
              <w:jc w:val="both"/>
              <w:rPr>
                <w:rFonts w:ascii="Times New Roman" w:eastAsia="Times New Roman" w:hAnsi="Times New Roman" w:cs="Times New Roman"/>
                <w:b/>
                <w:bCs/>
                <w:sz w:val="24"/>
                <w:szCs w:val="24"/>
                <w:lang w:eastAsia="ru-RU"/>
              </w:rPr>
            </w:pPr>
            <w:r w:rsidRPr="002E39AF">
              <w:rPr>
                <w:rFonts w:ascii="Times New Roman" w:eastAsia="Times New Roman" w:hAnsi="Times New Roman" w:cs="Times New Roman"/>
                <w:b/>
                <w:bCs/>
                <w:sz w:val="24"/>
                <w:szCs w:val="24"/>
                <w:lang w:eastAsia="ru-RU"/>
              </w:rPr>
              <w:t>В том числе самостоятельная работа обучающихся</w:t>
            </w:r>
          </w:p>
          <w:p w14:paraId="547D9FC5" w14:textId="27514B6E" w:rsidR="008605D8" w:rsidRPr="002E39AF" w:rsidRDefault="008605D8" w:rsidP="002E39AF">
            <w:pPr>
              <w:widowControl w:val="0"/>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05D8" w:rsidRPr="002E39AF" w14:paraId="793146CA" w14:textId="77777777" w:rsidTr="002E39AF">
        <w:tc>
          <w:tcPr>
            <w:tcW w:w="1210" w:type="pct"/>
            <w:vMerge w:val="restart"/>
          </w:tcPr>
          <w:p w14:paraId="241481B6"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rPr>
              <w:t>Тема 2.2 Психологическая</w:t>
            </w:r>
          </w:p>
          <w:p w14:paraId="41C0EEDF"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rPr>
              <w:lastRenderedPageBreak/>
              <w:t>эффективность рекламы</w:t>
            </w:r>
          </w:p>
        </w:tc>
        <w:tc>
          <w:tcPr>
            <w:tcW w:w="3790" w:type="pct"/>
          </w:tcPr>
          <w:p w14:paraId="2198ACFE"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rPr>
              <w:lastRenderedPageBreak/>
              <w:t>Содержание</w:t>
            </w:r>
          </w:p>
        </w:tc>
      </w:tr>
      <w:tr w:rsidR="008605D8" w:rsidRPr="002E39AF" w14:paraId="6F36ED7C" w14:textId="77777777" w:rsidTr="002E39AF">
        <w:tc>
          <w:tcPr>
            <w:tcW w:w="1210" w:type="pct"/>
            <w:vMerge/>
          </w:tcPr>
          <w:p w14:paraId="7275AE43"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p>
        </w:tc>
        <w:tc>
          <w:tcPr>
            <w:tcW w:w="3790" w:type="pct"/>
          </w:tcPr>
          <w:p w14:paraId="27AB3C59" w14:textId="07990C88"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sz w:val="24"/>
                <w:szCs w:val="24"/>
              </w:rPr>
              <w:t xml:space="preserve">Концепция проведения рекламной компании. Психологические </w:t>
            </w:r>
            <w:r w:rsidRPr="002E39AF">
              <w:rPr>
                <w:rFonts w:ascii="Times New Roman" w:eastAsia="Times New Roman" w:hAnsi="Times New Roman" w:cs="Times New Roman"/>
                <w:sz w:val="24"/>
                <w:szCs w:val="24"/>
              </w:rPr>
              <w:lastRenderedPageBreak/>
              <w:t>особенности рекламной компании. Способы активизации творческих способностей. Феномен вдохновения в творческом процессе.</w:t>
            </w:r>
          </w:p>
        </w:tc>
      </w:tr>
      <w:tr w:rsidR="008605D8" w:rsidRPr="002E39AF" w14:paraId="591EE075" w14:textId="77777777" w:rsidTr="002E39AF">
        <w:tc>
          <w:tcPr>
            <w:tcW w:w="1210" w:type="pct"/>
            <w:vMerge w:val="restart"/>
          </w:tcPr>
          <w:p w14:paraId="29418F01"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rPr>
              <w:lastRenderedPageBreak/>
              <w:t>Тема 2.3 Психология проектного менеджмента</w:t>
            </w:r>
          </w:p>
        </w:tc>
        <w:tc>
          <w:tcPr>
            <w:tcW w:w="3790" w:type="pct"/>
            <w:tcBorders>
              <w:bottom w:val="single" w:sz="4" w:space="0" w:color="auto"/>
            </w:tcBorders>
          </w:tcPr>
          <w:p w14:paraId="5317F500"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b/>
                <w:bCs/>
                <w:sz w:val="24"/>
                <w:szCs w:val="24"/>
              </w:rPr>
              <w:t>Содержание</w:t>
            </w:r>
          </w:p>
        </w:tc>
      </w:tr>
      <w:tr w:rsidR="008605D8" w:rsidRPr="002E39AF" w14:paraId="194FF902" w14:textId="77777777" w:rsidTr="002E39AF">
        <w:tc>
          <w:tcPr>
            <w:tcW w:w="1210" w:type="pct"/>
            <w:vMerge/>
          </w:tcPr>
          <w:p w14:paraId="1095D215"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p>
        </w:tc>
        <w:tc>
          <w:tcPr>
            <w:tcW w:w="3790" w:type="pct"/>
            <w:tcBorders>
              <w:bottom w:val="single" w:sz="4" w:space="0" w:color="auto"/>
            </w:tcBorders>
          </w:tcPr>
          <w:p w14:paraId="5EA9207B"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Внутрикорпоративные отношения и ценности</w:t>
            </w:r>
          </w:p>
        </w:tc>
      </w:tr>
      <w:tr w:rsidR="008605D8" w:rsidRPr="002E39AF" w14:paraId="066C62D4" w14:textId="77777777" w:rsidTr="002E39AF">
        <w:tc>
          <w:tcPr>
            <w:tcW w:w="1210" w:type="pct"/>
            <w:vMerge/>
          </w:tcPr>
          <w:p w14:paraId="2C1091E7"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bCs/>
                <w:sz w:val="24"/>
                <w:szCs w:val="24"/>
              </w:rPr>
            </w:pPr>
          </w:p>
        </w:tc>
        <w:tc>
          <w:tcPr>
            <w:tcW w:w="3790" w:type="pct"/>
            <w:tcBorders>
              <w:bottom w:val="single" w:sz="4" w:space="0" w:color="auto"/>
            </w:tcBorders>
          </w:tcPr>
          <w:p w14:paraId="12BA0C09"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rPr>
              <w:t>Особенности организации рекламных кампаний</w:t>
            </w:r>
          </w:p>
        </w:tc>
      </w:tr>
      <w:tr w:rsidR="008605D8" w:rsidRPr="002E39AF" w14:paraId="440E207A" w14:textId="77777777" w:rsidTr="002E39AF">
        <w:tc>
          <w:tcPr>
            <w:tcW w:w="5000" w:type="pct"/>
            <w:gridSpan w:val="2"/>
          </w:tcPr>
          <w:p w14:paraId="07182347" w14:textId="77777777" w:rsidR="008605D8" w:rsidRPr="002E39AF" w:rsidRDefault="008605D8" w:rsidP="002E39AF">
            <w:pPr>
              <w:widowControl w:val="0"/>
              <w:suppressAutoHyphens/>
              <w:autoSpaceDE w:val="0"/>
              <w:autoSpaceDN w:val="0"/>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Промежуточная аттестация</w:t>
            </w:r>
          </w:p>
        </w:tc>
      </w:tr>
      <w:tr w:rsidR="008605D8" w:rsidRPr="002E39AF" w14:paraId="50B8357B" w14:textId="77777777" w:rsidTr="002E39AF">
        <w:tc>
          <w:tcPr>
            <w:tcW w:w="5000" w:type="pct"/>
            <w:gridSpan w:val="2"/>
          </w:tcPr>
          <w:p w14:paraId="6D00BF4F" w14:textId="67E26CBA" w:rsidR="008605D8" w:rsidRPr="002E39AF" w:rsidRDefault="008605D8" w:rsidP="002E39AF">
            <w:pPr>
              <w:widowControl w:val="0"/>
              <w:autoSpaceDE w:val="0"/>
              <w:autoSpaceDN w:val="0"/>
              <w:jc w:val="both"/>
              <w:rPr>
                <w:rFonts w:ascii="Times New Roman" w:eastAsia="Times New Roman" w:hAnsi="Times New Roman" w:cs="Times New Roman"/>
                <w:b/>
                <w:bCs/>
                <w:sz w:val="24"/>
                <w:szCs w:val="24"/>
              </w:rPr>
            </w:pPr>
            <w:r w:rsidRPr="002E39AF">
              <w:rPr>
                <w:rFonts w:ascii="Times New Roman" w:eastAsia="Times New Roman" w:hAnsi="Times New Roman" w:cs="Times New Roman"/>
                <w:b/>
                <w:bCs/>
                <w:sz w:val="24"/>
                <w:szCs w:val="24"/>
              </w:rPr>
              <w:t>Всего:38</w:t>
            </w:r>
          </w:p>
        </w:tc>
      </w:tr>
    </w:tbl>
    <w:p w14:paraId="1C6B2BF3" w14:textId="19D2A8B2" w:rsidR="00291298" w:rsidRPr="003933C2" w:rsidRDefault="00291298" w:rsidP="00A42C6F">
      <w:pPr>
        <w:pStyle w:val="114"/>
        <w:ind w:firstLine="0"/>
        <w:jc w:val="both"/>
        <w:rPr>
          <w:rFonts w:ascii="Times New Roman" w:hAnsi="Times New Roman"/>
        </w:rPr>
      </w:pPr>
    </w:p>
    <w:p w14:paraId="5681CAFD" w14:textId="77777777" w:rsidR="00291298" w:rsidRPr="003933C2" w:rsidRDefault="00291298" w:rsidP="002E39AF">
      <w:pPr>
        <w:pStyle w:val="114"/>
        <w:ind w:firstLine="0"/>
        <w:jc w:val="center"/>
        <w:rPr>
          <w:rFonts w:ascii="Times New Roman" w:hAnsi="Times New Roman"/>
        </w:rPr>
      </w:pPr>
    </w:p>
    <w:p w14:paraId="4C553136" w14:textId="77777777" w:rsidR="00291298" w:rsidRPr="003933C2" w:rsidRDefault="00291298" w:rsidP="002E39AF">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7B4DD4A2" w14:textId="77777777" w:rsidR="00291298" w:rsidRPr="003933C2" w:rsidRDefault="00291298"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5195F002" w14:textId="3C94F73A" w:rsidR="008605D8" w:rsidRPr="003933C2" w:rsidRDefault="001107DA" w:rsidP="00A42C6F">
      <w:pPr>
        <w:widowControl w:val="0"/>
        <w:suppressAutoHyphens/>
        <w:autoSpaceDE w:val="0"/>
        <w:autoSpaceDN w:val="0"/>
        <w:spacing w:line="276" w:lineRule="auto"/>
        <w:ind w:firstLine="720"/>
        <w:jc w:val="both"/>
        <w:rPr>
          <w:rFonts w:ascii="Times New Roman" w:eastAsia="Times New Roman" w:hAnsi="Times New Roman" w:cs="Times New Roman"/>
          <w:b/>
          <w:bCs/>
          <w:iCs/>
          <w:sz w:val="24"/>
          <w:szCs w:val="24"/>
          <w:u w:val="single"/>
        </w:rPr>
      </w:pPr>
      <w:r w:rsidRPr="003933C2">
        <w:rPr>
          <w:rFonts w:ascii="Times New Roman" w:eastAsia="Times New Roman" w:hAnsi="Times New Roman" w:cs="Times New Roman"/>
          <w:bCs/>
          <w:sz w:val="24"/>
          <w:szCs w:val="24"/>
        </w:rPr>
        <w:t xml:space="preserve">Кабинет «Общепрофессиональных дисциплин и МДК», оснащенный в соответствии с приложением 3 </w:t>
      </w:r>
      <w:r w:rsidR="00F4790B">
        <w:rPr>
          <w:rFonts w:ascii="Times New Roman" w:eastAsia="Times New Roman" w:hAnsi="Times New Roman" w:cs="Times New Roman"/>
          <w:bCs/>
          <w:sz w:val="24"/>
          <w:szCs w:val="24"/>
        </w:rPr>
        <w:t>ПОП</w:t>
      </w:r>
      <w:r w:rsidRPr="003933C2">
        <w:rPr>
          <w:rFonts w:ascii="Times New Roman" w:eastAsia="Times New Roman" w:hAnsi="Times New Roman" w:cs="Times New Roman"/>
          <w:bCs/>
          <w:sz w:val="24"/>
          <w:szCs w:val="24"/>
        </w:rPr>
        <w:t>.</w:t>
      </w:r>
      <w:r w:rsidR="008605D8" w:rsidRPr="003933C2">
        <w:rPr>
          <w:rFonts w:ascii="Times New Roman" w:eastAsia="Times New Roman" w:hAnsi="Times New Roman" w:cs="Times New Roman"/>
          <w:bCs/>
          <w:sz w:val="24"/>
          <w:szCs w:val="24"/>
        </w:rPr>
        <w:t>»</w:t>
      </w:r>
    </w:p>
    <w:p w14:paraId="6F30E785" w14:textId="77777777" w:rsidR="00291298" w:rsidRPr="003933C2" w:rsidRDefault="00291298"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62B2DB34" w14:textId="77777777" w:rsidR="008605D8" w:rsidRPr="003933C2" w:rsidRDefault="008605D8" w:rsidP="00A42C6F">
      <w:pPr>
        <w:widowControl w:val="0"/>
        <w:suppressAutoHyphens/>
        <w:autoSpaceDE w:val="0"/>
        <w:autoSpaceDN w:val="0"/>
        <w:spacing w:line="276" w:lineRule="auto"/>
        <w:ind w:firstLine="720"/>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A16982B" w14:textId="77777777" w:rsidR="00291298" w:rsidRPr="003933C2" w:rsidRDefault="00291298" w:rsidP="00A42C6F">
      <w:pPr>
        <w:spacing w:line="276" w:lineRule="auto"/>
        <w:jc w:val="both"/>
        <w:rPr>
          <w:rFonts w:ascii="Times New Roman" w:hAnsi="Times New Roman" w:cs="Times New Roman"/>
          <w:bCs/>
          <w:sz w:val="24"/>
          <w:szCs w:val="24"/>
        </w:rPr>
      </w:pPr>
    </w:p>
    <w:p w14:paraId="6FD879CB" w14:textId="77777777" w:rsidR="00291298" w:rsidRPr="003933C2" w:rsidRDefault="00291298"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3A122717" w14:textId="4237CF99" w:rsidR="00586C7D" w:rsidRPr="00586C7D" w:rsidRDefault="00586C7D" w:rsidP="00FC147F">
      <w:pPr>
        <w:widowControl w:val="0"/>
        <w:numPr>
          <w:ilvl w:val="0"/>
          <w:numId w:val="19"/>
        </w:numPr>
        <w:tabs>
          <w:tab w:val="left" w:pos="1134"/>
        </w:tabs>
        <w:autoSpaceDE w:val="0"/>
        <w:autoSpaceDN w:val="0"/>
        <w:spacing w:line="276" w:lineRule="auto"/>
        <w:ind w:left="0" w:firstLine="709"/>
        <w:contextualSpacing/>
        <w:jc w:val="both"/>
        <w:rPr>
          <w:rFonts w:ascii="Times New Roman" w:eastAsia="Times New Roman" w:hAnsi="Times New Roman" w:cs="Times New Roman"/>
          <w:sz w:val="24"/>
          <w:szCs w:val="24"/>
        </w:rPr>
      </w:pPr>
      <w:proofErr w:type="spellStart"/>
      <w:r w:rsidRPr="00586C7D">
        <w:rPr>
          <w:rFonts w:ascii="Times New Roman" w:eastAsia="Times New Roman" w:hAnsi="Times New Roman" w:cs="Times New Roman"/>
          <w:sz w:val="24"/>
          <w:szCs w:val="24"/>
        </w:rPr>
        <w:t>Бочарова</w:t>
      </w:r>
      <w:proofErr w:type="spellEnd"/>
      <w:r w:rsidRPr="00586C7D">
        <w:rPr>
          <w:rFonts w:ascii="Times New Roman" w:eastAsia="Times New Roman" w:hAnsi="Times New Roman" w:cs="Times New Roman"/>
          <w:sz w:val="24"/>
          <w:szCs w:val="24"/>
        </w:rPr>
        <w:t xml:space="preserve">, Т. И. Рекламный текст. Сборник упражнений / Т. И. </w:t>
      </w:r>
      <w:proofErr w:type="spellStart"/>
      <w:r w:rsidRPr="00586C7D">
        <w:rPr>
          <w:rFonts w:ascii="Times New Roman" w:eastAsia="Times New Roman" w:hAnsi="Times New Roman" w:cs="Times New Roman"/>
          <w:sz w:val="24"/>
          <w:szCs w:val="24"/>
        </w:rPr>
        <w:t>Бочарова</w:t>
      </w:r>
      <w:proofErr w:type="spellEnd"/>
      <w:r w:rsidRPr="00586C7D">
        <w:rPr>
          <w:rFonts w:ascii="Times New Roman" w:eastAsia="Times New Roman" w:hAnsi="Times New Roman" w:cs="Times New Roman"/>
          <w:sz w:val="24"/>
          <w:szCs w:val="24"/>
        </w:rPr>
        <w:t>. — 4-е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2023. — 88 с. — ISBN 978-5-507-47253-6.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118" w:history="1">
        <w:r w:rsidRPr="006214E5">
          <w:rPr>
            <w:rStyle w:val="af0"/>
            <w:rFonts w:ascii="Times New Roman" w:eastAsia="Times New Roman" w:hAnsi="Times New Roman" w:cs="Times New Roman"/>
            <w:sz w:val="24"/>
            <w:szCs w:val="24"/>
          </w:rPr>
          <w:t>https://e.lanbook.com/book/349973</w:t>
        </w:r>
      </w:hyperlink>
      <w:r>
        <w:rPr>
          <w:rFonts w:ascii="Times New Roman" w:eastAsia="Times New Roman" w:hAnsi="Times New Roman" w:cs="Times New Roman"/>
          <w:sz w:val="24"/>
          <w:szCs w:val="24"/>
        </w:rPr>
        <w:t xml:space="preserve"> </w:t>
      </w:r>
    </w:p>
    <w:p w14:paraId="65726F40" w14:textId="6EA24905" w:rsidR="00586C7D" w:rsidRPr="00586C7D" w:rsidRDefault="00586C7D" w:rsidP="00FC147F">
      <w:pPr>
        <w:widowControl w:val="0"/>
        <w:numPr>
          <w:ilvl w:val="0"/>
          <w:numId w:val="19"/>
        </w:numPr>
        <w:tabs>
          <w:tab w:val="left" w:pos="1134"/>
        </w:tabs>
        <w:autoSpaceDE w:val="0"/>
        <w:autoSpaceDN w:val="0"/>
        <w:spacing w:line="276" w:lineRule="auto"/>
        <w:ind w:left="0" w:firstLine="709"/>
        <w:contextualSpacing/>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Крайнов, Г. Н. Технология подготовки и реализации кампании по рекламе и связям с </w:t>
      </w:r>
      <w:proofErr w:type="gramStart"/>
      <w:r w:rsidRPr="00586C7D">
        <w:rPr>
          <w:rFonts w:ascii="Times New Roman" w:eastAsia="Times New Roman" w:hAnsi="Times New Roman" w:cs="Times New Roman"/>
          <w:sz w:val="24"/>
          <w:szCs w:val="24"/>
        </w:rPr>
        <w:t>общественностью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Г. Н. Крайнов. — 2-е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2023. — 372 с. — ISBN 978-5-507-45867-7.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119" w:history="1">
        <w:r w:rsidRPr="006214E5">
          <w:rPr>
            <w:rStyle w:val="af0"/>
            <w:rFonts w:ascii="Times New Roman" w:eastAsia="Times New Roman" w:hAnsi="Times New Roman" w:cs="Times New Roman"/>
            <w:sz w:val="24"/>
            <w:szCs w:val="24"/>
          </w:rPr>
          <w:t>https://e.lanbook.com/book/288947</w:t>
        </w:r>
      </w:hyperlink>
      <w:r>
        <w:rPr>
          <w:rFonts w:ascii="Times New Roman" w:eastAsia="Times New Roman" w:hAnsi="Times New Roman" w:cs="Times New Roman"/>
          <w:sz w:val="24"/>
          <w:szCs w:val="24"/>
        </w:rPr>
        <w:t xml:space="preserve"> </w:t>
      </w:r>
    </w:p>
    <w:p w14:paraId="7222D88B" w14:textId="49515930" w:rsidR="00586C7D" w:rsidRPr="00586C7D" w:rsidRDefault="00586C7D" w:rsidP="00FC147F">
      <w:pPr>
        <w:widowControl w:val="0"/>
        <w:numPr>
          <w:ilvl w:val="0"/>
          <w:numId w:val="19"/>
        </w:numPr>
        <w:tabs>
          <w:tab w:val="left" w:pos="1134"/>
        </w:tabs>
        <w:autoSpaceDE w:val="0"/>
        <w:autoSpaceDN w:val="0"/>
        <w:spacing w:line="276" w:lineRule="auto"/>
        <w:ind w:left="0" w:firstLine="709"/>
        <w:contextualSpacing/>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Душкина, М. Р. Психология рекламы и связей с общественностью в маркетинге: учебник для среднего профессионального образования / М. Р. Душкина. — Москва: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2024. — 259 с. — (Профессиональное образование). — ISBN 978-5-534-18710-6.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20" w:history="1">
        <w:r w:rsidRPr="006214E5">
          <w:rPr>
            <w:rStyle w:val="af0"/>
            <w:rFonts w:ascii="Times New Roman" w:eastAsia="Times New Roman" w:hAnsi="Times New Roman" w:cs="Times New Roman"/>
            <w:sz w:val="24"/>
            <w:szCs w:val="24"/>
          </w:rPr>
          <w:t>https://urait.ru/bcode/545416</w:t>
        </w:r>
      </w:hyperlink>
      <w:r>
        <w:rPr>
          <w:rFonts w:ascii="Times New Roman" w:eastAsia="Times New Roman" w:hAnsi="Times New Roman" w:cs="Times New Roman"/>
          <w:sz w:val="24"/>
          <w:szCs w:val="24"/>
        </w:rPr>
        <w:t xml:space="preserve"> </w:t>
      </w:r>
    </w:p>
    <w:p w14:paraId="3DDA34B9" w14:textId="011CF693" w:rsidR="00586C7D" w:rsidRPr="00586C7D" w:rsidRDefault="00586C7D" w:rsidP="00FC147F">
      <w:pPr>
        <w:widowControl w:val="0"/>
        <w:numPr>
          <w:ilvl w:val="0"/>
          <w:numId w:val="19"/>
        </w:numPr>
        <w:tabs>
          <w:tab w:val="left" w:pos="1134"/>
        </w:tabs>
        <w:autoSpaceDE w:val="0"/>
        <w:autoSpaceDN w:val="0"/>
        <w:spacing w:line="276" w:lineRule="auto"/>
        <w:ind w:left="0" w:firstLine="709"/>
        <w:contextualSpacing/>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Коноваленко, М. Ю. Психология </w:t>
      </w:r>
      <w:proofErr w:type="gramStart"/>
      <w:r w:rsidRPr="00586C7D">
        <w:rPr>
          <w:rFonts w:ascii="Times New Roman" w:eastAsia="Times New Roman" w:hAnsi="Times New Roman" w:cs="Times New Roman"/>
          <w:sz w:val="24"/>
          <w:szCs w:val="24"/>
        </w:rPr>
        <w:t>общения :</w:t>
      </w:r>
      <w:proofErr w:type="gramEnd"/>
      <w:r w:rsidRPr="00586C7D">
        <w:rPr>
          <w:rFonts w:ascii="Times New Roman" w:eastAsia="Times New Roman" w:hAnsi="Times New Roman" w:cs="Times New Roman"/>
          <w:sz w:val="24"/>
          <w:szCs w:val="24"/>
        </w:rPr>
        <w:t xml:space="preserve"> учебник и практикум для среднего профессионального образования / М. Ю. Коноваленко. — 2-е изд., </w:t>
      </w:r>
      <w:proofErr w:type="spellStart"/>
      <w:r w:rsidRPr="00586C7D">
        <w:rPr>
          <w:rFonts w:ascii="Times New Roman" w:eastAsia="Times New Roman" w:hAnsi="Times New Roman" w:cs="Times New Roman"/>
          <w:sz w:val="24"/>
          <w:szCs w:val="24"/>
        </w:rPr>
        <w:t>перераб</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476 с. — (Профессиональное образование). — ISBN 978-5-534-11060-9.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21" w:history="1">
        <w:r w:rsidRPr="006214E5">
          <w:rPr>
            <w:rStyle w:val="af0"/>
            <w:rFonts w:ascii="Times New Roman" w:eastAsia="Times New Roman" w:hAnsi="Times New Roman" w:cs="Times New Roman"/>
            <w:sz w:val="24"/>
            <w:szCs w:val="24"/>
          </w:rPr>
          <w:t>https://urait.ru/bcode/489897</w:t>
        </w:r>
      </w:hyperlink>
      <w:r>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w:t>
      </w:r>
    </w:p>
    <w:p w14:paraId="77256A28" w14:textId="5AA9825F" w:rsidR="00586C7D" w:rsidRPr="00586C7D" w:rsidRDefault="00586C7D" w:rsidP="00FC147F">
      <w:pPr>
        <w:widowControl w:val="0"/>
        <w:numPr>
          <w:ilvl w:val="0"/>
          <w:numId w:val="19"/>
        </w:numPr>
        <w:tabs>
          <w:tab w:val="left" w:pos="1134"/>
        </w:tabs>
        <w:autoSpaceDE w:val="0"/>
        <w:autoSpaceDN w:val="0"/>
        <w:spacing w:line="276" w:lineRule="auto"/>
        <w:ind w:left="0" w:firstLine="709"/>
        <w:contextualSpacing/>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Виноградова, С. М. Психология массовой </w:t>
      </w:r>
      <w:proofErr w:type="gramStart"/>
      <w:r w:rsidRPr="00586C7D">
        <w:rPr>
          <w:rFonts w:ascii="Times New Roman" w:eastAsia="Times New Roman" w:hAnsi="Times New Roman" w:cs="Times New Roman"/>
          <w:sz w:val="24"/>
          <w:szCs w:val="24"/>
        </w:rPr>
        <w:t>коммуникации :</w:t>
      </w:r>
      <w:proofErr w:type="gramEnd"/>
      <w:r w:rsidRPr="00586C7D">
        <w:rPr>
          <w:rFonts w:ascii="Times New Roman" w:eastAsia="Times New Roman" w:hAnsi="Times New Roman" w:cs="Times New Roman"/>
          <w:sz w:val="24"/>
          <w:szCs w:val="24"/>
        </w:rPr>
        <w:t xml:space="preserve"> учебник / С. М. Виноградова, Г. С. Мельник.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2023. — 443 с. — ISBN 978-5-</w:t>
      </w:r>
      <w:r w:rsidRPr="00586C7D">
        <w:rPr>
          <w:rFonts w:ascii="Times New Roman" w:eastAsia="Times New Roman" w:hAnsi="Times New Roman" w:cs="Times New Roman"/>
          <w:sz w:val="24"/>
          <w:szCs w:val="24"/>
        </w:rPr>
        <w:lastRenderedPageBreak/>
        <w:t xml:space="preserve">534-13985-3.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22" w:history="1">
        <w:r w:rsidRPr="006214E5">
          <w:rPr>
            <w:rStyle w:val="af0"/>
            <w:rFonts w:ascii="Times New Roman" w:eastAsia="Times New Roman" w:hAnsi="Times New Roman" w:cs="Times New Roman"/>
            <w:sz w:val="24"/>
            <w:szCs w:val="24"/>
          </w:rPr>
          <w:t>https://urait.ru/bcode/510894</w:t>
        </w:r>
      </w:hyperlink>
      <w:r>
        <w:rPr>
          <w:rFonts w:ascii="Times New Roman" w:eastAsia="Times New Roman" w:hAnsi="Times New Roman" w:cs="Times New Roman"/>
          <w:sz w:val="24"/>
          <w:szCs w:val="24"/>
        </w:rPr>
        <w:t xml:space="preserve"> </w:t>
      </w:r>
    </w:p>
    <w:p w14:paraId="24AA9341" w14:textId="089F0975" w:rsidR="008605D8" w:rsidRPr="003933C2" w:rsidRDefault="008605D8" w:rsidP="002E39AF">
      <w:pPr>
        <w:widowControl w:val="0"/>
        <w:tabs>
          <w:tab w:val="left" w:pos="993"/>
          <w:tab w:val="left" w:pos="1134"/>
        </w:tabs>
        <w:autoSpaceDE w:val="0"/>
        <w:autoSpaceDN w:val="0"/>
        <w:spacing w:line="276" w:lineRule="auto"/>
        <w:ind w:firstLine="709"/>
        <w:jc w:val="both"/>
        <w:rPr>
          <w:rFonts w:ascii="Times New Roman" w:eastAsia="Times New Roman" w:hAnsi="Times New Roman" w:cs="Times New Roman"/>
          <w:iCs/>
          <w:sz w:val="24"/>
          <w:szCs w:val="24"/>
        </w:rPr>
      </w:pPr>
      <w:r w:rsidRPr="003933C2">
        <w:rPr>
          <w:rFonts w:ascii="Times New Roman" w:eastAsia="Times New Roman" w:hAnsi="Times New Roman" w:cs="Times New Roman"/>
          <w:iCs/>
          <w:sz w:val="24"/>
          <w:szCs w:val="24"/>
        </w:rPr>
        <w:t>7.</w:t>
      </w:r>
      <w:r w:rsidRPr="003933C2">
        <w:rPr>
          <w:rFonts w:ascii="Times New Roman" w:eastAsia="Times New Roman" w:hAnsi="Times New Roman" w:cs="Times New Roman"/>
          <w:iCs/>
          <w:sz w:val="24"/>
          <w:szCs w:val="24"/>
        </w:rPr>
        <w:tab/>
        <w:t xml:space="preserve">Гуревич, П. С.  Социология и психология </w:t>
      </w:r>
      <w:proofErr w:type="gramStart"/>
      <w:r w:rsidRPr="003933C2">
        <w:rPr>
          <w:rFonts w:ascii="Times New Roman" w:eastAsia="Times New Roman" w:hAnsi="Times New Roman" w:cs="Times New Roman"/>
          <w:iCs/>
          <w:sz w:val="24"/>
          <w:szCs w:val="24"/>
        </w:rPr>
        <w:t>рекламы :</w:t>
      </w:r>
      <w:proofErr w:type="gramEnd"/>
      <w:r w:rsidRPr="003933C2">
        <w:rPr>
          <w:rFonts w:ascii="Times New Roman" w:eastAsia="Times New Roman" w:hAnsi="Times New Roman" w:cs="Times New Roman"/>
          <w:iCs/>
          <w:sz w:val="24"/>
          <w:szCs w:val="24"/>
        </w:rPr>
        <w:t xml:space="preserve"> учебное пособие  / П. С. Гуревич. — 2-е изд., </w:t>
      </w:r>
      <w:proofErr w:type="spellStart"/>
      <w:r w:rsidRPr="003933C2">
        <w:rPr>
          <w:rFonts w:ascii="Times New Roman" w:eastAsia="Times New Roman" w:hAnsi="Times New Roman" w:cs="Times New Roman"/>
          <w:iCs/>
          <w:sz w:val="24"/>
          <w:szCs w:val="24"/>
        </w:rPr>
        <w:t>испр</w:t>
      </w:r>
      <w:proofErr w:type="spellEnd"/>
      <w:r w:rsidRPr="003933C2">
        <w:rPr>
          <w:rFonts w:ascii="Times New Roman" w:eastAsia="Times New Roman" w:hAnsi="Times New Roman" w:cs="Times New Roman"/>
          <w:iCs/>
          <w:sz w:val="24"/>
          <w:szCs w:val="24"/>
        </w:rPr>
        <w:t xml:space="preserve">. и доп. — </w:t>
      </w:r>
      <w:proofErr w:type="gramStart"/>
      <w:r w:rsidRPr="003933C2">
        <w:rPr>
          <w:rFonts w:ascii="Times New Roman" w:eastAsia="Times New Roman" w:hAnsi="Times New Roman" w:cs="Times New Roman"/>
          <w:iCs/>
          <w:sz w:val="24"/>
          <w:szCs w:val="24"/>
        </w:rPr>
        <w:t>Москва :</w:t>
      </w:r>
      <w:proofErr w:type="gramEnd"/>
      <w:r w:rsidRPr="003933C2">
        <w:rPr>
          <w:rFonts w:ascii="Times New Roman" w:eastAsia="Times New Roman" w:hAnsi="Times New Roman" w:cs="Times New Roman"/>
          <w:iCs/>
          <w:sz w:val="24"/>
          <w:szCs w:val="24"/>
        </w:rPr>
        <w:t xml:space="preserve"> Издательство </w:t>
      </w:r>
      <w:proofErr w:type="spellStart"/>
      <w:r w:rsidRPr="003933C2">
        <w:rPr>
          <w:rFonts w:ascii="Times New Roman" w:eastAsia="Times New Roman" w:hAnsi="Times New Roman" w:cs="Times New Roman"/>
          <w:iCs/>
          <w:sz w:val="24"/>
          <w:szCs w:val="24"/>
        </w:rPr>
        <w:t>Юрайт</w:t>
      </w:r>
      <w:proofErr w:type="spellEnd"/>
      <w:r w:rsidRPr="003933C2">
        <w:rPr>
          <w:rFonts w:ascii="Times New Roman" w:eastAsia="Times New Roman" w:hAnsi="Times New Roman" w:cs="Times New Roman"/>
          <w:iCs/>
          <w:sz w:val="24"/>
          <w:szCs w:val="24"/>
        </w:rPr>
        <w:t xml:space="preserve">, 2024. — 559 с. — ISBN 978-5-534-18364-1. — </w:t>
      </w:r>
      <w:proofErr w:type="gramStart"/>
      <w:r w:rsidRPr="003933C2">
        <w:rPr>
          <w:rFonts w:ascii="Times New Roman" w:eastAsia="Times New Roman" w:hAnsi="Times New Roman" w:cs="Times New Roman"/>
          <w:iCs/>
          <w:sz w:val="24"/>
          <w:szCs w:val="24"/>
        </w:rPr>
        <w:t>Текст :</w:t>
      </w:r>
      <w:proofErr w:type="gramEnd"/>
      <w:r w:rsidRPr="003933C2">
        <w:rPr>
          <w:rFonts w:ascii="Times New Roman" w:eastAsia="Times New Roman" w:hAnsi="Times New Roman" w:cs="Times New Roman"/>
          <w:iCs/>
          <w:sz w:val="24"/>
          <w:szCs w:val="24"/>
        </w:rPr>
        <w:t xml:space="preserve"> электронный // Образовательная платформа </w:t>
      </w:r>
      <w:proofErr w:type="spellStart"/>
      <w:r w:rsidRPr="003933C2">
        <w:rPr>
          <w:rFonts w:ascii="Times New Roman" w:eastAsia="Times New Roman" w:hAnsi="Times New Roman" w:cs="Times New Roman"/>
          <w:iCs/>
          <w:sz w:val="24"/>
          <w:szCs w:val="24"/>
        </w:rPr>
        <w:t>Юрайт</w:t>
      </w:r>
      <w:proofErr w:type="spellEnd"/>
      <w:r w:rsidRPr="003933C2">
        <w:rPr>
          <w:rFonts w:ascii="Times New Roman" w:eastAsia="Times New Roman" w:hAnsi="Times New Roman" w:cs="Times New Roman"/>
          <w:iCs/>
          <w:sz w:val="24"/>
          <w:szCs w:val="24"/>
        </w:rPr>
        <w:t xml:space="preserve"> [сайт]. — URL: </w:t>
      </w:r>
      <w:hyperlink r:id="rId123" w:history="1">
        <w:r w:rsidR="00586C7D" w:rsidRPr="006214E5">
          <w:rPr>
            <w:rStyle w:val="af0"/>
            <w:rFonts w:ascii="Times New Roman" w:eastAsia="Times New Roman" w:hAnsi="Times New Roman" w:cs="Times New Roman"/>
            <w:iCs/>
            <w:sz w:val="24"/>
            <w:szCs w:val="24"/>
          </w:rPr>
          <w:t>https://urait.ru/bcode/534862</w:t>
        </w:r>
      </w:hyperlink>
      <w:r w:rsidR="00586C7D">
        <w:rPr>
          <w:rFonts w:ascii="Times New Roman" w:eastAsia="Times New Roman" w:hAnsi="Times New Roman" w:cs="Times New Roman"/>
          <w:iCs/>
          <w:sz w:val="24"/>
          <w:szCs w:val="24"/>
        </w:rPr>
        <w:t xml:space="preserve"> </w:t>
      </w:r>
    </w:p>
    <w:p w14:paraId="1619172B" w14:textId="77777777" w:rsidR="008605D8" w:rsidRPr="003933C2" w:rsidRDefault="008605D8" w:rsidP="002E39AF">
      <w:pPr>
        <w:tabs>
          <w:tab w:val="left" w:pos="1134"/>
        </w:tabs>
        <w:suppressAutoHyphens/>
        <w:spacing w:line="276" w:lineRule="auto"/>
        <w:ind w:firstLine="709"/>
        <w:contextualSpacing/>
        <w:jc w:val="both"/>
        <w:rPr>
          <w:rFonts w:ascii="Times New Roman" w:eastAsia="Times New Roman" w:hAnsi="Times New Roman" w:cs="Times New Roman"/>
          <w:sz w:val="24"/>
          <w:szCs w:val="24"/>
        </w:rPr>
      </w:pPr>
    </w:p>
    <w:p w14:paraId="266BF5DF" w14:textId="68D6DE3F" w:rsidR="00291298" w:rsidRPr="003933C2" w:rsidRDefault="00291298" w:rsidP="00A42C6F">
      <w:pPr>
        <w:suppressAutoHyphens/>
        <w:spacing w:line="276" w:lineRule="auto"/>
        <w:ind w:firstLine="709"/>
        <w:contextualSpacing/>
        <w:jc w:val="both"/>
        <w:rPr>
          <w:rFonts w:ascii="Times New Roman" w:hAnsi="Times New Roman" w:cs="Times New Roman"/>
          <w:bCs/>
          <w:i/>
          <w:sz w:val="24"/>
          <w:szCs w:val="24"/>
        </w:rPr>
      </w:pPr>
      <w:r w:rsidRPr="003933C2">
        <w:rPr>
          <w:rFonts w:ascii="Times New Roman" w:hAnsi="Times New Roman" w:cs="Times New Roman"/>
          <w:b/>
          <w:bCs/>
          <w:sz w:val="24"/>
          <w:szCs w:val="24"/>
        </w:rPr>
        <w:t xml:space="preserve">3.2.2. Дополнительные источники </w:t>
      </w:r>
    </w:p>
    <w:p w14:paraId="075650E6" w14:textId="0AFDB832" w:rsidR="008605D8" w:rsidRPr="003933C2" w:rsidRDefault="008605D8" w:rsidP="00FC147F">
      <w:pPr>
        <w:pStyle w:val="a4"/>
        <w:widowControl w:val="0"/>
        <w:numPr>
          <w:ilvl w:val="1"/>
          <w:numId w:val="19"/>
        </w:numPr>
        <w:autoSpaceDE w:val="0"/>
        <w:autoSpaceDN w:val="0"/>
        <w:spacing w:line="276" w:lineRule="auto"/>
        <w:ind w:left="0" w:firstLine="709"/>
        <w:jc w:val="both"/>
        <w:rPr>
          <w:rFonts w:ascii="Times New Roman" w:hAnsi="Times New Roman" w:cs="Times New Roman"/>
          <w:sz w:val="24"/>
          <w:szCs w:val="24"/>
        </w:rPr>
      </w:pPr>
      <w:r w:rsidRPr="003933C2">
        <w:rPr>
          <w:rFonts w:ascii="Times New Roman" w:hAnsi="Times New Roman" w:cs="Times New Roman"/>
          <w:sz w:val="24"/>
          <w:szCs w:val="24"/>
        </w:rPr>
        <w:t xml:space="preserve">Измайлова, М.А. Психология рекламной деятельности / М.А. Измайлова. -учебник; 3-е изд. - М.: ИТК "Дашков и К", </w:t>
      </w:r>
      <w:proofErr w:type="gramStart"/>
      <w:r w:rsidRPr="003933C2">
        <w:rPr>
          <w:rFonts w:ascii="Times New Roman" w:hAnsi="Times New Roman" w:cs="Times New Roman"/>
          <w:sz w:val="24"/>
          <w:szCs w:val="24"/>
        </w:rPr>
        <w:t>2011 .</w:t>
      </w:r>
      <w:proofErr w:type="gramEnd"/>
      <w:r w:rsidRPr="003933C2">
        <w:rPr>
          <w:rFonts w:ascii="Times New Roman" w:hAnsi="Times New Roman" w:cs="Times New Roman"/>
          <w:sz w:val="24"/>
          <w:szCs w:val="24"/>
        </w:rPr>
        <w:t xml:space="preserve">- 443 .ЭБС </w:t>
      </w:r>
      <w:hyperlink r:id="rId124" w:history="1">
        <w:r w:rsidR="00586C7D" w:rsidRPr="006214E5">
          <w:rPr>
            <w:rStyle w:val="af0"/>
            <w:rFonts w:ascii="Times New Roman" w:hAnsi="Times New Roman" w:cs="Times New Roman"/>
            <w:sz w:val="24"/>
            <w:szCs w:val="24"/>
          </w:rPr>
          <w:t>http://rucont.ru</w:t>
        </w:r>
      </w:hyperlink>
      <w:r w:rsidR="00586C7D">
        <w:rPr>
          <w:rFonts w:ascii="Times New Roman" w:hAnsi="Times New Roman" w:cs="Times New Roman"/>
          <w:sz w:val="24"/>
          <w:szCs w:val="24"/>
        </w:rPr>
        <w:t xml:space="preserve"> </w:t>
      </w:r>
    </w:p>
    <w:p w14:paraId="156A3869" w14:textId="6795F047" w:rsidR="008605D8" w:rsidRPr="003933C2" w:rsidRDefault="008605D8" w:rsidP="00FC147F">
      <w:pPr>
        <w:pStyle w:val="a4"/>
        <w:widowControl w:val="0"/>
        <w:numPr>
          <w:ilvl w:val="1"/>
          <w:numId w:val="19"/>
        </w:numPr>
        <w:autoSpaceDE w:val="0"/>
        <w:autoSpaceDN w:val="0"/>
        <w:spacing w:line="276" w:lineRule="auto"/>
        <w:ind w:left="0" w:firstLine="709"/>
        <w:jc w:val="both"/>
        <w:rPr>
          <w:rFonts w:ascii="Times New Roman" w:hAnsi="Times New Roman" w:cs="Times New Roman"/>
          <w:sz w:val="24"/>
          <w:szCs w:val="24"/>
        </w:rPr>
      </w:pPr>
      <w:r w:rsidRPr="003933C2">
        <w:rPr>
          <w:rFonts w:ascii="Times New Roman" w:hAnsi="Times New Roman" w:cs="Times New Roman"/>
          <w:sz w:val="24"/>
          <w:szCs w:val="24"/>
        </w:rPr>
        <w:t xml:space="preserve">Синяева И. М. Маслова В. М. </w:t>
      </w:r>
      <w:proofErr w:type="spellStart"/>
      <w:r w:rsidRPr="003933C2">
        <w:rPr>
          <w:rFonts w:ascii="Times New Roman" w:hAnsi="Times New Roman" w:cs="Times New Roman"/>
          <w:sz w:val="24"/>
          <w:szCs w:val="24"/>
        </w:rPr>
        <w:t>Романенкова</w:t>
      </w:r>
      <w:proofErr w:type="spellEnd"/>
      <w:r w:rsidRPr="003933C2">
        <w:rPr>
          <w:rFonts w:ascii="Times New Roman" w:hAnsi="Times New Roman" w:cs="Times New Roman"/>
          <w:sz w:val="24"/>
          <w:szCs w:val="24"/>
        </w:rPr>
        <w:t xml:space="preserve"> О. Н. Синяев В. В. Маркетинг PR и рекламы. Учебник. Рекомендовано Учебно-методическим центром «Профессиональный учебник» / Под редакцией: Синяева И. М. -М.: </w:t>
      </w:r>
      <w:proofErr w:type="spellStart"/>
      <w:r w:rsidRPr="003933C2">
        <w:rPr>
          <w:rFonts w:ascii="Times New Roman" w:hAnsi="Times New Roman" w:cs="Times New Roman"/>
          <w:sz w:val="24"/>
          <w:szCs w:val="24"/>
        </w:rPr>
        <w:t>Юнити</w:t>
      </w:r>
      <w:proofErr w:type="spellEnd"/>
      <w:r w:rsidRPr="003933C2">
        <w:rPr>
          <w:rFonts w:ascii="Times New Roman" w:hAnsi="Times New Roman" w:cs="Times New Roman"/>
          <w:sz w:val="24"/>
          <w:szCs w:val="24"/>
        </w:rPr>
        <w:t xml:space="preserve">-Дана, 2012. - 496 с. ЭБС </w:t>
      </w:r>
      <w:hyperlink r:id="rId125" w:history="1">
        <w:r w:rsidR="00586C7D" w:rsidRPr="006214E5">
          <w:rPr>
            <w:rStyle w:val="af0"/>
            <w:rFonts w:ascii="Times New Roman" w:hAnsi="Times New Roman" w:cs="Times New Roman"/>
            <w:sz w:val="24"/>
            <w:szCs w:val="24"/>
          </w:rPr>
          <w:t>http://www.biblioclub.ru//30</w:t>
        </w:r>
      </w:hyperlink>
      <w:r w:rsidR="00586C7D">
        <w:rPr>
          <w:rFonts w:ascii="Times New Roman" w:hAnsi="Times New Roman" w:cs="Times New Roman"/>
          <w:sz w:val="24"/>
          <w:szCs w:val="24"/>
        </w:rPr>
        <w:t xml:space="preserve"> </w:t>
      </w:r>
    </w:p>
    <w:p w14:paraId="2702D81B" w14:textId="77777777" w:rsidR="008605D8" w:rsidRPr="003933C2" w:rsidRDefault="008605D8" w:rsidP="00FC147F">
      <w:pPr>
        <w:pStyle w:val="a4"/>
        <w:widowControl w:val="0"/>
        <w:numPr>
          <w:ilvl w:val="0"/>
          <w:numId w:val="19"/>
        </w:numPr>
        <w:autoSpaceDE w:val="0"/>
        <w:autoSpaceDN w:val="0"/>
        <w:spacing w:line="276" w:lineRule="auto"/>
        <w:ind w:left="0" w:firstLine="709"/>
        <w:jc w:val="both"/>
        <w:rPr>
          <w:rFonts w:ascii="Times New Roman" w:hAnsi="Times New Roman" w:cs="Times New Roman"/>
          <w:sz w:val="24"/>
          <w:szCs w:val="24"/>
        </w:rPr>
      </w:pPr>
      <w:proofErr w:type="spellStart"/>
      <w:r w:rsidRPr="003933C2">
        <w:rPr>
          <w:rFonts w:ascii="Times New Roman" w:hAnsi="Times New Roman" w:cs="Times New Roman"/>
          <w:sz w:val="24"/>
          <w:szCs w:val="24"/>
        </w:rPr>
        <w:t>Чумиков</w:t>
      </w:r>
      <w:proofErr w:type="spellEnd"/>
      <w:r w:rsidRPr="003933C2">
        <w:rPr>
          <w:rFonts w:ascii="Times New Roman" w:hAnsi="Times New Roman" w:cs="Times New Roman"/>
          <w:sz w:val="24"/>
          <w:szCs w:val="24"/>
        </w:rPr>
        <w:t xml:space="preserve"> А. </w:t>
      </w:r>
      <w:proofErr w:type="gramStart"/>
      <w:r w:rsidRPr="003933C2">
        <w:rPr>
          <w:rFonts w:ascii="Times New Roman" w:hAnsi="Times New Roman" w:cs="Times New Roman"/>
          <w:sz w:val="24"/>
          <w:szCs w:val="24"/>
        </w:rPr>
        <w:t>Н .</w:t>
      </w:r>
      <w:proofErr w:type="gramEnd"/>
      <w:r w:rsidRPr="003933C2">
        <w:rPr>
          <w:rFonts w:ascii="Times New Roman" w:hAnsi="Times New Roman" w:cs="Times New Roman"/>
          <w:sz w:val="24"/>
          <w:szCs w:val="24"/>
        </w:rPr>
        <w:t xml:space="preserve"> Реклама и связи с общественностью: Имидж, репутация, бренд. Учебное пособие. Допущено УМО вузов РФ по образованию в области международных отношений в качестве учебного пособия для студентов высших учебных </w:t>
      </w:r>
      <w:proofErr w:type="gramStart"/>
      <w:r w:rsidRPr="003933C2">
        <w:rPr>
          <w:rFonts w:ascii="Times New Roman" w:hAnsi="Times New Roman" w:cs="Times New Roman"/>
          <w:sz w:val="24"/>
          <w:szCs w:val="24"/>
        </w:rPr>
        <w:t>заведений .</w:t>
      </w:r>
      <w:proofErr w:type="gramEnd"/>
      <w:r w:rsidRPr="003933C2">
        <w:rPr>
          <w:rFonts w:ascii="Times New Roman" w:hAnsi="Times New Roman" w:cs="Times New Roman"/>
          <w:sz w:val="24"/>
          <w:szCs w:val="24"/>
        </w:rPr>
        <w:t xml:space="preserve"> - М.: Аспект Пресс, 2012. - 160 с. ЭБС </w:t>
      </w:r>
      <w:hyperlink r:id="rId126" w:history="1">
        <w:r w:rsidRPr="003933C2">
          <w:rPr>
            <w:rStyle w:val="af0"/>
            <w:rFonts w:ascii="Times New Roman" w:hAnsi="Times New Roman" w:cs="Times New Roman"/>
            <w:sz w:val="24"/>
            <w:szCs w:val="24"/>
          </w:rPr>
          <w:t>http://www.biblioclub.ru//</w:t>
        </w:r>
      </w:hyperlink>
    </w:p>
    <w:p w14:paraId="09C8E9D4" w14:textId="77777777" w:rsidR="00291298" w:rsidRPr="003933C2" w:rsidRDefault="00291298" w:rsidP="00A42C6F">
      <w:pPr>
        <w:pStyle w:val="1f"/>
        <w:jc w:val="both"/>
        <w:rPr>
          <w:rFonts w:ascii="Times New Roman" w:hAnsi="Times New Roman"/>
        </w:rPr>
      </w:pPr>
    </w:p>
    <w:p w14:paraId="7BBF30AB" w14:textId="77777777" w:rsidR="00291298" w:rsidRPr="003933C2" w:rsidRDefault="00291298" w:rsidP="002E39AF">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3113"/>
        <w:gridCol w:w="2686"/>
      </w:tblGrid>
      <w:tr w:rsidR="00291298" w:rsidRPr="003933C2" w14:paraId="486026AE" w14:textId="77777777" w:rsidTr="002E39AF">
        <w:trPr>
          <w:trHeight w:val="519"/>
        </w:trPr>
        <w:tc>
          <w:tcPr>
            <w:tcW w:w="1943" w:type="pct"/>
            <w:vAlign w:val="center"/>
          </w:tcPr>
          <w:p w14:paraId="70BB1B56" w14:textId="77777777" w:rsidR="00291298" w:rsidRPr="003933C2" w:rsidRDefault="00291298" w:rsidP="002E39A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1641" w:type="pct"/>
            <w:vAlign w:val="center"/>
          </w:tcPr>
          <w:p w14:paraId="55149EF6" w14:textId="77777777" w:rsidR="00291298" w:rsidRPr="003933C2" w:rsidRDefault="00291298" w:rsidP="002E39AF">
            <w:pPr>
              <w:suppressAutoHyphens/>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416" w:type="pct"/>
            <w:vAlign w:val="center"/>
          </w:tcPr>
          <w:p w14:paraId="132332CA" w14:textId="77777777" w:rsidR="00291298" w:rsidRPr="003933C2" w:rsidRDefault="00291298" w:rsidP="002E39AF">
            <w:pPr>
              <w:suppressAutoHyphens/>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37689E" w:rsidRPr="003933C2" w14:paraId="3D148DAB" w14:textId="77777777" w:rsidTr="002E39AF">
        <w:trPr>
          <w:trHeight w:val="2571"/>
        </w:trPr>
        <w:tc>
          <w:tcPr>
            <w:tcW w:w="1943" w:type="pct"/>
          </w:tcPr>
          <w:p w14:paraId="2BB8BD00" w14:textId="77777777" w:rsidR="0037689E" w:rsidRPr="003933C2" w:rsidRDefault="0037689E" w:rsidP="002E39A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0DBB28C7" w14:textId="77777777" w:rsidR="0037689E" w:rsidRPr="003933C2" w:rsidRDefault="0037689E" w:rsidP="002E39A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технологии воздействия на общественное мнение</w:t>
            </w:r>
          </w:p>
          <w:p w14:paraId="601823A5" w14:textId="77777777" w:rsidR="0037689E" w:rsidRPr="003933C2" w:rsidRDefault="0037689E" w:rsidP="002E39A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основы психологического воздействия рекламы на потребителя</w:t>
            </w:r>
          </w:p>
          <w:p w14:paraId="12B46089" w14:textId="6A2084E1" w:rsidR="0037689E" w:rsidRPr="003933C2" w:rsidRDefault="0037689E" w:rsidP="002E39AF">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основы психологии проектного менеджмента</w:t>
            </w:r>
          </w:p>
        </w:tc>
        <w:tc>
          <w:tcPr>
            <w:tcW w:w="1641" w:type="pct"/>
          </w:tcPr>
          <w:p w14:paraId="1E1938AD" w14:textId="5B0F7E32" w:rsidR="0037689E" w:rsidRPr="003933C2" w:rsidRDefault="0037689E" w:rsidP="002E39AF">
            <w:pPr>
              <w:suppressAutoHyphens/>
              <w:contextualSpacing/>
              <w:jc w:val="both"/>
              <w:rPr>
                <w:rFonts w:ascii="Times New Roman" w:hAnsi="Times New Roman" w:cs="Times New Roman"/>
                <w:sz w:val="24"/>
                <w:szCs w:val="24"/>
              </w:rPr>
            </w:pPr>
            <w:r w:rsidRPr="003933C2">
              <w:rPr>
                <w:rFonts w:ascii="Times New Roman" w:hAnsi="Times New Roman" w:cs="Times New Roman"/>
                <w:bCs/>
                <w:sz w:val="24"/>
                <w:szCs w:val="24"/>
              </w:rPr>
              <w:t>Демонстрирует знание теоретического материала по учебной дисциплине</w:t>
            </w:r>
          </w:p>
        </w:tc>
        <w:tc>
          <w:tcPr>
            <w:tcW w:w="1416" w:type="pct"/>
          </w:tcPr>
          <w:p w14:paraId="489FFF5E" w14:textId="78278514" w:rsidR="0037689E" w:rsidRPr="003933C2" w:rsidRDefault="0037689E" w:rsidP="002E39AF">
            <w:pPr>
              <w:suppressAutoHyphens/>
              <w:jc w:val="both"/>
              <w:rPr>
                <w:rFonts w:ascii="Times New Roman" w:hAnsi="Times New Roman" w:cs="Times New Roman"/>
                <w:i/>
                <w:sz w:val="24"/>
                <w:szCs w:val="24"/>
              </w:rPr>
            </w:pPr>
            <w:r w:rsidRPr="003933C2">
              <w:rPr>
                <w:rFonts w:ascii="Times New Roman" w:hAnsi="Times New Roman" w:cs="Times New Roman"/>
                <w:sz w:val="24"/>
                <w:szCs w:val="24"/>
              </w:rPr>
              <w:t>наблюдение и оценка при выполнении устной и письменной работы, дифференцированный зачёт; наблюдение и оценка при выполнении практической работы</w:t>
            </w:r>
          </w:p>
        </w:tc>
      </w:tr>
      <w:tr w:rsidR="0037689E" w:rsidRPr="003933C2" w14:paraId="2A04BD5B" w14:textId="77777777" w:rsidTr="002E39AF">
        <w:trPr>
          <w:trHeight w:val="876"/>
        </w:trPr>
        <w:tc>
          <w:tcPr>
            <w:tcW w:w="1943" w:type="pct"/>
          </w:tcPr>
          <w:p w14:paraId="588BAEC3" w14:textId="77777777" w:rsidR="0037689E" w:rsidRPr="003933C2" w:rsidRDefault="0037689E" w:rsidP="002E39AF">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Умеет: </w:t>
            </w:r>
          </w:p>
          <w:p w14:paraId="09F2305E" w14:textId="77777777" w:rsidR="0037689E" w:rsidRPr="003933C2" w:rsidRDefault="0037689E" w:rsidP="002E39A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выявлять различные аспекты рекламного воздействия</w:t>
            </w:r>
          </w:p>
          <w:p w14:paraId="2B364610" w14:textId="77777777" w:rsidR="0037689E" w:rsidRPr="003933C2" w:rsidRDefault="0037689E" w:rsidP="002E39A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владеть технологиями психологического воздействия рекламы на потребителя</w:t>
            </w:r>
          </w:p>
          <w:p w14:paraId="1CFBE2BE" w14:textId="30BF7DD3" w:rsidR="0037689E" w:rsidRPr="003933C2" w:rsidRDefault="0037689E" w:rsidP="002E39AF">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 xml:space="preserve">владеть основами организации рекламных кампаний </w:t>
            </w:r>
          </w:p>
        </w:tc>
        <w:tc>
          <w:tcPr>
            <w:tcW w:w="1641" w:type="pct"/>
          </w:tcPr>
          <w:p w14:paraId="3D88C355" w14:textId="3D4AC2FF" w:rsidR="0037689E" w:rsidRPr="003933C2" w:rsidRDefault="0037689E" w:rsidP="002E39AF">
            <w:pPr>
              <w:jc w:val="both"/>
              <w:rPr>
                <w:rFonts w:ascii="Times New Roman" w:hAnsi="Times New Roman" w:cs="Times New Roman"/>
                <w:sz w:val="24"/>
                <w:szCs w:val="24"/>
              </w:rPr>
            </w:pPr>
            <w:r w:rsidRPr="003933C2">
              <w:rPr>
                <w:rFonts w:ascii="Times New Roman" w:hAnsi="Times New Roman" w:cs="Times New Roman"/>
                <w:bCs/>
                <w:iCs/>
                <w:sz w:val="24"/>
                <w:szCs w:val="24"/>
              </w:rPr>
              <w:t>Демонстрирует умение применять полученные знания и умения в профессиональной деятельности</w:t>
            </w:r>
          </w:p>
        </w:tc>
        <w:tc>
          <w:tcPr>
            <w:tcW w:w="1416" w:type="pct"/>
          </w:tcPr>
          <w:p w14:paraId="49A3BFDF" w14:textId="1F29454E" w:rsidR="0037689E" w:rsidRPr="003933C2" w:rsidRDefault="0037689E" w:rsidP="002E39AF">
            <w:pPr>
              <w:suppressAutoHyphens/>
              <w:jc w:val="both"/>
              <w:rPr>
                <w:rFonts w:ascii="Times New Roman" w:hAnsi="Times New Roman" w:cs="Times New Roman"/>
                <w:sz w:val="24"/>
                <w:szCs w:val="24"/>
              </w:rPr>
            </w:pPr>
            <w:r w:rsidRPr="003933C2">
              <w:rPr>
                <w:rFonts w:ascii="Times New Roman" w:hAnsi="Times New Roman" w:cs="Times New Roman"/>
                <w:sz w:val="24"/>
                <w:szCs w:val="24"/>
              </w:rPr>
              <w:t>наблюдение и оценка при выполнении устной и письменной работы, дифференцированный зачёт; наблюдение и оценка при выполнении практической работы</w:t>
            </w:r>
          </w:p>
        </w:tc>
      </w:tr>
    </w:tbl>
    <w:p w14:paraId="003F7121" w14:textId="77777777" w:rsidR="002E39AF" w:rsidRDefault="002E39AF" w:rsidP="00A42C6F">
      <w:pPr>
        <w:jc w:val="both"/>
        <w:rPr>
          <w:rFonts w:ascii="Times New Roman" w:eastAsia="Segoe UI" w:hAnsi="Times New Roman" w:cs="Times New Roman"/>
          <w:sz w:val="24"/>
          <w:szCs w:val="24"/>
          <w:lang w:eastAsia="x-none"/>
        </w:rPr>
      </w:pPr>
    </w:p>
    <w:p w14:paraId="666A8F17" w14:textId="77777777" w:rsidR="002E39AF" w:rsidRDefault="002E39AF">
      <w:pPr>
        <w:rPr>
          <w:rFonts w:ascii="Times New Roman" w:eastAsia="Segoe UI" w:hAnsi="Times New Roman" w:cs="Times New Roman"/>
          <w:sz w:val="24"/>
          <w:szCs w:val="24"/>
          <w:lang w:eastAsia="x-none"/>
        </w:rPr>
      </w:pPr>
      <w:r>
        <w:rPr>
          <w:rFonts w:ascii="Times New Roman" w:eastAsia="Segoe UI" w:hAnsi="Times New Roman" w:cs="Times New Roman"/>
          <w:sz w:val="24"/>
          <w:szCs w:val="24"/>
          <w:lang w:eastAsia="x-none"/>
        </w:rPr>
        <w:br w:type="page"/>
      </w:r>
    </w:p>
    <w:p w14:paraId="0FCD63A5" w14:textId="1CE3B384" w:rsidR="0037689E" w:rsidRPr="003933C2" w:rsidRDefault="0037689E" w:rsidP="002E39AF">
      <w:pPr>
        <w:jc w:val="right"/>
        <w:rPr>
          <w:rFonts w:ascii="Times New Roman" w:hAnsi="Times New Roman" w:cs="Times New Roman"/>
          <w:b/>
          <w:bCs/>
          <w:sz w:val="24"/>
          <w:szCs w:val="24"/>
        </w:rPr>
      </w:pPr>
      <w:r w:rsidRPr="003933C2">
        <w:rPr>
          <w:rFonts w:ascii="Times New Roman" w:hAnsi="Times New Roman" w:cs="Times New Roman"/>
          <w:b/>
          <w:bCs/>
          <w:sz w:val="24"/>
          <w:szCs w:val="24"/>
        </w:rPr>
        <w:lastRenderedPageBreak/>
        <w:t>Приложение 2.12</w:t>
      </w:r>
    </w:p>
    <w:p w14:paraId="557476D0" w14:textId="7A343D47" w:rsidR="0037689E" w:rsidRPr="003933C2" w:rsidRDefault="0037689E" w:rsidP="002E39AF">
      <w:pPr>
        <w:jc w:val="right"/>
        <w:rPr>
          <w:rFonts w:ascii="Times New Roman" w:hAnsi="Times New Roman" w:cs="Times New Roman"/>
          <w:b/>
          <w:bCs/>
          <w:sz w:val="24"/>
          <w:szCs w:val="24"/>
        </w:rPr>
      </w:pPr>
      <w:r w:rsidRPr="003933C2">
        <w:rPr>
          <w:rFonts w:ascii="Times New Roman" w:hAnsi="Times New Roman" w:cs="Times New Roman"/>
          <w:b/>
          <w:bCs/>
          <w:sz w:val="24"/>
          <w:szCs w:val="24"/>
        </w:rPr>
        <w:t xml:space="preserve">к </w:t>
      </w:r>
      <w:r w:rsidR="00F4790B">
        <w:rPr>
          <w:rFonts w:ascii="Times New Roman" w:hAnsi="Times New Roman" w:cs="Times New Roman"/>
          <w:b/>
          <w:bCs/>
          <w:sz w:val="24"/>
          <w:szCs w:val="24"/>
        </w:rPr>
        <w:t>ПОП</w:t>
      </w:r>
      <w:r w:rsidRPr="003933C2">
        <w:rPr>
          <w:rFonts w:ascii="Times New Roman" w:hAnsi="Times New Roman" w:cs="Times New Roman"/>
          <w:b/>
          <w:bCs/>
          <w:sz w:val="24"/>
          <w:szCs w:val="24"/>
        </w:rPr>
        <w:t xml:space="preserve"> по специальности</w:t>
      </w:r>
    </w:p>
    <w:p w14:paraId="6FFEDECA" w14:textId="77777777" w:rsidR="0037689E" w:rsidRPr="003933C2" w:rsidRDefault="0037689E" w:rsidP="002E39AF">
      <w:pPr>
        <w:jc w:val="right"/>
        <w:rPr>
          <w:rFonts w:ascii="Times New Roman" w:hAnsi="Times New Roman" w:cs="Times New Roman"/>
          <w:b/>
          <w:bCs/>
          <w:color w:val="0070C0"/>
          <w:sz w:val="24"/>
          <w:szCs w:val="24"/>
        </w:rPr>
      </w:pPr>
      <w:r w:rsidRPr="003933C2">
        <w:rPr>
          <w:rFonts w:ascii="Times New Roman" w:hAnsi="Times New Roman" w:cs="Times New Roman"/>
          <w:b/>
          <w:bCs/>
          <w:sz w:val="24"/>
          <w:szCs w:val="24"/>
        </w:rPr>
        <w:t>42.02.01 Реклама</w:t>
      </w:r>
    </w:p>
    <w:p w14:paraId="1FB5F002" w14:textId="77777777" w:rsidR="0037689E" w:rsidRPr="003933C2" w:rsidRDefault="0037689E" w:rsidP="002E39AF">
      <w:pPr>
        <w:jc w:val="right"/>
        <w:rPr>
          <w:rFonts w:ascii="Times New Roman" w:hAnsi="Times New Roman" w:cs="Times New Roman"/>
          <w:b/>
          <w:bCs/>
          <w:color w:val="0070C0"/>
          <w:sz w:val="24"/>
          <w:szCs w:val="24"/>
        </w:rPr>
      </w:pPr>
    </w:p>
    <w:p w14:paraId="21C543B0" w14:textId="77777777" w:rsidR="0037689E" w:rsidRPr="003933C2" w:rsidRDefault="0037689E" w:rsidP="002E39AF">
      <w:pPr>
        <w:jc w:val="center"/>
        <w:rPr>
          <w:rFonts w:ascii="Times New Roman" w:hAnsi="Times New Roman" w:cs="Times New Roman"/>
          <w:b/>
          <w:bCs/>
          <w:color w:val="0070C0"/>
          <w:sz w:val="24"/>
          <w:szCs w:val="24"/>
        </w:rPr>
      </w:pPr>
    </w:p>
    <w:p w14:paraId="27C26AF1" w14:textId="77777777" w:rsidR="0037689E" w:rsidRPr="003933C2" w:rsidRDefault="0037689E" w:rsidP="002E39AF">
      <w:pPr>
        <w:jc w:val="center"/>
        <w:rPr>
          <w:rFonts w:ascii="Times New Roman" w:hAnsi="Times New Roman" w:cs="Times New Roman"/>
          <w:b/>
          <w:bCs/>
          <w:color w:val="0070C0"/>
          <w:sz w:val="24"/>
          <w:szCs w:val="24"/>
        </w:rPr>
      </w:pPr>
    </w:p>
    <w:p w14:paraId="688D5546" w14:textId="77777777" w:rsidR="0037689E" w:rsidRPr="003933C2" w:rsidRDefault="0037689E" w:rsidP="002E39AF">
      <w:pPr>
        <w:jc w:val="center"/>
        <w:rPr>
          <w:rFonts w:ascii="Times New Roman" w:hAnsi="Times New Roman" w:cs="Times New Roman"/>
          <w:b/>
          <w:bCs/>
          <w:color w:val="0070C0"/>
          <w:sz w:val="24"/>
          <w:szCs w:val="24"/>
        </w:rPr>
      </w:pPr>
    </w:p>
    <w:p w14:paraId="110D4157" w14:textId="77777777" w:rsidR="0037689E" w:rsidRPr="003933C2" w:rsidRDefault="0037689E" w:rsidP="002E39AF">
      <w:pPr>
        <w:jc w:val="center"/>
        <w:rPr>
          <w:rFonts w:ascii="Times New Roman" w:hAnsi="Times New Roman" w:cs="Times New Roman"/>
          <w:b/>
          <w:bCs/>
          <w:color w:val="0070C0"/>
          <w:sz w:val="24"/>
          <w:szCs w:val="24"/>
        </w:rPr>
      </w:pPr>
    </w:p>
    <w:p w14:paraId="44905117" w14:textId="77777777" w:rsidR="0037689E" w:rsidRPr="003933C2" w:rsidRDefault="0037689E" w:rsidP="002E39AF">
      <w:pPr>
        <w:jc w:val="center"/>
        <w:rPr>
          <w:rFonts w:ascii="Times New Roman" w:hAnsi="Times New Roman" w:cs="Times New Roman"/>
          <w:b/>
          <w:bCs/>
          <w:color w:val="0070C0"/>
          <w:sz w:val="24"/>
          <w:szCs w:val="24"/>
        </w:rPr>
      </w:pPr>
    </w:p>
    <w:p w14:paraId="6F83B8D1" w14:textId="77777777" w:rsidR="0037689E" w:rsidRPr="003933C2" w:rsidRDefault="0037689E" w:rsidP="002E39AF">
      <w:pPr>
        <w:jc w:val="center"/>
        <w:rPr>
          <w:rFonts w:ascii="Times New Roman" w:hAnsi="Times New Roman" w:cs="Times New Roman"/>
          <w:b/>
          <w:bCs/>
          <w:color w:val="0070C0"/>
          <w:sz w:val="24"/>
          <w:szCs w:val="24"/>
        </w:rPr>
      </w:pPr>
    </w:p>
    <w:p w14:paraId="2B56257C" w14:textId="77777777" w:rsidR="0037689E" w:rsidRPr="003933C2" w:rsidRDefault="0037689E" w:rsidP="002E39AF">
      <w:pPr>
        <w:jc w:val="center"/>
        <w:rPr>
          <w:rFonts w:ascii="Times New Roman" w:hAnsi="Times New Roman" w:cs="Times New Roman"/>
          <w:b/>
          <w:bCs/>
          <w:color w:val="0070C0"/>
          <w:sz w:val="24"/>
          <w:szCs w:val="24"/>
        </w:rPr>
      </w:pPr>
    </w:p>
    <w:p w14:paraId="22E8CDC1" w14:textId="77777777" w:rsidR="0037689E" w:rsidRPr="003933C2" w:rsidRDefault="0037689E" w:rsidP="002E39AF">
      <w:pPr>
        <w:jc w:val="center"/>
        <w:rPr>
          <w:rFonts w:ascii="Times New Roman" w:hAnsi="Times New Roman" w:cs="Times New Roman"/>
          <w:b/>
          <w:bCs/>
          <w:color w:val="0070C0"/>
          <w:sz w:val="24"/>
          <w:szCs w:val="24"/>
        </w:rPr>
      </w:pPr>
    </w:p>
    <w:p w14:paraId="582A386F" w14:textId="77777777" w:rsidR="0037689E" w:rsidRPr="003933C2" w:rsidRDefault="0037689E" w:rsidP="002E39AF">
      <w:pPr>
        <w:jc w:val="center"/>
        <w:rPr>
          <w:rFonts w:ascii="Times New Roman" w:hAnsi="Times New Roman" w:cs="Times New Roman"/>
          <w:b/>
          <w:bCs/>
          <w:color w:val="0070C0"/>
          <w:sz w:val="24"/>
          <w:szCs w:val="24"/>
        </w:rPr>
      </w:pPr>
    </w:p>
    <w:p w14:paraId="66C3D390" w14:textId="77777777" w:rsidR="0037689E" w:rsidRPr="003933C2" w:rsidRDefault="0037689E" w:rsidP="002E39AF">
      <w:pPr>
        <w:jc w:val="center"/>
        <w:rPr>
          <w:rFonts w:ascii="Times New Roman" w:hAnsi="Times New Roman" w:cs="Times New Roman"/>
          <w:b/>
          <w:bCs/>
          <w:sz w:val="24"/>
          <w:szCs w:val="24"/>
        </w:rPr>
      </w:pPr>
      <w:r w:rsidRPr="003933C2">
        <w:rPr>
          <w:rFonts w:ascii="Times New Roman" w:hAnsi="Times New Roman" w:cs="Times New Roman"/>
          <w:b/>
          <w:bCs/>
          <w:sz w:val="24"/>
          <w:szCs w:val="24"/>
        </w:rPr>
        <w:t>Примерная рабочая программа дисциплины</w:t>
      </w:r>
    </w:p>
    <w:p w14:paraId="019821F8" w14:textId="77777777" w:rsidR="0037689E" w:rsidRPr="003933C2" w:rsidRDefault="0037689E" w:rsidP="002E39AF">
      <w:pPr>
        <w:jc w:val="center"/>
        <w:rPr>
          <w:rFonts w:ascii="Times New Roman" w:hAnsi="Times New Roman" w:cs="Times New Roman"/>
          <w:b/>
          <w:bCs/>
          <w:sz w:val="24"/>
          <w:szCs w:val="24"/>
        </w:rPr>
      </w:pPr>
    </w:p>
    <w:p w14:paraId="445BD4BA" w14:textId="756F29CF" w:rsidR="0037689E" w:rsidRPr="003933C2" w:rsidRDefault="0037689E" w:rsidP="002E39AF">
      <w:pPr>
        <w:jc w:val="center"/>
        <w:rPr>
          <w:rFonts w:ascii="Times New Roman" w:eastAsia="Times New Roman" w:hAnsi="Times New Roman" w:cs="Times New Roman"/>
          <w:b/>
          <w:sz w:val="24"/>
          <w:szCs w:val="24"/>
        </w:rPr>
      </w:pPr>
      <w:r w:rsidRPr="003933C2">
        <w:rPr>
          <w:rFonts w:ascii="Times New Roman" w:hAnsi="Times New Roman" w:cs="Times New Roman"/>
          <w:sz w:val="24"/>
          <w:szCs w:val="24"/>
        </w:rPr>
        <w:t>«</w:t>
      </w:r>
      <w:r w:rsidRPr="003933C2">
        <w:rPr>
          <w:rFonts w:ascii="Times New Roman" w:eastAsia="Times New Roman" w:hAnsi="Times New Roman" w:cs="Times New Roman"/>
          <w:b/>
          <w:sz w:val="24"/>
          <w:szCs w:val="24"/>
        </w:rPr>
        <w:t>ОП.06 РУССКИЙ ЯЗЫК И КУЛЬТУРА РЕЧИ»</w:t>
      </w:r>
    </w:p>
    <w:p w14:paraId="11FCAECD" w14:textId="77777777" w:rsidR="0037689E" w:rsidRPr="003933C2" w:rsidRDefault="0037689E" w:rsidP="002E39AF">
      <w:pPr>
        <w:jc w:val="center"/>
        <w:rPr>
          <w:rFonts w:ascii="Times New Roman" w:hAnsi="Times New Roman" w:cs="Times New Roman"/>
          <w:sz w:val="24"/>
          <w:szCs w:val="24"/>
        </w:rPr>
      </w:pPr>
    </w:p>
    <w:p w14:paraId="25CABB80" w14:textId="77777777" w:rsidR="0037689E" w:rsidRPr="003933C2" w:rsidRDefault="0037689E" w:rsidP="002E39AF">
      <w:pPr>
        <w:pStyle w:val="1"/>
      </w:pPr>
    </w:p>
    <w:p w14:paraId="6D87ECD9" w14:textId="77777777" w:rsidR="0037689E" w:rsidRPr="003933C2" w:rsidRDefault="0037689E" w:rsidP="002E39AF">
      <w:pPr>
        <w:pStyle w:val="1"/>
      </w:pPr>
    </w:p>
    <w:p w14:paraId="12962863" w14:textId="77777777" w:rsidR="0037689E" w:rsidRPr="003933C2" w:rsidRDefault="0037689E" w:rsidP="002E39AF">
      <w:pPr>
        <w:pStyle w:val="1"/>
      </w:pPr>
    </w:p>
    <w:p w14:paraId="259812A4" w14:textId="77777777" w:rsidR="0037689E" w:rsidRPr="003933C2" w:rsidRDefault="0037689E" w:rsidP="002E39AF">
      <w:pPr>
        <w:pStyle w:val="1"/>
      </w:pPr>
    </w:p>
    <w:p w14:paraId="560FEBA7" w14:textId="77777777" w:rsidR="0037689E" w:rsidRPr="003933C2" w:rsidRDefault="0037689E" w:rsidP="002E39AF">
      <w:pPr>
        <w:pStyle w:val="1"/>
      </w:pPr>
    </w:p>
    <w:p w14:paraId="3BD049D9" w14:textId="77777777" w:rsidR="0037689E" w:rsidRPr="003933C2" w:rsidRDefault="0037689E" w:rsidP="002E39AF">
      <w:pPr>
        <w:pStyle w:val="1"/>
      </w:pPr>
    </w:p>
    <w:p w14:paraId="40ADDE0D" w14:textId="77777777" w:rsidR="0037689E" w:rsidRPr="003933C2" w:rsidRDefault="0037689E" w:rsidP="002E39AF">
      <w:pPr>
        <w:pStyle w:val="1"/>
      </w:pPr>
    </w:p>
    <w:p w14:paraId="692C78DA" w14:textId="77777777" w:rsidR="0037689E" w:rsidRPr="003933C2" w:rsidRDefault="0037689E" w:rsidP="002E39AF">
      <w:pPr>
        <w:pStyle w:val="1"/>
      </w:pPr>
    </w:p>
    <w:p w14:paraId="6A25451E" w14:textId="77777777" w:rsidR="0037689E" w:rsidRPr="003933C2" w:rsidRDefault="0037689E" w:rsidP="002E39AF">
      <w:pPr>
        <w:pStyle w:val="1"/>
      </w:pPr>
    </w:p>
    <w:p w14:paraId="32D98EC1" w14:textId="77777777" w:rsidR="0037689E" w:rsidRPr="003933C2" w:rsidRDefault="0037689E" w:rsidP="002E39AF">
      <w:pPr>
        <w:pStyle w:val="1"/>
      </w:pPr>
    </w:p>
    <w:p w14:paraId="5F464972" w14:textId="77777777" w:rsidR="0037689E" w:rsidRPr="003933C2" w:rsidRDefault="0037689E" w:rsidP="002E39AF">
      <w:pPr>
        <w:pStyle w:val="1"/>
      </w:pPr>
    </w:p>
    <w:p w14:paraId="267C7142" w14:textId="77777777" w:rsidR="0037689E" w:rsidRPr="003933C2" w:rsidRDefault="0037689E" w:rsidP="002E39AF">
      <w:pPr>
        <w:pStyle w:val="1"/>
      </w:pPr>
    </w:p>
    <w:p w14:paraId="0F11B876" w14:textId="1922220F" w:rsidR="0037689E" w:rsidRPr="003933C2" w:rsidRDefault="002E39AF" w:rsidP="002E39AF">
      <w:pPr>
        <w:pStyle w:val="1d"/>
        <w:jc w:val="center"/>
        <w:rPr>
          <w:b/>
          <w:bCs/>
          <w:lang w:val="ru-RU"/>
        </w:rPr>
      </w:pPr>
      <w:r>
        <w:rPr>
          <w:b/>
          <w:bCs/>
          <w:lang w:val="ru-RU"/>
        </w:rPr>
        <w:t>2025</w:t>
      </w:r>
    </w:p>
    <w:p w14:paraId="35DE4549" w14:textId="77777777" w:rsidR="0037689E" w:rsidRPr="003933C2" w:rsidRDefault="0037689E" w:rsidP="002E39AF">
      <w:pPr>
        <w:jc w:val="center"/>
        <w:rPr>
          <w:rFonts w:ascii="Times New Roman" w:eastAsia="Segoe UI" w:hAnsi="Times New Roman" w:cs="Times New Roman"/>
          <w:b/>
          <w:bCs/>
          <w:caps/>
          <w:kern w:val="32"/>
          <w:sz w:val="24"/>
          <w:szCs w:val="24"/>
          <w:lang w:val="x-none" w:eastAsia="x-none"/>
        </w:rPr>
      </w:pPr>
      <w:r w:rsidRPr="003933C2">
        <w:rPr>
          <w:rFonts w:ascii="Times New Roman" w:hAnsi="Times New Roman" w:cs="Times New Roman"/>
          <w:sz w:val="24"/>
          <w:szCs w:val="24"/>
        </w:rPr>
        <w:br w:type="page"/>
      </w:r>
    </w:p>
    <w:p w14:paraId="2B14C0C3" w14:textId="77777777" w:rsidR="0037689E" w:rsidRPr="003933C2" w:rsidRDefault="0037689E" w:rsidP="002E39AF">
      <w:pPr>
        <w:pStyle w:val="1f"/>
        <w:rPr>
          <w:rFonts w:ascii="Times New Roman" w:hAnsi="Times New Roman"/>
          <w:lang w:val="ru-RU"/>
        </w:rPr>
      </w:pPr>
      <w:r w:rsidRPr="003933C2">
        <w:rPr>
          <w:rFonts w:ascii="Times New Roman" w:hAnsi="Times New Roman"/>
          <w:lang w:val="ru-RU"/>
        </w:rPr>
        <w:lastRenderedPageBreak/>
        <w:t>СОДЕРЖАНИЕ ПРОГРАММЫ</w:t>
      </w:r>
    </w:p>
    <w:p w14:paraId="5633B801" w14:textId="77777777" w:rsidR="0037689E" w:rsidRPr="003933C2" w:rsidRDefault="0037689E" w:rsidP="00455A3B">
      <w:pPr>
        <w:pStyle w:val="14"/>
      </w:pPr>
      <w:r w:rsidRPr="003933C2">
        <w:rPr>
          <w:rFonts w:eastAsiaTheme="minorHAnsi"/>
          <w:lang w:eastAsia="en-US"/>
        </w:rPr>
        <w:fldChar w:fldCharType="begin"/>
      </w:r>
      <w:r w:rsidRPr="003933C2">
        <w:instrText xml:space="preserve"> TOC \h \z \t "Раздел 1;1;Раздел 1.1;2" </w:instrText>
      </w:r>
      <w:r w:rsidRPr="003933C2">
        <w:rPr>
          <w:rFonts w:eastAsiaTheme="minorHAnsi"/>
          <w:lang w:eastAsia="en-US"/>
        </w:rPr>
        <w:fldChar w:fldCharType="separate"/>
      </w:r>
      <w:hyperlink w:anchor="_Toc156294875" w:history="1"/>
    </w:p>
    <w:p w14:paraId="1926DCED" w14:textId="26C9932B" w:rsidR="0037689E" w:rsidRPr="003933C2" w:rsidRDefault="00F4790B" w:rsidP="00455A3B">
      <w:pPr>
        <w:pStyle w:val="14"/>
      </w:pPr>
      <w:hyperlink w:anchor="_Toc156294876" w:history="1">
        <w:r w:rsidR="0037689E" w:rsidRPr="003933C2">
          <w:rPr>
            <w:rStyle w:val="af0"/>
            <w:b w:val="0"/>
            <w:bCs w:val="0"/>
            <w:sz w:val="24"/>
            <w:szCs w:val="24"/>
          </w:rPr>
          <w:t>1. ОБЩАЯ ХАРАКТЕРИСТИКА</w:t>
        </w:r>
        <w:r w:rsidR="0037689E" w:rsidRPr="003933C2">
          <w:rPr>
            <w:webHidden/>
          </w:rPr>
          <w:tab/>
        </w:r>
      </w:hyperlink>
    </w:p>
    <w:p w14:paraId="02F62C6B" w14:textId="1E1FA31A" w:rsidR="0037689E" w:rsidRPr="003933C2" w:rsidRDefault="00F4790B" w:rsidP="002E39AF">
      <w:pPr>
        <w:pStyle w:val="21"/>
        <w:jc w:val="both"/>
        <w:rPr>
          <w:rFonts w:eastAsiaTheme="minorEastAsia"/>
          <w:i w:val="0"/>
          <w:iCs w:val="0"/>
        </w:rPr>
      </w:pPr>
      <w:hyperlink w:anchor="_Toc156294877" w:history="1">
        <w:r w:rsidR="0037689E" w:rsidRPr="003933C2">
          <w:rPr>
            <w:rStyle w:val="af0"/>
            <w:i w:val="0"/>
            <w:iCs w:val="0"/>
          </w:rPr>
          <w:t>1.1. Цель и место дисциплины в структуре образовательной программы</w:t>
        </w:r>
        <w:r w:rsidR="0037689E" w:rsidRPr="003933C2">
          <w:rPr>
            <w:i w:val="0"/>
            <w:iCs w:val="0"/>
            <w:webHidden/>
          </w:rPr>
          <w:tab/>
        </w:r>
      </w:hyperlink>
    </w:p>
    <w:p w14:paraId="3912C0D1" w14:textId="3EC0E50D" w:rsidR="0037689E" w:rsidRPr="003933C2" w:rsidRDefault="00F4790B" w:rsidP="002E39AF">
      <w:pPr>
        <w:pStyle w:val="21"/>
        <w:jc w:val="both"/>
        <w:rPr>
          <w:rFonts w:eastAsiaTheme="minorEastAsia"/>
          <w:i w:val="0"/>
          <w:iCs w:val="0"/>
        </w:rPr>
      </w:pPr>
      <w:hyperlink w:anchor="_Toc156294878" w:history="1">
        <w:r w:rsidR="0037689E" w:rsidRPr="003933C2">
          <w:rPr>
            <w:rStyle w:val="af0"/>
            <w:i w:val="0"/>
            <w:iCs w:val="0"/>
          </w:rPr>
          <w:t>1.2. Планируемые результаты освоения дисциплины</w:t>
        </w:r>
        <w:r w:rsidR="0037689E" w:rsidRPr="003933C2">
          <w:rPr>
            <w:i w:val="0"/>
            <w:iCs w:val="0"/>
            <w:webHidden/>
          </w:rPr>
          <w:tab/>
        </w:r>
      </w:hyperlink>
    </w:p>
    <w:p w14:paraId="1F7BD165" w14:textId="091FFDF1" w:rsidR="0037689E" w:rsidRPr="003933C2" w:rsidRDefault="00F4790B" w:rsidP="00455A3B">
      <w:pPr>
        <w:pStyle w:val="14"/>
      </w:pPr>
      <w:hyperlink w:anchor="_Toc156294879" w:history="1">
        <w:r w:rsidR="0037689E" w:rsidRPr="003933C2">
          <w:rPr>
            <w:rStyle w:val="af0"/>
            <w:b w:val="0"/>
            <w:bCs w:val="0"/>
            <w:sz w:val="24"/>
            <w:szCs w:val="24"/>
          </w:rPr>
          <w:t>2. СТРУКТУРА И СОДЕРЖАНИЕ ДИСЦИПЛИНЫ</w:t>
        </w:r>
        <w:r w:rsidR="0037689E" w:rsidRPr="003933C2">
          <w:rPr>
            <w:webHidden/>
          </w:rPr>
          <w:tab/>
        </w:r>
      </w:hyperlink>
    </w:p>
    <w:p w14:paraId="6C1CD466" w14:textId="2B5DAE57" w:rsidR="0037689E" w:rsidRPr="003933C2" w:rsidRDefault="00F4790B" w:rsidP="002E39AF">
      <w:pPr>
        <w:pStyle w:val="21"/>
        <w:jc w:val="both"/>
        <w:rPr>
          <w:rFonts w:eastAsiaTheme="minorEastAsia"/>
          <w:i w:val="0"/>
          <w:iCs w:val="0"/>
        </w:rPr>
      </w:pPr>
      <w:hyperlink w:anchor="_Toc156294880" w:history="1">
        <w:r w:rsidR="0037689E" w:rsidRPr="003933C2">
          <w:rPr>
            <w:rStyle w:val="af0"/>
            <w:i w:val="0"/>
            <w:iCs w:val="0"/>
          </w:rPr>
          <w:t>2.1. Трудоемкость освоения дисциплины</w:t>
        </w:r>
        <w:r w:rsidR="0037689E" w:rsidRPr="003933C2">
          <w:rPr>
            <w:i w:val="0"/>
            <w:iCs w:val="0"/>
            <w:webHidden/>
          </w:rPr>
          <w:tab/>
        </w:r>
      </w:hyperlink>
    </w:p>
    <w:p w14:paraId="290D3C8D" w14:textId="43F60464" w:rsidR="0037689E" w:rsidRPr="003933C2" w:rsidRDefault="00F4790B" w:rsidP="002E39AF">
      <w:pPr>
        <w:pStyle w:val="21"/>
        <w:jc w:val="both"/>
        <w:rPr>
          <w:rFonts w:eastAsiaTheme="minorEastAsia"/>
          <w:i w:val="0"/>
          <w:iCs w:val="0"/>
        </w:rPr>
      </w:pPr>
      <w:hyperlink w:anchor="_Toc156294881" w:history="1">
        <w:r w:rsidR="0037689E" w:rsidRPr="003933C2">
          <w:rPr>
            <w:rStyle w:val="af0"/>
            <w:i w:val="0"/>
            <w:iCs w:val="0"/>
          </w:rPr>
          <w:t>2.2. Примерное содержание дисциплины</w:t>
        </w:r>
        <w:r w:rsidR="0037689E" w:rsidRPr="003933C2">
          <w:rPr>
            <w:i w:val="0"/>
            <w:iCs w:val="0"/>
            <w:webHidden/>
          </w:rPr>
          <w:tab/>
        </w:r>
      </w:hyperlink>
    </w:p>
    <w:p w14:paraId="7BD8AB7C" w14:textId="5013406D" w:rsidR="0037689E" w:rsidRPr="003933C2" w:rsidRDefault="00F4790B" w:rsidP="002E39AF">
      <w:pPr>
        <w:pStyle w:val="21"/>
        <w:jc w:val="both"/>
        <w:rPr>
          <w:rFonts w:eastAsiaTheme="minorEastAsia"/>
          <w:i w:val="0"/>
          <w:iCs w:val="0"/>
        </w:rPr>
      </w:pPr>
      <w:hyperlink w:anchor="_Toc156294883" w:history="1">
        <w:r w:rsidR="0037689E" w:rsidRPr="003933C2">
          <w:rPr>
            <w:rStyle w:val="af0"/>
            <w:i w:val="0"/>
            <w:iCs w:val="0"/>
          </w:rPr>
          <w:t>2.3. Курсовой проект (работа)</w:t>
        </w:r>
        <w:r w:rsidR="0037689E" w:rsidRPr="003933C2">
          <w:rPr>
            <w:i w:val="0"/>
            <w:iCs w:val="0"/>
            <w:webHidden/>
          </w:rPr>
          <w:tab/>
        </w:r>
      </w:hyperlink>
    </w:p>
    <w:p w14:paraId="4237B214" w14:textId="0D9B761C" w:rsidR="0037689E" w:rsidRPr="003933C2" w:rsidRDefault="00F4790B" w:rsidP="00455A3B">
      <w:pPr>
        <w:pStyle w:val="14"/>
      </w:pPr>
      <w:hyperlink w:anchor="_Toc156294884" w:history="1">
        <w:r w:rsidR="0037689E" w:rsidRPr="003933C2">
          <w:rPr>
            <w:rStyle w:val="af0"/>
            <w:b w:val="0"/>
            <w:bCs w:val="0"/>
            <w:sz w:val="24"/>
            <w:szCs w:val="24"/>
          </w:rPr>
          <w:t>3. УСЛОВИЯ РЕАЛИЗАЦИИ ДИСЦИПЛИНЫ</w:t>
        </w:r>
        <w:r w:rsidR="0037689E" w:rsidRPr="003933C2">
          <w:rPr>
            <w:webHidden/>
          </w:rPr>
          <w:tab/>
        </w:r>
      </w:hyperlink>
    </w:p>
    <w:p w14:paraId="6DB770D2" w14:textId="200EC1DA" w:rsidR="0037689E" w:rsidRPr="003933C2" w:rsidRDefault="00F4790B" w:rsidP="002E39AF">
      <w:pPr>
        <w:pStyle w:val="21"/>
        <w:jc w:val="both"/>
        <w:rPr>
          <w:rFonts w:eastAsiaTheme="minorEastAsia"/>
          <w:i w:val="0"/>
          <w:iCs w:val="0"/>
        </w:rPr>
      </w:pPr>
      <w:hyperlink w:anchor="_Toc156294885" w:history="1">
        <w:r w:rsidR="0037689E" w:rsidRPr="003933C2">
          <w:rPr>
            <w:rStyle w:val="af0"/>
            <w:i w:val="0"/>
            <w:iCs w:val="0"/>
          </w:rPr>
          <w:t>3.1. Материально-техническое обеспечение</w:t>
        </w:r>
        <w:r w:rsidR="0037689E" w:rsidRPr="003933C2">
          <w:rPr>
            <w:i w:val="0"/>
            <w:iCs w:val="0"/>
            <w:webHidden/>
          </w:rPr>
          <w:tab/>
        </w:r>
      </w:hyperlink>
    </w:p>
    <w:p w14:paraId="3170140A" w14:textId="712F8C14" w:rsidR="0037689E" w:rsidRPr="003933C2" w:rsidRDefault="00F4790B" w:rsidP="002E39AF">
      <w:pPr>
        <w:pStyle w:val="21"/>
        <w:jc w:val="both"/>
        <w:rPr>
          <w:rFonts w:eastAsiaTheme="minorEastAsia"/>
          <w:i w:val="0"/>
          <w:iCs w:val="0"/>
        </w:rPr>
      </w:pPr>
      <w:hyperlink w:anchor="_Toc156294886" w:history="1">
        <w:r w:rsidR="0037689E" w:rsidRPr="003933C2">
          <w:rPr>
            <w:rStyle w:val="af0"/>
            <w:i w:val="0"/>
            <w:iCs w:val="0"/>
          </w:rPr>
          <w:t>3.2. Учебно-методическое обеспечение</w:t>
        </w:r>
        <w:r w:rsidR="0037689E" w:rsidRPr="003933C2">
          <w:rPr>
            <w:i w:val="0"/>
            <w:iCs w:val="0"/>
            <w:webHidden/>
          </w:rPr>
          <w:tab/>
        </w:r>
      </w:hyperlink>
    </w:p>
    <w:p w14:paraId="33BD7EE7" w14:textId="481DCAD5" w:rsidR="0037689E" w:rsidRPr="003933C2" w:rsidRDefault="00F4790B" w:rsidP="00455A3B">
      <w:pPr>
        <w:pStyle w:val="14"/>
      </w:pPr>
      <w:hyperlink w:anchor="_Toc156294887" w:history="1">
        <w:r w:rsidR="0037689E" w:rsidRPr="003933C2">
          <w:rPr>
            <w:rStyle w:val="af0"/>
            <w:b w:val="0"/>
            <w:bCs w:val="0"/>
            <w:sz w:val="24"/>
            <w:szCs w:val="24"/>
          </w:rPr>
          <w:t>4. КОНТРОЛЬ И ОЦЕНКА РЕЗУЛЬТАТОВ ОСВОЕНИЯ ДИСЦИПЛИНЫ</w:t>
        </w:r>
        <w:r w:rsidR="0037689E" w:rsidRPr="003933C2">
          <w:rPr>
            <w:webHidden/>
          </w:rPr>
          <w:tab/>
        </w:r>
      </w:hyperlink>
    </w:p>
    <w:p w14:paraId="07BA3166" w14:textId="77777777" w:rsidR="0037689E" w:rsidRPr="003933C2" w:rsidRDefault="0037689E" w:rsidP="002E39AF">
      <w:pPr>
        <w:pStyle w:val="1f"/>
        <w:jc w:val="both"/>
        <w:rPr>
          <w:rFonts w:ascii="Times New Roman" w:hAnsi="Times New Roman"/>
          <w:b w:val="0"/>
          <w:bCs w:val="0"/>
          <w:lang w:val="ru-RU"/>
        </w:rPr>
      </w:pPr>
      <w:r w:rsidRPr="003933C2">
        <w:rPr>
          <w:rFonts w:ascii="Times New Roman" w:hAnsi="Times New Roman"/>
          <w:b w:val="0"/>
          <w:bCs w:val="0"/>
          <w:lang w:val="ru-RU"/>
        </w:rPr>
        <w:fldChar w:fldCharType="end"/>
      </w:r>
    </w:p>
    <w:p w14:paraId="0D05C27E" w14:textId="77777777" w:rsidR="0037689E" w:rsidRPr="003933C2" w:rsidRDefault="0037689E" w:rsidP="002E39AF">
      <w:pPr>
        <w:pStyle w:val="1f"/>
        <w:jc w:val="both"/>
        <w:rPr>
          <w:rFonts w:ascii="Times New Roman" w:hAnsi="Times New Roman"/>
          <w:lang w:val="ru-RU"/>
        </w:rPr>
        <w:sectPr w:rsidR="0037689E" w:rsidRPr="003933C2" w:rsidSect="00502F97">
          <w:headerReference w:type="even" r:id="rId127"/>
          <w:headerReference w:type="default" r:id="rId128"/>
          <w:pgSz w:w="11906" w:h="16838"/>
          <w:pgMar w:top="1134" w:right="567" w:bottom="1134" w:left="1701" w:header="709" w:footer="709" w:gutter="0"/>
          <w:cols w:space="708"/>
          <w:docGrid w:linePitch="360"/>
        </w:sectPr>
      </w:pPr>
    </w:p>
    <w:p w14:paraId="3103043C" w14:textId="77777777" w:rsidR="0037689E" w:rsidRPr="003933C2" w:rsidRDefault="0037689E" w:rsidP="00FC147F">
      <w:pPr>
        <w:pStyle w:val="1f"/>
        <w:numPr>
          <w:ilvl w:val="0"/>
          <w:numId w:val="22"/>
        </w:numPr>
        <w:rPr>
          <w:rFonts w:ascii="Times New Roman" w:hAnsi="Times New Roman"/>
        </w:rPr>
      </w:pPr>
      <w:r w:rsidRPr="003933C2">
        <w:rPr>
          <w:rFonts w:ascii="Times New Roman" w:hAnsi="Times New Roman"/>
        </w:rPr>
        <w:lastRenderedPageBreak/>
        <w:t>Общая характеристика</w:t>
      </w:r>
      <w:r w:rsidRPr="003933C2">
        <w:rPr>
          <w:rFonts w:ascii="Times New Roman" w:hAnsi="Times New Roman"/>
          <w:lang w:val="ru-RU"/>
        </w:rPr>
        <w:t xml:space="preserve"> </w:t>
      </w:r>
      <w:r w:rsidRPr="003933C2">
        <w:rPr>
          <w:rFonts w:ascii="Times New Roman" w:hAnsi="Times New Roman"/>
        </w:rPr>
        <w:t>ПРИМЕРНОЙ РАБОЧЕЙ ПРОГРАММЫ УЧЕБНОЙ ДИСЦИПЛИНЫ</w:t>
      </w:r>
    </w:p>
    <w:p w14:paraId="5BC64EEE" w14:textId="42900B97" w:rsidR="0037689E" w:rsidRPr="003933C2" w:rsidRDefault="0037689E" w:rsidP="00586C7D">
      <w:pPr>
        <w:pStyle w:val="1d"/>
        <w:jc w:val="center"/>
        <w:rPr>
          <w:rFonts w:eastAsia="Segoe UI"/>
          <w:lang w:val="ru-RU"/>
        </w:rPr>
      </w:pPr>
      <w:r w:rsidRPr="003933C2">
        <w:rPr>
          <w:rFonts w:eastAsia="Segoe UI"/>
          <w:lang w:val="ru-RU"/>
        </w:rPr>
        <w:t>«</w:t>
      </w:r>
      <w:r w:rsidR="00CC4322" w:rsidRPr="003933C2">
        <w:rPr>
          <w:u w:val="single"/>
          <w:lang w:val="ru-RU" w:eastAsia="en-US"/>
        </w:rPr>
        <w:t>ОП.06 Русский язык и культура речи</w:t>
      </w:r>
      <w:r w:rsidRPr="003933C2">
        <w:rPr>
          <w:rFonts w:eastAsia="Segoe UI"/>
          <w:u w:val="single"/>
          <w:lang w:val="ru-RU"/>
        </w:rPr>
        <w:t>»</w:t>
      </w:r>
    </w:p>
    <w:p w14:paraId="61CEF832" w14:textId="77777777" w:rsidR="0037689E" w:rsidRPr="003933C2" w:rsidRDefault="0037689E" w:rsidP="00586C7D">
      <w:pPr>
        <w:pStyle w:val="1d"/>
        <w:jc w:val="center"/>
        <w:rPr>
          <w:rFonts w:eastAsia="Segoe UI"/>
          <w:vertAlign w:val="superscript"/>
          <w:lang w:val="ru-RU"/>
        </w:rPr>
      </w:pPr>
      <w:r w:rsidRPr="003933C2">
        <w:rPr>
          <w:rFonts w:eastAsia="Segoe UI"/>
          <w:vertAlign w:val="superscript"/>
          <w:lang w:val="ru-RU"/>
        </w:rPr>
        <w:t>(наименование дисциплины)</w:t>
      </w:r>
    </w:p>
    <w:p w14:paraId="5C147A0B" w14:textId="77777777" w:rsidR="0037689E" w:rsidRPr="003933C2" w:rsidRDefault="0037689E" w:rsidP="00586C7D">
      <w:pPr>
        <w:pStyle w:val="1d"/>
        <w:jc w:val="center"/>
        <w:rPr>
          <w:lang w:val="ru-RU"/>
        </w:rPr>
      </w:pPr>
    </w:p>
    <w:p w14:paraId="189AD6B5" w14:textId="77777777" w:rsidR="0037689E" w:rsidRPr="003933C2" w:rsidRDefault="0037689E" w:rsidP="00A42C6F">
      <w:pPr>
        <w:pStyle w:val="114"/>
        <w:jc w:val="both"/>
        <w:rPr>
          <w:rFonts w:ascii="Times New Roman" w:hAnsi="Times New Roman"/>
        </w:rPr>
      </w:pPr>
      <w:r w:rsidRPr="003933C2">
        <w:rPr>
          <w:rFonts w:ascii="Times New Roman" w:hAnsi="Times New Roman"/>
        </w:rPr>
        <w:t>1.1. Цель и место дисциплины в структуре образовательной программы</w:t>
      </w:r>
    </w:p>
    <w:p w14:paraId="631D2C87" w14:textId="77777777" w:rsidR="0001227B" w:rsidRPr="003933C2" w:rsidRDefault="0037689E"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Цель дисциплины </w:t>
      </w:r>
      <w:r w:rsidRPr="003933C2">
        <w:rPr>
          <w:rFonts w:ascii="Times New Roman" w:hAnsi="Times New Roman" w:cs="Times New Roman"/>
          <w:sz w:val="24"/>
          <w:szCs w:val="24"/>
        </w:rPr>
        <w:t>«</w:t>
      </w:r>
      <w:r w:rsidR="00CC4322" w:rsidRPr="003933C2">
        <w:rPr>
          <w:rFonts w:ascii="Times New Roman" w:eastAsia="Calibri" w:hAnsi="Times New Roman" w:cs="Times New Roman"/>
          <w:sz w:val="24"/>
          <w:szCs w:val="24"/>
        </w:rPr>
        <w:t>ОП.06 Русский язык и культура речи</w:t>
      </w:r>
      <w:r w:rsidRPr="003933C2">
        <w:rPr>
          <w:rFonts w:ascii="Times New Roman" w:hAnsi="Times New Roman" w:cs="Times New Roman"/>
          <w:sz w:val="24"/>
          <w:szCs w:val="24"/>
        </w:rPr>
        <w:t>»</w:t>
      </w:r>
      <w:r w:rsidRPr="003933C2">
        <w:rPr>
          <w:rFonts w:ascii="Times New Roman" w:eastAsia="Times New Roman" w:hAnsi="Times New Roman" w:cs="Times New Roman"/>
          <w:sz w:val="24"/>
          <w:szCs w:val="24"/>
          <w:lang w:eastAsia="ru-RU"/>
        </w:rPr>
        <w:t xml:space="preserve">: </w:t>
      </w:r>
      <w:r w:rsidR="00CC4322" w:rsidRPr="003933C2">
        <w:rPr>
          <w:rFonts w:ascii="Times New Roman" w:eastAsia="Times New Roman" w:hAnsi="Times New Roman" w:cs="Times New Roman"/>
          <w:sz w:val="24"/>
          <w:szCs w:val="24"/>
          <w:lang w:eastAsia="ru-RU"/>
        </w:rPr>
        <w:t xml:space="preserve">ознакомление с правилами делового общения и речевого этикета, формирование норм речевой культуры, овладение навыками публичного выступления, которые необходимы в сфере профессионального общения для решения коммуникативных задач. </w:t>
      </w:r>
    </w:p>
    <w:p w14:paraId="072BA803" w14:textId="0C3B89AB" w:rsidR="0037689E" w:rsidRPr="003933C2" w:rsidRDefault="0037689E" w:rsidP="00A42C6F">
      <w:pPr>
        <w:suppressAutoHyphens/>
        <w:spacing w:line="276" w:lineRule="auto"/>
        <w:ind w:firstLine="709"/>
        <w:jc w:val="both"/>
        <w:rPr>
          <w:rFonts w:ascii="Times New Roman" w:eastAsia="Times New Roman" w:hAnsi="Times New Roman" w:cs="Times New Roman"/>
          <w:sz w:val="24"/>
          <w:szCs w:val="24"/>
          <w:lang w:eastAsia="ru-RU"/>
        </w:rPr>
      </w:pPr>
      <w:r w:rsidRPr="003933C2">
        <w:rPr>
          <w:rFonts w:ascii="Times New Roman" w:hAnsi="Times New Roman" w:cs="Times New Roman"/>
          <w:sz w:val="24"/>
          <w:szCs w:val="24"/>
        </w:rPr>
        <w:t>Дисциплина «</w:t>
      </w:r>
      <w:r w:rsidR="00CC4322" w:rsidRPr="003933C2">
        <w:rPr>
          <w:rFonts w:ascii="Times New Roman" w:hAnsi="Times New Roman" w:cs="Times New Roman"/>
          <w:sz w:val="24"/>
          <w:szCs w:val="24"/>
        </w:rPr>
        <w:t>Русский язык и культура речи</w:t>
      </w:r>
      <w:r w:rsidRPr="003933C2">
        <w:rPr>
          <w:rFonts w:ascii="Times New Roman" w:hAnsi="Times New Roman" w:cs="Times New Roman"/>
          <w:sz w:val="24"/>
          <w:szCs w:val="24"/>
        </w:rPr>
        <w:t>» включена в обязательную часть социально-гуманитарного цикла образовательной программы.</w:t>
      </w:r>
    </w:p>
    <w:p w14:paraId="30D92ECB" w14:textId="77777777" w:rsidR="0037689E" w:rsidRPr="003933C2" w:rsidRDefault="0037689E" w:rsidP="00A42C6F">
      <w:pPr>
        <w:suppressAutoHyphens/>
        <w:spacing w:line="276" w:lineRule="auto"/>
        <w:ind w:firstLine="709"/>
        <w:jc w:val="both"/>
        <w:rPr>
          <w:rFonts w:ascii="Times New Roman" w:hAnsi="Times New Roman" w:cs="Times New Roman"/>
          <w:sz w:val="24"/>
          <w:szCs w:val="24"/>
        </w:rPr>
      </w:pPr>
    </w:p>
    <w:p w14:paraId="16E4E1F6" w14:textId="77777777" w:rsidR="0037689E" w:rsidRPr="003933C2" w:rsidRDefault="0037689E" w:rsidP="00A42C6F">
      <w:pPr>
        <w:pStyle w:val="114"/>
        <w:jc w:val="both"/>
        <w:rPr>
          <w:rFonts w:ascii="Times New Roman" w:hAnsi="Times New Roman"/>
        </w:rPr>
      </w:pPr>
      <w:r w:rsidRPr="003933C2">
        <w:rPr>
          <w:rFonts w:ascii="Times New Roman" w:hAnsi="Times New Roman"/>
        </w:rPr>
        <w:t>1.2. Планируемые результаты освоения дисциплины</w:t>
      </w:r>
    </w:p>
    <w:p w14:paraId="65BD6764" w14:textId="7A1F7A5E" w:rsidR="0037689E" w:rsidRPr="003933C2" w:rsidRDefault="0037689E" w:rsidP="00A42C6F">
      <w:pPr>
        <w:ind w:firstLine="709"/>
        <w:jc w:val="both"/>
        <w:rPr>
          <w:rFonts w:ascii="Times New Roman" w:eastAsia="Times New Roman" w:hAnsi="Times New Roman" w:cs="Times New Roman"/>
          <w:sz w:val="24"/>
          <w:szCs w:val="24"/>
          <w:lang w:eastAsia="ru-RU"/>
        </w:rPr>
      </w:pPr>
      <w:r w:rsidRPr="003933C2">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w:t>
      </w:r>
      <w:r w:rsidR="00F4790B">
        <w:rPr>
          <w:rFonts w:ascii="Times New Roman" w:eastAsia="Times New Roman" w:hAnsi="Times New Roman" w:cs="Times New Roman"/>
          <w:sz w:val="24"/>
          <w:szCs w:val="24"/>
          <w:lang w:eastAsia="ru-RU"/>
        </w:rPr>
        <w:t>ПОП</w:t>
      </w:r>
      <w:r w:rsidRPr="003933C2">
        <w:rPr>
          <w:rFonts w:ascii="Times New Roman" w:eastAsia="Times New Roman" w:hAnsi="Times New Roman" w:cs="Times New Roman"/>
          <w:sz w:val="24"/>
          <w:szCs w:val="24"/>
          <w:lang w:eastAsia="ru-RU"/>
        </w:rPr>
        <w:t>).</w:t>
      </w:r>
    </w:p>
    <w:p w14:paraId="29E2302F" w14:textId="5186288D" w:rsidR="0037689E" w:rsidRPr="003933C2" w:rsidRDefault="0037689E" w:rsidP="00A42C6F">
      <w:pPr>
        <w:spacing w:after="120"/>
        <w:ind w:firstLine="709"/>
        <w:jc w:val="both"/>
        <w:rPr>
          <w:rFonts w:ascii="Times New Roman" w:hAnsi="Times New Roman" w:cs="Times New Roman"/>
          <w:bCs/>
          <w:sz w:val="24"/>
          <w:szCs w:val="24"/>
        </w:rPr>
      </w:pPr>
      <w:r w:rsidRPr="003933C2">
        <w:rPr>
          <w:rFonts w:ascii="Times New Roman" w:hAnsi="Times New Roman" w:cs="Times New Roman"/>
          <w:bCs/>
          <w:sz w:val="24"/>
          <w:szCs w:val="24"/>
        </w:rPr>
        <w:t>В результате освоения</w:t>
      </w:r>
      <w:r w:rsidR="00CC4322" w:rsidRPr="003933C2">
        <w:rPr>
          <w:rFonts w:ascii="Times New Roman" w:hAnsi="Times New Roman" w:cs="Times New Roman"/>
          <w:bCs/>
          <w:sz w:val="24"/>
          <w:szCs w:val="24"/>
        </w:rPr>
        <w:t xml:space="preserve"> дисциплины обучающийся должен:</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261"/>
        <w:gridCol w:w="4506"/>
      </w:tblGrid>
      <w:tr w:rsidR="00CC4322" w:rsidRPr="003933C2" w14:paraId="2A8891D6" w14:textId="77777777" w:rsidTr="002E39AF">
        <w:trPr>
          <w:trHeight w:val="20"/>
        </w:trPr>
        <w:tc>
          <w:tcPr>
            <w:tcW w:w="1696" w:type="dxa"/>
            <w:tcBorders>
              <w:top w:val="single" w:sz="4" w:space="0" w:color="auto"/>
              <w:left w:val="single" w:sz="4" w:space="0" w:color="auto"/>
              <w:bottom w:val="single" w:sz="4" w:space="0" w:color="auto"/>
              <w:right w:val="single" w:sz="4" w:space="0" w:color="auto"/>
            </w:tcBorders>
            <w:vAlign w:val="center"/>
            <w:hideMark/>
          </w:tcPr>
          <w:p w14:paraId="30E40BCD" w14:textId="1BA79658" w:rsidR="00CC4322" w:rsidRPr="003933C2" w:rsidRDefault="00CC4322" w:rsidP="002E39AF">
            <w:pPr>
              <w:widowControl w:val="0"/>
              <w:suppressAutoHyphens/>
              <w:autoSpaceDE w:val="0"/>
              <w:autoSpaceDN w:val="0"/>
              <w:jc w:val="center"/>
              <w:rPr>
                <w:rFonts w:ascii="Times New Roman" w:eastAsia="Times New Roman" w:hAnsi="Times New Roman" w:cs="Times New Roman"/>
                <w:sz w:val="24"/>
                <w:szCs w:val="24"/>
                <w:lang w:eastAsia="ru-RU"/>
              </w:rPr>
            </w:pPr>
            <w:r w:rsidRPr="003933C2">
              <w:rPr>
                <w:rFonts w:ascii="Times New Roman" w:eastAsia="Times New Roman" w:hAnsi="Times New Roman" w:cs="Times New Roman"/>
                <w:b/>
                <w:sz w:val="24"/>
                <w:szCs w:val="24"/>
                <w:lang w:eastAsia="ru-RU"/>
              </w:rPr>
              <w:t>Код ПК, ОК</w:t>
            </w:r>
          </w:p>
        </w:tc>
        <w:tc>
          <w:tcPr>
            <w:tcW w:w="3261" w:type="dxa"/>
            <w:tcBorders>
              <w:top w:val="single" w:sz="4" w:space="0" w:color="auto"/>
              <w:left w:val="single" w:sz="4" w:space="0" w:color="auto"/>
              <w:bottom w:val="single" w:sz="4" w:space="0" w:color="auto"/>
              <w:right w:val="single" w:sz="4" w:space="0" w:color="auto"/>
            </w:tcBorders>
            <w:hideMark/>
          </w:tcPr>
          <w:p w14:paraId="37A58014" w14:textId="2702B325" w:rsidR="00CC4322" w:rsidRPr="003933C2" w:rsidRDefault="00CC4322" w:rsidP="002E39AF">
            <w:pPr>
              <w:widowControl w:val="0"/>
              <w:suppressAutoHyphens/>
              <w:autoSpaceDE w:val="0"/>
              <w:autoSpaceDN w:val="0"/>
              <w:jc w:val="center"/>
              <w:rPr>
                <w:rFonts w:ascii="Times New Roman" w:eastAsia="Times New Roman" w:hAnsi="Times New Roman" w:cs="Times New Roman"/>
                <w:sz w:val="24"/>
                <w:szCs w:val="24"/>
                <w:lang w:eastAsia="ru-RU"/>
              </w:rPr>
            </w:pPr>
            <w:proofErr w:type="spellStart"/>
            <w:r w:rsidRPr="003933C2">
              <w:rPr>
                <w:rFonts w:ascii="Times New Roman" w:eastAsia="Times New Roman" w:hAnsi="Times New Roman" w:cs="Times New Roman"/>
                <w:b/>
                <w:sz w:val="24"/>
                <w:szCs w:val="24"/>
                <w:lang w:val="en-US" w:eastAsia="ru-RU"/>
              </w:rPr>
              <w:t>Уметь</w:t>
            </w:r>
            <w:proofErr w:type="spellEnd"/>
          </w:p>
        </w:tc>
        <w:tc>
          <w:tcPr>
            <w:tcW w:w="4506" w:type="dxa"/>
            <w:tcBorders>
              <w:top w:val="single" w:sz="4" w:space="0" w:color="auto"/>
              <w:left w:val="single" w:sz="4" w:space="0" w:color="auto"/>
              <w:bottom w:val="single" w:sz="4" w:space="0" w:color="auto"/>
              <w:right w:val="single" w:sz="4" w:space="0" w:color="auto"/>
            </w:tcBorders>
            <w:hideMark/>
          </w:tcPr>
          <w:p w14:paraId="632F597A" w14:textId="578E3D63" w:rsidR="00CC4322" w:rsidRPr="003933C2" w:rsidRDefault="00CC4322" w:rsidP="002E39AF">
            <w:pPr>
              <w:widowControl w:val="0"/>
              <w:suppressAutoHyphens/>
              <w:autoSpaceDE w:val="0"/>
              <w:autoSpaceDN w:val="0"/>
              <w:jc w:val="center"/>
              <w:rPr>
                <w:rFonts w:ascii="Times New Roman" w:eastAsia="Times New Roman" w:hAnsi="Times New Roman" w:cs="Times New Roman"/>
                <w:sz w:val="24"/>
                <w:szCs w:val="24"/>
                <w:lang w:eastAsia="ru-RU"/>
              </w:rPr>
            </w:pPr>
            <w:proofErr w:type="spellStart"/>
            <w:r w:rsidRPr="003933C2">
              <w:rPr>
                <w:rFonts w:ascii="Times New Roman" w:eastAsia="Times New Roman" w:hAnsi="Times New Roman" w:cs="Times New Roman"/>
                <w:b/>
                <w:sz w:val="24"/>
                <w:szCs w:val="24"/>
                <w:lang w:val="en-US" w:eastAsia="ru-RU"/>
              </w:rPr>
              <w:t>Знать</w:t>
            </w:r>
            <w:proofErr w:type="spellEnd"/>
          </w:p>
        </w:tc>
      </w:tr>
      <w:tr w:rsidR="00CC4322" w:rsidRPr="003933C2" w14:paraId="7CEBDF9B" w14:textId="77777777" w:rsidTr="002E39AF">
        <w:trPr>
          <w:trHeight w:val="20"/>
        </w:trPr>
        <w:tc>
          <w:tcPr>
            <w:tcW w:w="1696" w:type="dxa"/>
            <w:vMerge w:val="restart"/>
          </w:tcPr>
          <w:p w14:paraId="544F8387" w14:textId="722BDD86" w:rsidR="00CC4322" w:rsidRPr="003933C2" w:rsidRDefault="00102FC6" w:rsidP="002E39AF">
            <w:pPr>
              <w:widowControl w:val="0"/>
              <w:autoSpaceDE w:val="0"/>
              <w:autoSpaceDN w:val="0"/>
              <w:rPr>
                <w:rFonts w:ascii="Times New Roman" w:eastAsia="Times New Roman" w:hAnsi="Times New Roman" w:cs="Times New Roman"/>
                <w:bCs/>
                <w:sz w:val="24"/>
                <w:szCs w:val="24"/>
                <w:lang w:eastAsia="ru-RU"/>
              </w:rPr>
            </w:pPr>
            <w:r w:rsidRPr="003933C2">
              <w:rPr>
                <w:rFonts w:ascii="Times New Roman" w:eastAsia="Times New Roman" w:hAnsi="Times New Roman" w:cs="Times New Roman"/>
                <w:bCs/>
                <w:sz w:val="24"/>
                <w:szCs w:val="24"/>
                <w:lang w:eastAsia="ru-RU"/>
              </w:rPr>
              <w:t xml:space="preserve">ПК 2.1, </w:t>
            </w:r>
            <w:r w:rsidR="00CC4322" w:rsidRPr="003933C2">
              <w:rPr>
                <w:rFonts w:ascii="Times New Roman" w:eastAsia="Times New Roman" w:hAnsi="Times New Roman" w:cs="Times New Roman"/>
                <w:bCs/>
                <w:sz w:val="24"/>
                <w:szCs w:val="24"/>
                <w:lang w:eastAsia="ru-RU"/>
              </w:rPr>
              <w:t>ПК 2.2</w:t>
            </w:r>
          </w:p>
          <w:p w14:paraId="4AFA9588" w14:textId="0676E138" w:rsidR="00CC4322" w:rsidRPr="003933C2" w:rsidRDefault="00CC4322" w:rsidP="002E39AF">
            <w:pPr>
              <w:widowControl w:val="0"/>
              <w:autoSpaceDE w:val="0"/>
              <w:autoSpaceDN w:val="0"/>
              <w:rPr>
                <w:rFonts w:ascii="Times New Roman" w:eastAsia="Times New Roman" w:hAnsi="Times New Roman" w:cs="Times New Roman"/>
                <w:b/>
                <w:bCs/>
                <w:i/>
                <w:sz w:val="24"/>
                <w:szCs w:val="24"/>
                <w:u w:val="single"/>
                <w:lang w:eastAsia="ru-RU"/>
              </w:rPr>
            </w:pPr>
            <w:r w:rsidRPr="003933C2">
              <w:rPr>
                <w:rFonts w:ascii="Times New Roman" w:eastAsia="Times New Roman" w:hAnsi="Times New Roman" w:cs="Times New Roman"/>
                <w:bCs/>
                <w:sz w:val="24"/>
                <w:szCs w:val="24"/>
                <w:lang w:eastAsia="ru-RU"/>
              </w:rPr>
              <w:t>ОК 01, ОК 05</w:t>
            </w:r>
            <w:r w:rsidR="002E39AF">
              <w:rPr>
                <w:rFonts w:ascii="Times New Roman" w:eastAsia="Times New Roman" w:hAnsi="Times New Roman" w:cs="Times New Roman"/>
                <w:bCs/>
                <w:sz w:val="24"/>
                <w:szCs w:val="24"/>
                <w:lang w:eastAsia="ru-RU"/>
              </w:rPr>
              <w:t xml:space="preserve">, </w:t>
            </w:r>
            <w:r w:rsidRPr="003933C2">
              <w:rPr>
                <w:rFonts w:ascii="Times New Roman" w:eastAsia="Times New Roman" w:hAnsi="Times New Roman" w:cs="Times New Roman"/>
                <w:bCs/>
                <w:sz w:val="24"/>
                <w:szCs w:val="24"/>
                <w:lang w:eastAsia="ru-RU"/>
              </w:rPr>
              <w:t>ОК 06</w:t>
            </w:r>
          </w:p>
        </w:tc>
        <w:tc>
          <w:tcPr>
            <w:tcW w:w="3261" w:type="dxa"/>
          </w:tcPr>
          <w:p w14:paraId="0A476CA9" w14:textId="77777777" w:rsidR="00CC4322" w:rsidRPr="003933C2" w:rsidRDefault="00CC4322" w:rsidP="002E39AF">
            <w:pPr>
              <w:widowControl w:val="0"/>
              <w:autoSpaceDE w:val="0"/>
              <w:autoSpaceDN w:val="0"/>
              <w:rPr>
                <w:rFonts w:ascii="Times New Roman" w:eastAsia="Times New Roman" w:hAnsi="Times New Roman" w:cs="Times New Roman"/>
                <w:i/>
                <w:sz w:val="24"/>
                <w:szCs w:val="24"/>
                <w:lang w:eastAsia="ru-RU"/>
              </w:rPr>
            </w:pPr>
            <w:proofErr w:type="gramStart"/>
            <w:r w:rsidRPr="003933C2">
              <w:rPr>
                <w:rFonts w:ascii="Times New Roman" w:eastAsia="Times New Roman" w:hAnsi="Times New Roman" w:cs="Times New Roman"/>
                <w:sz w:val="24"/>
                <w:szCs w:val="24"/>
              </w:rPr>
              <w:t>логически верно</w:t>
            </w:r>
            <w:proofErr w:type="gramEnd"/>
            <w:r w:rsidRPr="003933C2">
              <w:rPr>
                <w:rFonts w:ascii="Times New Roman" w:eastAsia="Times New Roman" w:hAnsi="Times New Roman" w:cs="Times New Roman"/>
                <w:sz w:val="24"/>
                <w:szCs w:val="24"/>
              </w:rPr>
              <w:t>, аргументированно и ясно строить устную и письменную речь</w:t>
            </w:r>
          </w:p>
        </w:tc>
        <w:tc>
          <w:tcPr>
            <w:tcW w:w="4506" w:type="dxa"/>
          </w:tcPr>
          <w:p w14:paraId="71203DB3"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bCs/>
                <w:snapToGrid w:val="0"/>
                <w:sz w:val="24"/>
                <w:szCs w:val="24"/>
              </w:rPr>
              <w:t>наиболее употребительные выразительные средства русского литературного языка</w:t>
            </w:r>
          </w:p>
        </w:tc>
      </w:tr>
      <w:tr w:rsidR="00CC4322" w:rsidRPr="003933C2" w14:paraId="49ED32F3" w14:textId="77777777" w:rsidTr="002E39AF">
        <w:trPr>
          <w:trHeight w:val="20"/>
        </w:trPr>
        <w:tc>
          <w:tcPr>
            <w:tcW w:w="1696" w:type="dxa"/>
            <w:vMerge/>
          </w:tcPr>
          <w:p w14:paraId="7FEE2694" w14:textId="77777777" w:rsidR="00CC4322" w:rsidRPr="003933C2" w:rsidRDefault="00CC4322"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3261" w:type="dxa"/>
          </w:tcPr>
          <w:p w14:paraId="6E4B03E8"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sz w:val="24"/>
                <w:szCs w:val="24"/>
              </w:rPr>
              <w:t>преодолевать коммуникативные барьеры в общении</w:t>
            </w:r>
          </w:p>
        </w:tc>
        <w:tc>
          <w:tcPr>
            <w:tcW w:w="4506" w:type="dxa"/>
          </w:tcPr>
          <w:p w14:paraId="4EE1DD22"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bCs/>
                <w:snapToGrid w:val="0"/>
                <w:sz w:val="24"/>
                <w:szCs w:val="24"/>
              </w:rPr>
              <w:t>языковые единицы разных уровней и их функционирование в речи</w:t>
            </w:r>
          </w:p>
        </w:tc>
      </w:tr>
      <w:tr w:rsidR="00CC4322" w:rsidRPr="003933C2" w14:paraId="2B55CE1D" w14:textId="77777777" w:rsidTr="002E39AF">
        <w:trPr>
          <w:trHeight w:val="20"/>
        </w:trPr>
        <w:tc>
          <w:tcPr>
            <w:tcW w:w="1696" w:type="dxa"/>
            <w:vMerge/>
          </w:tcPr>
          <w:p w14:paraId="2BC866B3" w14:textId="77777777" w:rsidR="00CC4322" w:rsidRPr="003933C2" w:rsidRDefault="00CC4322"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3261" w:type="dxa"/>
            <w:vMerge w:val="restart"/>
          </w:tcPr>
          <w:p w14:paraId="4218B360"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sz w:val="24"/>
                <w:szCs w:val="24"/>
              </w:rPr>
              <w:t>применять знания особенностей различных языковых норм в практике межличностного и делового взаимодействия</w:t>
            </w:r>
          </w:p>
        </w:tc>
        <w:tc>
          <w:tcPr>
            <w:tcW w:w="4506" w:type="dxa"/>
          </w:tcPr>
          <w:p w14:paraId="48A63541"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sz w:val="24"/>
                <w:szCs w:val="24"/>
              </w:rPr>
              <w:t>особенности применения норм русского языка в профессиональной деятельности</w:t>
            </w:r>
          </w:p>
        </w:tc>
      </w:tr>
      <w:tr w:rsidR="00CC4322" w:rsidRPr="003933C2" w14:paraId="214C987B" w14:textId="77777777" w:rsidTr="002E39AF">
        <w:trPr>
          <w:trHeight w:val="20"/>
        </w:trPr>
        <w:tc>
          <w:tcPr>
            <w:tcW w:w="1696" w:type="dxa"/>
            <w:vMerge/>
          </w:tcPr>
          <w:p w14:paraId="15D0FDAA" w14:textId="77777777" w:rsidR="00CC4322" w:rsidRPr="003933C2" w:rsidRDefault="00CC4322" w:rsidP="00A42C6F">
            <w:pPr>
              <w:widowControl w:val="0"/>
              <w:suppressAutoHyphens/>
              <w:autoSpaceDE w:val="0"/>
              <w:autoSpaceDN w:val="0"/>
              <w:jc w:val="both"/>
              <w:rPr>
                <w:rFonts w:ascii="Times New Roman" w:eastAsia="Times New Roman" w:hAnsi="Times New Roman" w:cs="Times New Roman"/>
                <w:i/>
                <w:sz w:val="24"/>
                <w:szCs w:val="24"/>
                <w:lang w:eastAsia="ru-RU"/>
              </w:rPr>
            </w:pPr>
          </w:p>
        </w:tc>
        <w:tc>
          <w:tcPr>
            <w:tcW w:w="3261" w:type="dxa"/>
            <w:vMerge/>
            <w:vAlign w:val="bottom"/>
          </w:tcPr>
          <w:p w14:paraId="0DA00F0B"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p>
        </w:tc>
        <w:tc>
          <w:tcPr>
            <w:tcW w:w="4506" w:type="dxa"/>
          </w:tcPr>
          <w:p w14:paraId="506DD9E2"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sz w:val="24"/>
                <w:szCs w:val="24"/>
              </w:rPr>
              <w:t>основные понятия и законы делового профессионального общения</w:t>
            </w:r>
          </w:p>
        </w:tc>
      </w:tr>
      <w:tr w:rsidR="00CC4322" w:rsidRPr="003933C2" w14:paraId="47E9E547" w14:textId="77777777" w:rsidTr="002E39AF">
        <w:trPr>
          <w:trHeight w:val="20"/>
        </w:trPr>
        <w:tc>
          <w:tcPr>
            <w:tcW w:w="1696" w:type="dxa"/>
            <w:vMerge/>
          </w:tcPr>
          <w:p w14:paraId="1282774F" w14:textId="77777777" w:rsidR="00CC4322" w:rsidRPr="003933C2" w:rsidRDefault="00CC4322" w:rsidP="00A42C6F">
            <w:pPr>
              <w:widowControl w:val="0"/>
              <w:suppressAutoHyphens/>
              <w:autoSpaceDE w:val="0"/>
              <w:autoSpaceDN w:val="0"/>
              <w:jc w:val="both"/>
              <w:rPr>
                <w:rFonts w:ascii="Times New Roman" w:eastAsia="Times New Roman" w:hAnsi="Times New Roman" w:cs="Times New Roman"/>
                <w:b/>
                <w:bCs/>
                <w:i/>
                <w:sz w:val="24"/>
                <w:szCs w:val="24"/>
                <w:u w:val="single"/>
                <w:lang w:eastAsia="ru-RU"/>
              </w:rPr>
            </w:pPr>
          </w:p>
        </w:tc>
        <w:tc>
          <w:tcPr>
            <w:tcW w:w="3261" w:type="dxa"/>
            <w:vMerge/>
            <w:vAlign w:val="bottom"/>
          </w:tcPr>
          <w:p w14:paraId="3227D643"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p>
        </w:tc>
        <w:tc>
          <w:tcPr>
            <w:tcW w:w="4506" w:type="dxa"/>
          </w:tcPr>
          <w:p w14:paraId="3D538389" w14:textId="77777777" w:rsidR="00CC4322" w:rsidRPr="003933C2" w:rsidRDefault="00CC4322" w:rsidP="00A42C6F">
            <w:pPr>
              <w:widowControl w:val="0"/>
              <w:autoSpaceDE w:val="0"/>
              <w:autoSpaceDN w:val="0"/>
              <w:jc w:val="both"/>
              <w:rPr>
                <w:rFonts w:ascii="Times New Roman" w:eastAsia="Times New Roman" w:hAnsi="Times New Roman" w:cs="Times New Roman"/>
                <w:i/>
                <w:sz w:val="24"/>
                <w:szCs w:val="24"/>
                <w:lang w:eastAsia="ru-RU"/>
              </w:rPr>
            </w:pPr>
            <w:r w:rsidRPr="003933C2">
              <w:rPr>
                <w:rFonts w:ascii="Times New Roman" w:eastAsia="Times New Roman" w:hAnsi="Times New Roman" w:cs="Times New Roman"/>
                <w:sz w:val="24"/>
                <w:szCs w:val="24"/>
              </w:rPr>
              <w:t>фонетические, лексические, грамматические, семантические, стилистические нормы современного русского языка в целом</w:t>
            </w:r>
          </w:p>
        </w:tc>
      </w:tr>
    </w:tbl>
    <w:p w14:paraId="6CF2DE88" w14:textId="77777777" w:rsidR="0037689E" w:rsidRPr="003933C2" w:rsidRDefault="0037689E" w:rsidP="00A42C6F">
      <w:pPr>
        <w:spacing w:after="120"/>
        <w:jc w:val="both"/>
        <w:rPr>
          <w:rFonts w:ascii="Times New Roman" w:hAnsi="Times New Roman" w:cs="Times New Roman"/>
          <w:b/>
          <w:bCs/>
          <w:sz w:val="24"/>
          <w:szCs w:val="24"/>
        </w:rPr>
      </w:pPr>
    </w:p>
    <w:p w14:paraId="032AE49A" w14:textId="1F90AC6F" w:rsidR="00304F2F" w:rsidRPr="003933C2" w:rsidRDefault="00304F2F" w:rsidP="002E39AF">
      <w:pPr>
        <w:pStyle w:val="114"/>
        <w:jc w:val="center"/>
        <w:rPr>
          <w:rFonts w:ascii="Times New Roman" w:hAnsi="Times New Roman"/>
          <w:caps/>
          <w:kern w:val="32"/>
          <w:lang w:eastAsia="x-none"/>
        </w:rPr>
      </w:pPr>
      <w:r w:rsidRPr="003933C2">
        <w:rPr>
          <w:rFonts w:ascii="Times New Roman" w:hAnsi="Times New Roman"/>
          <w:caps/>
          <w:kern w:val="32"/>
          <w:lang w:eastAsia="x-none"/>
        </w:rPr>
        <w:t>2. СТРУКТУРА И СОДЕРЖАНИЕ ДИСЦИПЛИНЫ</w:t>
      </w:r>
    </w:p>
    <w:p w14:paraId="60B771AA" w14:textId="0C33D28E" w:rsidR="0037689E" w:rsidRPr="003933C2" w:rsidRDefault="0037689E" w:rsidP="00A42C6F">
      <w:pPr>
        <w:pStyle w:val="114"/>
        <w:jc w:val="both"/>
        <w:rPr>
          <w:rFonts w:ascii="Times New Roman" w:hAnsi="Times New Roman"/>
        </w:rPr>
      </w:pPr>
      <w:r w:rsidRPr="003933C2">
        <w:rPr>
          <w:rFonts w:ascii="Times New Roman" w:hAnsi="Times New Roman"/>
        </w:rPr>
        <w:t>2.1. Трудоемкость освоения дисциплины</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37689E" w:rsidRPr="003933C2" w14:paraId="0653B178" w14:textId="77777777" w:rsidTr="00586C7D">
        <w:trPr>
          <w:trHeight w:val="23"/>
        </w:trPr>
        <w:tc>
          <w:tcPr>
            <w:tcW w:w="2514" w:type="pct"/>
            <w:vAlign w:val="center"/>
          </w:tcPr>
          <w:p w14:paraId="78907666" w14:textId="77777777" w:rsidR="0037689E" w:rsidRPr="003933C2" w:rsidRDefault="0037689E" w:rsidP="00A42C6F">
            <w:pPr>
              <w:jc w:val="both"/>
              <w:rPr>
                <w:rFonts w:ascii="Times New Roman" w:hAnsi="Times New Roman" w:cs="Times New Roman"/>
                <w:b/>
                <w:sz w:val="24"/>
                <w:szCs w:val="24"/>
              </w:rPr>
            </w:pPr>
            <w:r w:rsidRPr="003933C2">
              <w:rPr>
                <w:rFonts w:ascii="Times New Roman" w:hAnsi="Times New Roman" w:cs="Times New Roman"/>
                <w:b/>
                <w:sz w:val="24"/>
                <w:szCs w:val="24"/>
              </w:rPr>
              <w:t>Наименование составных частей дисциплины</w:t>
            </w:r>
          </w:p>
        </w:tc>
        <w:tc>
          <w:tcPr>
            <w:tcW w:w="1112" w:type="pct"/>
            <w:vAlign w:val="center"/>
          </w:tcPr>
          <w:p w14:paraId="591B199E" w14:textId="77777777" w:rsidR="0037689E" w:rsidRPr="003933C2" w:rsidRDefault="0037689E" w:rsidP="00A42C6F">
            <w:pPr>
              <w:jc w:val="both"/>
              <w:rPr>
                <w:rFonts w:ascii="Times New Roman" w:hAnsi="Times New Roman" w:cs="Times New Roman"/>
                <w:b/>
                <w:iCs/>
                <w:sz w:val="24"/>
                <w:szCs w:val="24"/>
              </w:rPr>
            </w:pPr>
            <w:r w:rsidRPr="003933C2">
              <w:rPr>
                <w:rFonts w:ascii="Times New Roman" w:hAnsi="Times New Roman" w:cs="Times New Roman"/>
                <w:b/>
                <w:iCs/>
                <w:sz w:val="24"/>
                <w:szCs w:val="24"/>
              </w:rPr>
              <w:t>Объем в часах</w:t>
            </w:r>
          </w:p>
        </w:tc>
        <w:tc>
          <w:tcPr>
            <w:tcW w:w="1374" w:type="pct"/>
          </w:tcPr>
          <w:p w14:paraId="7FB2B842" w14:textId="77777777" w:rsidR="0037689E" w:rsidRPr="003933C2" w:rsidRDefault="0037689E" w:rsidP="00A42C6F">
            <w:pPr>
              <w:jc w:val="both"/>
              <w:rPr>
                <w:rFonts w:ascii="Times New Roman" w:hAnsi="Times New Roman" w:cs="Times New Roman"/>
                <w:b/>
                <w:iCs/>
                <w:sz w:val="24"/>
                <w:szCs w:val="24"/>
              </w:rPr>
            </w:pPr>
            <w:r w:rsidRPr="003933C2">
              <w:rPr>
                <w:rFonts w:ascii="Times New Roman" w:hAnsi="Times New Roman" w:cs="Times New Roman"/>
                <w:b/>
                <w:sz w:val="24"/>
                <w:szCs w:val="24"/>
              </w:rPr>
              <w:t xml:space="preserve">В т.ч. в форме </w:t>
            </w:r>
            <w:proofErr w:type="spellStart"/>
            <w:r w:rsidRPr="003933C2">
              <w:rPr>
                <w:rFonts w:ascii="Times New Roman" w:hAnsi="Times New Roman" w:cs="Times New Roman"/>
                <w:b/>
                <w:sz w:val="24"/>
                <w:szCs w:val="24"/>
              </w:rPr>
              <w:t>практ</w:t>
            </w:r>
            <w:proofErr w:type="spellEnd"/>
            <w:r w:rsidRPr="003933C2">
              <w:rPr>
                <w:rFonts w:ascii="Times New Roman" w:hAnsi="Times New Roman" w:cs="Times New Roman"/>
                <w:b/>
                <w:sz w:val="24"/>
                <w:szCs w:val="24"/>
              </w:rPr>
              <w:t>. подготовки</w:t>
            </w:r>
          </w:p>
        </w:tc>
      </w:tr>
      <w:tr w:rsidR="0037689E" w:rsidRPr="003933C2" w14:paraId="344F247D" w14:textId="77777777" w:rsidTr="00586C7D">
        <w:trPr>
          <w:trHeight w:val="23"/>
        </w:trPr>
        <w:tc>
          <w:tcPr>
            <w:tcW w:w="2514" w:type="pct"/>
            <w:vAlign w:val="center"/>
          </w:tcPr>
          <w:p w14:paraId="53CBF4E0"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Учебные занятия</w:t>
            </w:r>
          </w:p>
        </w:tc>
        <w:tc>
          <w:tcPr>
            <w:tcW w:w="1112" w:type="pct"/>
            <w:vAlign w:val="center"/>
          </w:tcPr>
          <w:p w14:paraId="527E1CA0" w14:textId="068E264E" w:rsidR="0037689E" w:rsidRPr="003933C2" w:rsidRDefault="00CC4322"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76</w:t>
            </w:r>
          </w:p>
        </w:tc>
        <w:tc>
          <w:tcPr>
            <w:tcW w:w="1374" w:type="pct"/>
            <w:vAlign w:val="center"/>
          </w:tcPr>
          <w:p w14:paraId="4B1D0B81" w14:textId="0CB6796A" w:rsidR="0037689E" w:rsidRPr="003933C2" w:rsidRDefault="00CC4322"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40</w:t>
            </w:r>
          </w:p>
        </w:tc>
      </w:tr>
      <w:tr w:rsidR="0037689E" w:rsidRPr="003933C2" w14:paraId="71949056" w14:textId="77777777" w:rsidTr="00586C7D">
        <w:trPr>
          <w:trHeight w:val="23"/>
        </w:trPr>
        <w:tc>
          <w:tcPr>
            <w:tcW w:w="2514" w:type="pct"/>
            <w:vAlign w:val="center"/>
          </w:tcPr>
          <w:p w14:paraId="5B3793F8"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Курсовой проект (работа)</w:t>
            </w:r>
            <w:r w:rsidRPr="003933C2">
              <w:rPr>
                <w:rStyle w:val="af3"/>
                <w:rFonts w:ascii="Times New Roman" w:hAnsi="Times New Roman"/>
                <w:bCs/>
                <w:sz w:val="24"/>
                <w:szCs w:val="24"/>
              </w:rPr>
              <w:footnoteReference w:id="14"/>
            </w:r>
          </w:p>
        </w:tc>
        <w:tc>
          <w:tcPr>
            <w:tcW w:w="1112" w:type="pct"/>
            <w:vAlign w:val="center"/>
          </w:tcPr>
          <w:p w14:paraId="7E3472A6"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74" w:type="pct"/>
            <w:vAlign w:val="center"/>
          </w:tcPr>
          <w:p w14:paraId="3D1F372D"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37689E" w:rsidRPr="003933C2" w14:paraId="23FBB0BC" w14:textId="77777777" w:rsidTr="00586C7D">
        <w:trPr>
          <w:trHeight w:val="23"/>
        </w:trPr>
        <w:tc>
          <w:tcPr>
            <w:tcW w:w="2514" w:type="pct"/>
            <w:vAlign w:val="center"/>
          </w:tcPr>
          <w:p w14:paraId="6B722F05"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Самостоятельная работа</w:t>
            </w:r>
          </w:p>
        </w:tc>
        <w:tc>
          <w:tcPr>
            <w:tcW w:w="1112" w:type="pct"/>
            <w:vAlign w:val="center"/>
          </w:tcPr>
          <w:p w14:paraId="1682D5B8"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c>
          <w:tcPr>
            <w:tcW w:w="1374" w:type="pct"/>
            <w:vAlign w:val="center"/>
          </w:tcPr>
          <w:p w14:paraId="344DB3E9"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w:t>
            </w:r>
          </w:p>
        </w:tc>
      </w:tr>
      <w:tr w:rsidR="0037689E" w:rsidRPr="003933C2" w14:paraId="5EF7FC46" w14:textId="77777777" w:rsidTr="00586C7D">
        <w:trPr>
          <w:trHeight w:val="23"/>
        </w:trPr>
        <w:tc>
          <w:tcPr>
            <w:tcW w:w="2514" w:type="pct"/>
            <w:vAlign w:val="center"/>
          </w:tcPr>
          <w:p w14:paraId="09B7F3E4"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 xml:space="preserve">Промежуточная аттестация </w:t>
            </w:r>
          </w:p>
        </w:tc>
        <w:tc>
          <w:tcPr>
            <w:tcW w:w="1112" w:type="pct"/>
            <w:vAlign w:val="center"/>
          </w:tcPr>
          <w:p w14:paraId="71143244"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c>
          <w:tcPr>
            <w:tcW w:w="1374" w:type="pct"/>
            <w:vAlign w:val="center"/>
          </w:tcPr>
          <w:p w14:paraId="2ED93CA3"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ХХ</w:t>
            </w:r>
          </w:p>
        </w:tc>
      </w:tr>
      <w:tr w:rsidR="0037689E" w:rsidRPr="003933C2" w14:paraId="5246BEF4" w14:textId="77777777" w:rsidTr="00586C7D">
        <w:trPr>
          <w:trHeight w:val="23"/>
        </w:trPr>
        <w:tc>
          <w:tcPr>
            <w:tcW w:w="2514" w:type="pct"/>
            <w:vAlign w:val="center"/>
          </w:tcPr>
          <w:p w14:paraId="6A95F912" w14:textId="77777777" w:rsidR="0037689E" w:rsidRPr="003933C2" w:rsidRDefault="0037689E" w:rsidP="00A42C6F">
            <w:pPr>
              <w:jc w:val="both"/>
              <w:rPr>
                <w:rFonts w:ascii="Times New Roman" w:hAnsi="Times New Roman" w:cs="Times New Roman"/>
                <w:bCs/>
                <w:sz w:val="24"/>
                <w:szCs w:val="24"/>
              </w:rPr>
            </w:pPr>
            <w:r w:rsidRPr="003933C2">
              <w:rPr>
                <w:rFonts w:ascii="Times New Roman" w:hAnsi="Times New Roman" w:cs="Times New Roman"/>
                <w:bCs/>
                <w:sz w:val="24"/>
                <w:szCs w:val="24"/>
              </w:rPr>
              <w:t>Всего</w:t>
            </w:r>
          </w:p>
        </w:tc>
        <w:tc>
          <w:tcPr>
            <w:tcW w:w="1112" w:type="pct"/>
            <w:vAlign w:val="center"/>
          </w:tcPr>
          <w:p w14:paraId="16811A1B" w14:textId="23A52CA1" w:rsidR="0037689E" w:rsidRPr="003933C2" w:rsidRDefault="00CC4322" w:rsidP="00A42C6F">
            <w:pPr>
              <w:jc w:val="both"/>
              <w:rPr>
                <w:rFonts w:ascii="Times New Roman" w:hAnsi="Times New Roman" w:cs="Times New Roman"/>
                <w:b/>
                <w:sz w:val="24"/>
                <w:szCs w:val="24"/>
              </w:rPr>
            </w:pPr>
            <w:r w:rsidRPr="003933C2">
              <w:rPr>
                <w:rFonts w:ascii="Times New Roman" w:hAnsi="Times New Roman" w:cs="Times New Roman"/>
                <w:b/>
                <w:sz w:val="24"/>
                <w:szCs w:val="24"/>
              </w:rPr>
              <w:t>76</w:t>
            </w:r>
          </w:p>
        </w:tc>
        <w:tc>
          <w:tcPr>
            <w:tcW w:w="1374" w:type="pct"/>
            <w:vAlign w:val="center"/>
          </w:tcPr>
          <w:p w14:paraId="71D34D3B" w14:textId="5F63DC43" w:rsidR="0037689E" w:rsidRPr="003933C2" w:rsidRDefault="00CC4322" w:rsidP="00A42C6F">
            <w:pPr>
              <w:jc w:val="both"/>
              <w:rPr>
                <w:rFonts w:ascii="Times New Roman" w:hAnsi="Times New Roman" w:cs="Times New Roman"/>
                <w:b/>
                <w:sz w:val="24"/>
                <w:szCs w:val="24"/>
              </w:rPr>
            </w:pPr>
            <w:r w:rsidRPr="003933C2">
              <w:rPr>
                <w:rFonts w:ascii="Times New Roman" w:hAnsi="Times New Roman" w:cs="Times New Roman"/>
                <w:b/>
                <w:sz w:val="24"/>
                <w:szCs w:val="24"/>
              </w:rPr>
              <w:t>40</w:t>
            </w:r>
          </w:p>
        </w:tc>
      </w:tr>
    </w:tbl>
    <w:p w14:paraId="42D420F9" w14:textId="5FB8B483" w:rsidR="0037689E" w:rsidRPr="003933C2" w:rsidRDefault="0037689E" w:rsidP="00A42C6F">
      <w:pPr>
        <w:jc w:val="both"/>
        <w:rPr>
          <w:rFonts w:ascii="Times New Roman" w:hAnsi="Times New Roman" w:cs="Times New Roman"/>
          <w:iCs/>
          <w:sz w:val="24"/>
          <w:szCs w:val="24"/>
        </w:rPr>
      </w:pPr>
    </w:p>
    <w:p w14:paraId="5F01BDA2" w14:textId="77777777" w:rsidR="0037689E" w:rsidRPr="003933C2" w:rsidRDefault="0037689E" w:rsidP="00A42C6F">
      <w:pPr>
        <w:pStyle w:val="114"/>
        <w:jc w:val="both"/>
        <w:rPr>
          <w:rFonts w:ascii="Times New Roman" w:hAnsi="Times New Roman"/>
        </w:rPr>
      </w:pPr>
    </w:p>
    <w:p w14:paraId="60D4CD23" w14:textId="51DFBDE7" w:rsidR="0037689E" w:rsidRPr="003933C2" w:rsidRDefault="0037689E" w:rsidP="00A42C6F">
      <w:pPr>
        <w:pStyle w:val="114"/>
        <w:jc w:val="both"/>
        <w:rPr>
          <w:rFonts w:ascii="Times New Roman" w:hAnsi="Times New Roman"/>
        </w:rPr>
      </w:pPr>
      <w:r w:rsidRPr="003933C2">
        <w:rPr>
          <w:rFonts w:ascii="Times New Roman" w:hAnsi="Times New Roman"/>
        </w:rPr>
        <w:t>2.2. Примерное содержание дисциплины</w:t>
      </w:r>
    </w:p>
    <w:tbl>
      <w:tblPr>
        <w:tblStyle w:val="TableNormal14"/>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7512"/>
      </w:tblGrid>
      <w:tr w:rsidR="00A719A7" w:rsidRPr="002E39AF" w14:paraId="755F944A" w14:textId="77777777" w:rsidTr="002E39AF">
        <w:trPr>
          <w:trHeight w:val="317"/>
        </w:trPr>
        <w:tc>
          <w:tcPr>
            <w:tcW w:w="2122" w:type="dxa"/>
            <w:vMerge w:val="restart"/>
            <w:tcMar>
              <w:top w:w="57" w:type="dxa"/>
              <w:left w:w="57" w:type="dxa"/>
              <w:bottom w:w="57" w:type="dxa"/>
              <w:right w:w="57" w:type="dxa"/>
            </w:tcMar>
            <w:vAlign w:val="center"/>
          </w:tcPr>
          <w:p w14:paraId="12963B74" w14:textId="6EBA8778" w:rsidR="00A719A7" w:rsidRPr="002E39AF" w:rsidRDefault="00A719A7" w:rsidP="002E39AF">
            <w:pPr>
              <w:jc w:val="both"/>
              <w:rPr>
                <w:rFonts w:ascii="Times New Roman" w:eastAsia="Times New Roman" w:hAnsi="Times New Roman" w:cs="Times New Roman"/>
                <w:b/>
                <w:sz w:val="24"/>
                <w:szCs w:val="24"/>
              </w:rPr>
            </w:pPr>
            <w:proofErr w:type="spellStart"/>
            <w:r w:rsidRPr="002E39AF">
              <w:rPr>
                <w:rFonts w:ascii="Times New Roman" w:eastAsia="Times New Roman" w:hAnsi="Times New Roman" w:cs="Times New Roman"/>
                <w:b/>
                <w:bCs/>
                <w:sz w:val="24"/>
                <w:szCs w:val="24"/>
                <w:lang w:eastAsia="ru-RU"/>
              </w:rPr>
              <w:t>Наименование</w:t>
            </w:r>
            <w:proofErr w:type="spellEnd"/>
            <w:r w:rsidRPr="002E39AF">
              <w:rPr>
                <w:rFonts w:ascii="Times New Roman" w:eastAsia="Times New Roman" w:hAnsi="Times New Roman" w:cs="Times New Roman"/>
                <w:b/>
                <w:bCs/>
                <w:sz w:val="24"/>
                <w:szCs w:val="24"/>
                <w:lang w:eastAsia="ru-RU"/>
              </w:rPr>
              <w:t xml:space="preserve"> </w:t>
            </w:r>
            <w:proofErr w:type="spellStart"/>
            <w:r w:rsidRPr="002E39AF">
              <w:rPr>
                <w:rFonts w:ascii="Times New Roman" w:eastAsia="Times New Roman" w:hAnsi="Times New Roman" w:cs="Times New Roman"/>
                <w:b/>
                <w:bCs/>
                <w:sz w:val="24"/>
                <w:szCs w:val="24"/>
                <w:lang w:eastAsia="ru-RU"/>
              </w:rPr>
              <w:t>разделов</w:t>
            </w:r>
            <w:proofErr w:type="spellEnd"/>
            <w:r w:rsidRPr="002E39AF">
              <w:rPr>
                <w:rFonts w:ascii="Times New Roman" w:eastAsia="Times New Roman" w:hAnsi="Times New Roman" w:cs="Times New Roman"/>
                <w:b/>
                <w:bCs/>
                <w:sz w:val="24"/>
                <w:szCs w:val="24"/>
                <w:lang w:eastAsia="ru-RU"/>
              </w:rPr>
              <w:t xml:space="preserve"> и </w:t>
            </w:r>
            <w:proofErr w:type="spellStart"/>
            <w:r w:rsidRPr="002E39AF">
              <w:rPr>
                <w:rFonts w:ascii="Times New Roman" w:eastAsia="Times New Roman" w:hAnsi="Times New Roman" w:cs="Times New Roman"/>
                <w:b/>
                <w:bCs/>
                <w:sz w:val="24"/>
                <w:szCs w:val="24"/>
                <w:lang w:eastAsia="ru-RU"/>
              </w:rPr>
              <w:t>тем</w:t>
            </w:r>
            <w:proofErr w:type="spellEnd"/>
          </w:p>
        </w:tc>
        <w:tc>
          <w:tcPr>
            <w:tcW w:w="7512" w:type="dxa"/>
            <w:vMerge w:val="restart"/>
            <w:tcMar>
              <w:top w:w="57" w:type="dxa"/>
              <w:left w:w="57" w:type="dxa"/>
              <w:bottom w:w="57" w:type="dxa"/>
              <w:right w:w="57" w:type="dxa"/>
            </w:tcMar>
            <w:vAlign w:val="center"/>
          </w:tcPr>
          <w:p w14:paraId="28739673" w14:textId="543089B8" w:rsidR="00A719A7" w:rsidRPr="002E39AF" w:rsidRDefault="00A719A7" w:rsidP="002E39AF">
            <w:pPr>
              <w:jc w:val="both"/>
              <w:rPr>
                <w:rFonts w:ascii="Times New Roman" w:eastAsia="Times New Roman" w:hAnsi="Times New Roman" w:cs="Times New Roman"/>
                <w:b/>
                <w:sz w:val="24"/>
                <w:szCs w:val="24"/>
                <w:lang w:val="ru-RU"/>
              </w:rPr>
            </w:pPr>
            <w:r w:rsidRPr="002E39AF">
              <w:rPr>
                <w:rFonts w:ascii="Times New Roman" w:eastAsia="Times New Roman" w:hAnsi="Times New Roman" w:cs="Times New Roman"/>
                <w:b/>
                <w:bCs/>
                <w:sz w:val="24"/>
                <w:szCs w:val="24"/>
                <w:lang w:val="ru-RU" w:eastAsia="ru-RU"/>
              </w:rPr>
              <w:t>Примерное содержание учебного материала, практических и лабораторных занятий</w:t>
            </w:r>
          </w:p>
        </w:tc>
      </w:tr>
      <w:tr w:rsidR="00CC4322" w:rsidRPr="002E39AF" w14:paraId="7D4A3F74" w14:textId="77777777" w:rsidTr="002E39AF">
        <w:trPr>
          <w:trHeight w:val="317"/>
        </w:trPr>
        <w:tc>
          <w:tcPr>
            <w:tcW w:w="2122" w:type="dxa"/>
            <w:vMerge/>
            <w:tcMar>
              <w:top w:w="57" w:type="dxa"/>
              <w:left w:w="57" w:type="dxa"/>
              <w:bottom w:w="57" w:type="dxa"/>
              <w:right w:w="57" w:type="dxa"/>
            </w:tcMar>
            <w:vAlign w:val="center"/>
          </w:tcPr>
          <w:p w14:paraId="6EC8C4E7" w14:textId="77777777" w:rsidR="00CC4322" w:rsidRPr="002E39AF" w:rsidRDefault="00CC4322" w:rsidP="002E39AF">
            <w:pPr>
              <w:jc w:val="both"/>
              <w:rPr>
                <w:rFonts w:ascii="Times New Roman" w:eastAsia="Times New Roman" w:hAnsi="Times New Roman" w:cs="Times New Roman"/>
                <w:b/>
                <w:sz w:val="24"/>
                <w:szCs w:val="24"/>
                <w:lang w:val="ru-RU"/>
              </w:rPr>
            </w:pPr>
          </w:p>
        </w:tc>
        <w:tc>
          <w:tcPr>
            <w:tcW w:w="7512" w:type="dxa"/>
            <w:vMerge/>
            <w:tcMar>
              <w:top w:w="57" w:type="dxa"/>
              <w:left w:w="57" w:type="dxa"/>
              <w:bottom w:w="57" w:type="dxa"/>
              <w:right w:w="57" w:type="dxa"/>
            </w:tcMar>
            <w:vAlign w:val="center"/>
          </w:tcPr>
          <w:p w14:paraId="2736D305" w14:textId="77777777" w:rsidR="00CC4322" w:rsidRPr="002E39AF" w:rsidRDefault="00CC4322" w:rsidP="002E39AF">
            <w:pPr>
              <w:jc w:val="both"/>
              <w:rPr>
                <w:rFonts w:ascii="Times New Roman" w:eastAsia="Times New Roman" w:hAnsi="Times New Roman" w:cs="Times New Roman"/>
                <w:b/>
                <w:sz w:val="24"/>
                <w:szCs w:val="24"/>
                <w:lang w:val="ru-RU"/>
              </w:rPr>
            </w:pPr>
          </w:p>
        </w:tc>
      </w:tr>
      <w:tr w:rsidR="00CC4322" w:rsidRPr="002E39AF" w14:paraId="27CEBAAE" w14:textId="77777777" w:rsidTr="002E39AF">
        <w:trPr>
          <w:trHeight w:val="20"/>
        </w:trPr>
        <w:tc>
          <w:tcPr>
            <w:tcW w:w="9634" w:type="dxa"/>
            <w:gridSpan w:val="2"/>
            <w:tcMar>
              <w:top w:w="57" w:type="dxa"/>
              <w:left w:w="57" w:type="dxa"/>
              <w:bottom w:w="57" w:type="dxa"/>
              <w:right w:w="57" w:type="dxa"/>
            </w:tcMar>
            <w:vAlign w:val="center"/>
          </w:tcPr>
          <w:p w14:paraId="247140C6" w14:textId="603B5CCA" w:rsidR="00CC4322" w:rsidRPr="002E39AF" w:rsidRDefault="00CC4322" w:rsidP="002E39AF">
            <w:pPr>
              <w:jc w:val="both"/>
              <w:rPr>
                <w:rFonts w:ascii="Times New Roman" w:eastAsia="Times New Roman" w:hAnsi="Times New Roman" w:cs="Times New Roman"/>
                <w:b/>
                <w:sz w:val="24"/>
                <w:szCs w:val="24"/>
                <w:lang w:val="ru-RU"/>
              </w:rPr>
            </w:pPr>
            <w:r w:rsidRPr="002E39AF">
              <w:rPr>
                <w:rFonts w:ascii="Times New Roman" w:eastAsia="Times New Roman" w:hAnsi="Times New Roman" w:cs="Times New Roman"/>
                <w:b/>
                <w:sz w:val="24"/>
                <w:szCs w:val="24"/>
                <w:lang w:val="ru-RU"/>
              </w:rPr>
              <w:t xml:space="preserve">Раздел </w:t>
            </w:r>
            <w:r w:rsidRPr="002E39AF">
              <w:rPr>
                <w:rFonts w:ascii="Times New Roman" w:eastAsia="Times New Roman" w:hAnsi="Times New Roman" w:cs="Times New Roman"/>
                <w:b/>
                <w:bCs/>
                <w:sz w:val="24"/>
                <w:szCs w:val="24"/>
                <w:lang w:val="ru-RU"/>
              </w:rPr>
              <w:t>1 Русский язык и культура речи</w:t>
            </w:r>
            <w:r w:rsidR="00A719A7" w:rsidRPr="002E39AF">
              <w:rPr>
                <w:rFonts w:ascii="Times New Roman" w:eastAsia="Times New Roman" w:hAnsi="Times New Roman" w:cs="Times New Roman"/>
                <w:b/>
                <w:bCs/>
                <w:sz w:val="24"/>
                <w:szCs w:val="24"/>
                <w:lang w:val="ru-RU"/>
              </w:rPr>
              <w:t xml:space="preserve"> (76)</w:t>
            </w:r>
          </w:p>
        </w:tc>
      </w:tr>
      <w:tr w:rsidR="00A719A7" w:rsidRPr="002E39AF" w14:paraId="7CF9A26F" w14:textId="77777777" w:rsidTr="002E39AF">
        <w:trPr>
          <w:trHeight w:val="20"/>
        </w:trPr>
        <w:tc>
          <w:tcPr>
            <w:tcW w:w="2122" w:type="dxa"/>
            <w:vMerge w:val="restart"/>
            <w:tcMar>
              <w:top w:w="57" w:type="dxa"/>
              <w:left w:w="57" w:type="dxa"/>
              <w:bottom w:w="57" w:type="dxa"/>
              <w:right w:w="57" w:type="dxa"/>
            </w:tcMar>
            <w:vAlign w:val="center"/>
          </w:tcPr>
          <w:p w14:paraId="40DC7B61" w14:textId="77777777" w:rsidR="00A719A7" w:rsidRPr="002E39AF" w:rsidRDefault="00A719A7" w:rsidP="002E3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iCs/>
                <w:sz w:val="24"/>
                <w:szCs w:val="24"/>
                <w:lang w:val="ru-RU" w:eastAsia="ru-RU"/>
              </w:rPr>
              <w:t xml:space="preserve">Тема 1.1. </w:t>
            </w:r>
            <w:r w:rsidRPr="002E39AF">
              <w:rPr>
                <w:rFonts w:ascii="Times New Roman" w:eastAsia="Times New Roman" w:hAnsi="Times New Roman" w:cs="Times New Roman"/>
                <w:b/>
                <w:sz w:val="24"/>
                <w:szCs w:val="24"/>
                <w:lang w:val="ru-RU" w:eastAsia="ru-RU"/>
              </w:rPr>
              <w:t>Понятие культуры речи, норм литературного языка</w:t>
            </w:r>
          </w:p>
        </w:tc>
        <w:tc>
          <w:tcPr>
            <w:tcW w:w="7512" w:type="dxa"/>
            <w:tcMar>
              <w:top w:w="57" w:type="dxa"/>
              <w:left w:w="57" w:type="dxa"/>
              <w:bottom w:w="57" w:type="dxa"/>
              <w:right w:w="57" w:type="dxa"/>
            </w:tcMar>
            <w:vAlign w:val="center"/>
          </w:tcPr>
          <w:p w14:paraId="65760DBB" w14:textId="77777777" w:rsidR="00A719A7" w:rsidRPr="002E39AF" w:rsidRDefault="00A719A7"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A719A7" w:rsidRPr="002E39AF" w14:paraId="2311317F" w14:textId="77777777" w:rsidTr="002E39AF">
        <w:trPr>
          <w:trHeight w:val="20"/>
        </w:trPr>
        <w:tc>
          <w:tcPr>
            <w:tcW w:w="2122" w:type="dxa"/>
            <w:vMerge/>
            <w:tcMar>
              <w:top w:w="57" w:type="dxa"/>
              <w:left w:w="57" w:type="dxa"/>
              <w:bottom w:w="57" w:type="dxa"/>
              <w:right w:w="57" w:type="dxa"/>
            </w:tcMar>
            <w:vAlign w:val="center"/>
          </w:tcPr>
          <w:p w14:paraId="0FD984EC" w14:textId="77777777" w:rsidR="00A719A7" w:rsidRPr="002E39AF" w:rsidRDefault="00A719A7" w:rsidP="002E39AF">
            <w:pPr>
              <w:jc w:val="both"/>
              <w:rPr>
                <w:rFonts w:ascii="Times New Roman" w:eastAsia="Times New Roman" w:hAnsi="Times New Roman" w:cs="Times New Roman"/>
                <w:b/>
                <w:sz w:val="24"/>
                <w:szCs w:val="24"/>
              </w:rPr>
            </w:pPr>
          </w:p>
        </w:tc>
        <w:tc>
          <w:tcPr>
            <w:tcW w:w="7512" w:type="dxa"/>
            <w:tcMar>
              <w:top w:w="57" w:type="dxa"/>
              <w:left w:w="57" w:type="dxa"/>
              <w:bottom w:w="57" w:type="dxa"/>
              <w:right w:w="57" w:type="dxa"/>
            </w:tcMar>
            <w:vAlign w:val="center"/>
          </w:tcPr>
          <w:p w14:paraId="26CD0A4F"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Понятие культуры речи, её социальные аспекты, качества хорошей речи. Понятие о нормах русского литературного языка. Виды норм. Основные типы словарей.</w:t>
            </w:r>
          </w:p>
        </w:tc>
      </w:tr>
      <w:tr w:rsidR="00A719A7" w:rsidRPr="002E39AF" w14:paraId="5F477EE0" w14:textId="77777777" w:rsidTr="002E39AF">
        <w:trPr>
          <w:trHeight w:val="20"/>
        </w:trPr>
        <w:tc>
          <w:tcPr>
            <w:tcW w:w="2122" w:type="dxa"/>
            <w:vMerge/>
            <w:tcMar>
              <w:top w:w="57" w:type="dxa"/>
              <w:left w:w="57" w:type="dxa"/>
              <w:bottom w:w="57" w:type="dxa"/>
              <w:right w:w="57" w:type="dxa"/>
            </w:tcMar>
            <w:vAlign w:val="center"/>
          </w:tcPr>
          <w:p w14:paraId="65A4A2D6" w14:textId="77777777" w:rsidR="00A719A7" w:rsidRPr="002E39AF" w:rsidRDefault="00A719A7" w:rsidP="002E39AF">
            <w:pPr>
              <w:jc w:val="both"/>
              <w:rPr>
                <w:rFonts w:ascii="Times New Roman" w:eastAsia="Times New Roman" w:hAnsi="Times New Roman" w:cs="Times New Roman"/>
                <w:b/>
                <w:sz w:val="24"/>
                <w:szCs w:val="24"/>
                <w:lang w:val="ru-RU"/>
              </w:rPr>
            </w:pPr>
          </w:p>
        </w:tc>
        <w:tc>
          <w:tcPr>
            <w:tcW w:w="7512" w:type="dxa"/>
            <w:tcMar>
              <w:top w:w="57" w:type="dxa"/>
              <w:left w:w="57" w:type="dxa"/>
              <w:bottom w:w="57" w:type="dxa"/>
              <w:right w:w="57" w:type="dxa"/>
            </w:tcMar>
            <w:vAlign w:val="center"/>
          </w:tcPr>
          <w:p w14:paraId="7807D371" w14:textId="77777777" w:rsidR="00A719A7" w:rsidRPr="002E39AF" w:rsidRDefault="00A719A7" w:rsidP="002E39AF">
            <w:pPr>
              <w:jc w:val="both"/>
              <w:rPr>
                <w:rFonts w:ascii="Times New Roman" w:eastAsia="Times New Roman" w:hAnsi="Times New Roman" w:cs="Times New Roman"/>
                <w:b/>
                <w:sz w:val="24"/>
                <w:szCs w:val="24"/>
                <w:lang w:val="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A719A7" w:rsidRPr="002E39AF" w14:paraId="6CCD9D7F" w14:textId="77777777" w:rsidTr="002E39AF">
        <w:trPr>
          <w:trHeight w:val="20"/>
        </w:trPr>
        <w:tc>
          <w:tcPr>
            <w:tcW w:w="2122" w:type="dxa"/>
            <w:vMerge/>
            <w:tcMar>
              <w:top w:w="57" w:type="dxa"/>
              <w:left w:w="57" w:type="dxa"/>
              <w:bottom w:w="57" w:type="dxa"/>
              <w:right w:w="57" w:type="dxa"/>
            </w:tcMar>
            <w:vAlign w:val="center"/>
          </w:tcPr>
          <w:p w14:paraId="54DB35B5" w14:textId="77777777" w:rsidR="00A719A7" w:rsidRPr="002E39AF" w:rsidRDefault="00A719A7" w:rsidP="002E39AF">
            <w:pPr>
              <w:jc w:val="both"/>
              <w:rPr>
                <w:rFonts w:ascii="Times New Roman" w:eastAsia="Times New Roman" w:hAnsi="Times New Roman" w:cs="Times New Roman"/>
                <w:b/>
                <w:sz w:val="24"/>
                <w:szCs w:val="24"/>
                <w:lang w:val="ru-RU"/>
              </w:rPr>
            </w:pPr>
          </w:p>
        </w:tc>
        <w:tc>
          <w:tcPr>
            <w:tcW w:w="7512" w:type="dxa"/>
            <w:tcBorders>
              <w:bottom w:val="single" w:sz="4" w:space="0" w:color="auto"/>
            </w:tcBorders>
            <w:tcMar>
              <w:top w:w="57" w:type="dxa"/>
              <w:left w:w="57" w:type="dxa"/>
              <w:bottom w:w="57" w:type="dxa"/>
              <w:right w:w="57" w:type="dxa"/>
            </w:tcMar>
            <w:vAlign w:val="center"/>
          </w:tcPr>
          <w:p w14:paraId="78A854E4" w14:textId="67927D84"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Понятие культуры речи специалиста по рекламе.</w:t>
            </w:r>
          </w:p>
        </w:tc>
      </w:tr>
      <w:tr w:rsidR="00A719A7" w:rsidRPr="002E39AF" w14:paraId="28A3CCF0" w14:textId="77777777" w:rsidTr="002E39AF">
        <w:trPr>
          <w:trHeight w:val="180"/>
        </w:trPr>
        <w:tc>
          <w:tcPr>
            <w:tcW w:w="2122" w:type="dxa"/>
            <w:vMerge/>
            <w:tcMar>
              <w:top w:w="57" w:type="dxa"/>
              <w:left w:w="57" w:type="dxa"/>
              <w:bottom w:w="57" w:type="dxa"/>
              <w:right w:w="57" w:type="dxa"/>
            </w:tcMar>
            <w:vAlign w:val="center"/>
          </w:tcPr>
          <w:p w14:paraId="0C407A1A" w14:textId="77777777" w:rsidR="00A719A7" w:rsidRPr="002E39AF" w:rsidRDefault="00A719A7" w:rsidP="002E39AF">
            <w:pPr>
              <w:jc w:val="both"/>
              <w:rPr>
                <w:rFonts w:ascii="Times New Roman" w:eastAsia="Times New Roman" w:hAnsi="Times New Roman" w:cs="Times New Roman"/>
                <w:b/>
                <w:sz w:val="24"/>
                <w:szCs w:val="24"/>
                <w:lang w:val="ru-RU"/>
              </w:rPr>
            </w:pPr>
          </w:p>
        </w:tc>
        <w:tc>
          <w:tcPr>
            <w:tcW w:w="7512" w:type="dxa"/>
            <w:tcBorders>
              <w:top w:val="single" w:sz="4" w:space="0" w:color="auto"/>
            </w:tcBorders>
            <w:tcMar>
              <w:top w:w="57" w:type="dxa"/>
              <w:left w:w="57" w:type="dxa"/>
              <w:bottom w:w="57" w:type="dxa"/>
              <w:right w:w="57" w:type="dxa"/>
            </w:tcMar>
            <w:vAlign w:val="center"/>
          </w:tcPr>
          <w:p w14:paraId="12CE6058" w14:textId="77777777" w:rsidR="008C3BC1" w:rsidRPr="002E39AF" w:rsidRDefault="008C3BC1" w:rsidP="002E39AF">
            <w:pPr>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sz w:val="24"/>
                <w:szCs w:val="24"/>
                <w:lang w:val="ru-RU" w:eastAsia="ru-RU"/>
              </w:rPr>
              <w:t>В том числе самостоятельная работа обучающихся</w:t>
            </w:r>
          </w:p>
          <w:p w14:paraId="2099000E" w14:textId="1252DAE6" w:rsidR="00A719A7" w:rsidRPr="002E39AF" w:rsidRDefault="008C3BC1"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Cs/>
                <w:i/>
                <w:sz w:val="24"/>
                <w:szCs w:val="24"/>
                <w:lang w:val="ru-RU" w:eastAsia="ru-RU"/>
              </w:rPr>
              <w:t>Необходимость и тематика определяются образовательной организацией</w:t>
            </w:r>
          </w:p>
        </w:tc>
      </w:tr>
      <w:tr w:rsidR="00CC4322" w:rsidRPr="002E39AF" w14:paraId="350FE112" w14:textId="77777777" w:rsidTr="002E39AF">
        <w:trPr>
          <w:trHeight w:val="20"/>
        </w:trPr>
        <w:tc>
          <w:tcPr>
            <w:tcW w:w="2122" w:type="dxa"/>
            <w:vMerge w:val="restart"/>
            <w:tcMar>
              <w:top w:w="57" w:type="dxa"/>
              <w:left w:w="57" w:type="dxa"/>
              <w:bottom w:w="57" w:type="dxa"/>
              <w:right w:w="57" w:type="dxa"/>
            </w:tcMar>
            <w:vAlign w:val="center"/>
          </w:tcPr>
          <w:p w14:paraId="271FF5EB" w14:textId="77777777" w:rsidR="00CC4322" w:rsidRPr="002E39AF" w:rsidRDefault="00CC4322" w:rsidP="002E39AF">
            <w:pPr>
              <w:jc w:val="both"/>
              <w:rPr>
                <w:rFonts w:ascii="Times New Roman" w:eastAsia="Times New Roman" w:hAnsi="Times New Roman" w:cs="Times New Roman"/>
                <w:b/>
                <w:bCs/>
                <w:sz w:val="24"/>
                <w:szCs w:val="24"/>
                <w:lang w:eastAsia="ru-RU"/>
              </w:rPr>
            </w:pPr>
            <w:proofErr w:type="spellStart"/>
            <w:r w:rsidRPr="002E39AF">
              <w:rPr>
                <w:rFonts w:ascii="Times New Roman" w:eastAsia="Times New Roman" w:hAnsi="Times New Roman" w:cs="Times New Roman"/>
                <w:b/>
                <w:bCs/>
                <w:iCs/>
                <w:sz w:val="24"/>
                <w:szCs w:val="24"/>
                <w:lang w:eastAsia="ru-RU"/>
              </w:rPr>
              <w:t>Тема</w:t>
            </w:r>
            <w:proofErr w:type="spellEnd"/>
            <w:r w:rsidRPr="002E39AF">
              <w:rPr>
                <w:rFonts w:ascii="Times New Roman" w:eastAsia="Times New Roman" w:hAnsi="Times New Roman" w:cs="Times New Roman"/>
                <w:b/>
                <w:bCs/>
                <w:iCs/>
                <w:sz w:val="24"/>
                <w:szCs w:val="24"/>
                <w:lang w:eastAsia="ru-RU"/>
              </w:rPr>
              <w:t xml:space="preserve"> 1.2. </w:t>
            </w:r>
            <w:proofErr w:type="spellStart"/>
            <w:r w:rsidRPr="002E39AF">
              <w:rPr>
                <w:rFonts w:ascii="Times New Roman" w:eastAsia="Times New Roman" w:hAnsi="Times New Roman" w:cs="Times New Roman"/>
                <w:b/>
                <w:sz w:val="24"/>
                <w:szCs w:val="24"/>
                <w:lang w:eastAsia="ru-RU"/>
              </w:rPr>
              <w:t>Орфоэпия</w:t>
            </w:r>
            <w:proofErr w:type="spellEnd"/>
          </w:p>
        </w:tc>
        <w:tc>
          <w:tcPr>
            <w:tcW w:w="7512" w:type="dxa"/>
            <w:tcMar>
              <w:top w:w="57" w:type="dxa"/>
              <w:left w:w="57" w:type="dxa"/>
              <w:bottom w:w="57" w:type="dxa"/>
              <w:right w:w="57" w:type="dxa"/>
            </w:tcMar>
            <w:vAlign w:val="center"/>
          </w:tcPr>
          <w:p w14:paraId="1029F7B0" w14:textId="77777777" w:rsidR="00CC4322" w:rsidRPr="002E39AF" w:rsidRDefault="00CC4322"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CC4322" w:rsidRPr="002E39AF" w14:paraId="0757162A" w14:textId="77777777" w:rsidTr="002E39AF">
        <w:trPr>
          <w:trHeight w:val="20"/>
        </w:trPr>
        <w:tc>
          <w:tcPr>
            <w:tcW w:w="2122" w:type="dxa"/>
            <w:vMerge/>
            <w:tcMar>
              <w:top w:w="57" w:type="dxa"/>
              <w:left w:w="57" w:type="dxa"/>
              <w:bottom w:w="57" w:type="dxa"/>
              <w:right w:w="57" w:type="dxa"/>
            </w:tcMar>
            <w:vAlign w:val="center"/>
          </w:tcPr>
          <w:p w14:paraId="3D3A49FA" w14:textId="77777777" w:rsidR="00CC4322" w:rsidRPr="002E39AF" w:rsidRDefault="00CC4322" w:rsidP="002E39AF">
            <w:pPr>
              <w:jc w:val="both"/>
              <w:rPr>
                <w:rFonts w:ascii="Times New Roman" w:eastAsia="Times New Roman" w:hAnsi="Times New Roman" w:cs="Times New Roman"/>
                <w:sz w:val="24"/>
                <w:szCs w:val="24"/>
              </w:rPr>
            </w:pPr>
          </w:p>
        </w:tc>
        <w:tc>
          <w:tcPr>
            <w:tcW w:w="7512" w:type="dxa"/>
            <w:tcMar>
              <w:top w:w="57" w:type="dxa"/>
              <w:left w:w="57" w:type="dxa"/>
              <w:bottom w:w="57" w:type="dxa"/>
              <w:right w:w="57" w:type="dxa"/>
            </w:tcMar>
            <w:vAlign w:val="center"/>
          </w:tcPr>
          <w:p w14:paraId="0034DEE1" w14:textId="77777777" w:rsidR="00CC4322" w:rsidRPr="002E39AF" w:rsidRDefault="00CC4322"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eastAsia="ru-RU"/>
              </w:rPr>
              <w:t>Орфоэпические нормы русского литературного языка: произносительные и нормы ударения, орфоэпия грамматических норм</w:t>
            </w:r>
          </w:p>
        </w:tc>
      </w:tr>
      <w:tr w:rsidR="00A719A7" w:rsidRPr="002E39AF" w14:paraId="207CC241" w14:textId="77777777" w:rsidTr="002E39AF">
        <w:trPr>
          <w:trHeight w:val="20"/>
        </w:trPr>
        <w:tc>
          <w:tcPr>
            <w:tcW w:w="2122" w:type="dxa"/>
            <w:vMerge w:val="restart"/>
            <w:tcMar>
              <w:top w:w="57" w:type="dxa"/>
              <w:left w:w="57" w:type="dxa"/>
              <w:bottom w:w="57" w:type="dxa"/>
              <w:right w:w="57" w:type="dxa"/>
            </w:tcMar>
            <w:vAlign w:val="center"/>
          </w:tcPr>
          <w:p w14:paraId="32F9F41F" w14:textId="77777777" w:rsidR="00A719A7" w:rsidRPr="002E39AF" w:rsidRDefault="00A719A7" w:rsidP="002E3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iCs/>
                <w:sz w:val="24"/>
                <w:szCs w:val="24"/>
                <w:lang w:val="ru-RU" w:eastAsia="ru-RU"/>
              </w:rPr>
              <w:t xml:space="preserve">Тема 1.3. </w:t>
            </w:r>
            <w:r w:rsidRPr="002E39AF">
              <w:rPr>
                <w:rFonts w:ascii="Times New Roman" w:eastAsia="Times New Roman" w:hAnsi="Times New Roman" w:cs="Times New Roman"/>
                <w:b/>
                <w:sz w:val="24"/>
                <w:szCs w:val="24"/>
                <w:lang w:val="ru-RU" w:eastAsia="ru-RU"/>
              </w:rPr>
              <w:t>Варианты русского литературного произношения</w:t>
            </w:r>
          </w:p>
        </w:tc>
        <w:tc>
          <w:tcPr>
            <w:tcW w:w="7512" w:type="dxa"/>
            <w:tcMar>
              <w:top w:w="57" w:type="dxa"/>
              <w:left w:w="57" w:type="dxa"/>
              <w:bottom w:w="57" w:type="dxa"/>
              <w:right w:w="57" w:type="dxa"/>
            </w:tcMar>
            <w:vAlign w:val="center"/>
          </w:tcPr>
          <w:p w14:paraId="3A170738" w14:textId="77777777" w:rsidR="00A719A7" w:rsidRPr="002E39AF" w:rsidRDefault="00A719A7"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A719A7" w:rsidRPr="002E39AF" w14:paraId="41971BC8" w14:textId="77777777" w:rsidTr="002E39AF">
        <w:trPr>
          <w:trHeight w:val="20"/>
        </w:trPr>
        <w:tc>
          <w:tcPr>
            <w:tcW w:w="2122" w:type="dxa"/>
            <w:vMerge/>
            <w:tcMar>
              <w:top w:w="57" w:type="dxa"/>
              <w:left w:w="57" w:type="dxa"/>
              <w:bottom w:w="57" w:type="dxa"/>
              <w:right w:w="57" w:type="dxa"/>
            </w:tcMar>
            <w:vAlign w:val="center"/>
          </w:tcPr>
          <w:p w14:paraId="6D34FDBE"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Mar>
              <w:top w:w="57" w:type="dxa"/>
              <w:left w:w="57" w:type="dxa"/>
              <w:bottom w:w="57" w:type="dxa"/>
              <w:right w:w="57" w:type="dxa"/>
            </w:tcMar>
            <w:vAlign w:val="center"/>
          </w:tcPr>
          <w:p w14:paraId="24F762D4"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eastAsia="ru-RU"/>
              </w:rPr>
              <w:t>Произношение гласных и согласных звуков; произношение заимствованных слов</w:t>
            </w:r>
          </w:p>
        </w:tc>
      </w:tr>
      <w:tr w:rsidR="00A719A7" w:rsidRPr="002E39AF" w14:paraId="6363E134" w14:textId="77777777" w:rsidTr="002E39AF">
        <w:trPr>
          <w:trHeight w:val="20"/>
        </w:trPr>
        <w:tc>
          <w:tcPr>
            <w:tcW w:w="2122" w:type="dxa"/>
            <w:vMerge/>
            <w:tcMar>
              <w:top w:w="57" w:type="dxa"/>
              <w:left w:w="57" w:type="dxa"/>
              <w:bottom w:w="57" w:type="dxa"/>
              <w:right w:w="57" w:type="dxa"/>
            </w:tcMar>
            <w:vAlign w:val="center"/>
          </w:tcPr>
          <w:p w14:paraId="5D11AD68"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Mar>
              <w:top w:w="57" w:type="dxa"/>
              <w:left w:w="57" w:type="dxa"/>
              <w:bottom w:w="57" w:type="dxa"/>
              <w:right w:w="57" w:type="dxa"/>
            </w:tcMar>
            <w:vAlign w:val="center"/>
          </w:tcPr>
          <w:p w14:paraId="0A366240" w14:textId="77777777" w:rsidR="00A719A7" w:rsidRPr="002E39AF" w:rsidRDefault="00A719A7" w:rsidP="002E39AF">
            <w:pPr>
              <w:jc w:val="both"/>
              <w:rPr>
                <w:rFonts w:ascii="Times New Roman" w:eastAsia="Times New Roman" w:hAnsi="Times New Roman" w:cs="Times New Roman"/>
                <w:sz w:val="24"/>
                <w:szCs w:val="24"/>
                <w:lang w:val="ru-RU" w:eastAsia="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A719A7" w:rsidRPr="002E39AF" w14:paraId="741D49B3" w14:textId="77777777" w:rsidTr="002E39AF">
        <w:trPr>
          <w:trHeight w:val="210"/>
        </w:trPr>
        <w:tc>
          <w:tcPr>
            <w:tcW w:w="2122" w:type="dxa"/>
            <w:vMerge/>
            <w:tcMar>
              <w:top w:w="57" w:type="dxa"/>
              <w:left w:w="57" w:type="dxa"/>
              <w:bottom w:w="57" w:type="dxa"/>
              <w:right w:w="57" w:type="dxa"/>
            </w:tcMar>
            <w:vAlign w:val="center"/>
          </w:tcPr>
          <w:p w14:paraId="09C36B53"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bottom w:val="single" w:sz="4" w:space="0" w:color="auto"/>
            </w:tcBorders>
            <w:tcMar>
              <w:top w:w="57" w:type="dxa"/>
              <w:left w:w="57" w:type="dxa"/>
              <w:bottom w:w="57" w:type="dxa"/>
              <w:right w:w="57" w:type="dxa"/>
            </w:tcMar>
            <w:vAlign w:val="center"/>
          </w:tcPr>
          <w:p w14:paraId="28F9040E" w14:textId="7432A0FB" w:rsidR="00A719A7" w:rsidRPr="002E39AF" w:rsidRDefault="00A719A7" w:rsidP="002E39AF">
            <w:pPr>
              <w:jc w:val="both"/>
              <w:rPr>
                <w:rFonts w:ascii="Times New Roman" w:eastAsia="Times New Roman" w:hAnsi="Times New Roman" w:cs="Times New Roman"/>
                <w:sz w:val="24"/>
                <w:szCs w:val="24"/>
                <w:lang w:val="ru-RU" w:eastAsia="ru-RU"/>
              </w:rPr>
            </w:pPr>
            <w:r w:rsidRPr="002E39AF">
              <w:rPr>
                <w:rFonts w:ascii="Times New Roman" w:eastAsia="Times New Roman" w:hAnsi="Times New Roman" w:cs="Times New Roman"/>
                <w:sz w:val="24"/>
                <w:szCs w:val="24"/>
                <w:lang w:val="ru-RU" w:eastAsia="ru-RU"/>
              </w:rPr>
              <w:t>Особенности произношения терминов специалиста по рекламе.</w:t>
            </w:r>
          </w:p>
        </w:tc>
      </w:tr>
      <w:tr w:rsidR="00A719A7" w:rsidRPr="002E39AF" w14:paraId="65D0E78E" w14:textId="77777777" w:rsidTr="002E39AF">
        <w:trPr>
          <w:trHeight w:val="165"/>
        </w:trPr>
        <w:tc>
          <w:tcPr>
            <w:tcW w:w="2122" w:type="dxa"/>
            <w:vMerge/>
            <w:tcMar>
              <w:top w:w="57" w:type="dxa"/>
              <w:left w:w="57" w:type="dxa"/>
              <w:bottom w:w="57" w:type="dxa"/>
              <w:right w:w="57" w:type="dxa"/>
            </w:tcMar>
            <w:vAlign w:val="center"/>
          </w:tcPr>
          <w:p w14:paraId="127C8C60"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top w:val="single" w:sz="4" w:space="0" w:color="auto"/>
              <w:bottom w:val="single" w:sz="4" w:space="0" w:color="auto"/>
            </w:tcBorders>
            <w:tcMar>
              <w:top w:w="57" w:type="dxa"/>
              <w:left w:w="57" w:type="dxa"/>
              <w:bottom w:w="57" w:type="dxa"/>
              <w:right w:w="57" w:type="dxa"/>
            </w:tcMar>
            <w:vAlign w:val="center"/>
          </w:tcPr>
          <w:p w14:paraId="28611C97" w14:textId="77777777" w:rsidR="008C3BC1" w:rsidRPr="002E39AF" w:rsidRDefault="008C3BC1" w:rsidP="002E39AF">
            <w:pPr>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sz w:val="24"/>
                <w:szCs w:val="24"/>
                <w:lang w:val="ru-RU" w:eastAsia="ru-RU"/>
              </w:rPr>
              <w:t>В том числе самостоятельная работа обучающихся</w:t>
            </w:r>
          </w:p>
          <w:p w14:paraId="4F21FC17" w14:textId="30928DD2" w:rsidR="00A719A7" w:rsidRPr="002E39AF" w:rsidRDefault="008C3BC1" w:rsidP="002E39AF">
            <w:pPr>
              <w:jc w:val="both"/>
              <w:rPr>
                <w:rFonts w:ascii="Times New Roman" w:eastAsia="Times New Roman" w:hAnsi="Times New Roman" w:cs="Times New Roman"/>
                <w:sz w:val="24"/>
                <w:szCs w:val="24"/>
                <w:lang w:val="ru-RU" w:eastAsia="ru-RU"/>
              </w:rPr>
            </w:pPr>
            <w:r w:rsidRPr="002E39AF">
              <w:rPr>
                <w:rFonts w:ascii="Times New Roman" w:eastAsia="Times New Roman" w:hAnsi="Times New Roman" w:cs="Times New Roman"/>
                <w:bCs/>
                <w:i/>
                <w:sz w:val="24"/>
                <w:szCs w:val="24"/>
                <w:lang w:val="ru-RU" w:eastAsia="ru-RU"/>
              </w:rPr>
              <w:t>Необходимость и тематика определяются образовательной организацией</w:t>
            </w:r>
          </w:p>
        </w:tc>
      </w:tr>
      <w:tr w:rsidR="00A719A7" w:rsidRPr="002E39AF" w14:paraId="7E3E3726" w14:textId="77777777" w:rsidTr="002E39AF">
        <w:trPr>
          <w:trHeight w:val="20"/>
        </w:trPr>
        <w:tc>
          <w:tcPr>
            <w:tcW w:w="2122" w:type="dxa"/>
            <w:vMerge w:val="restart"/>
            <w:tcMar>
              <w:top w:w="57" w:type="dxa"/>
              <w:left w:w="57" w:type="dxa"/>
              <w:bottom w:w="57" w:type="dxa"/>
              <w:right w:w="57" w:type="dxa"/>
            </w:tcMar>
            <w:vAlign w:val="center"/>
          </w:tcPr>
          <w:p w14:paraId="22A15635" w14:textId="77777777" w:rsidR="00A719A7" w:rsidRPr="002E39AF" w:rsidRDefault="00A719A7" w:rsidP="002E39AF">
            <w:pPr>
              <w:jc w:val="both"/>
              <w:rPr>
                <w:rFonts w:ascii="Times New Roman" w:eastAsia="Times New Roman" w:hAnsi="Times New Roman" w:cs="Times New Roman"/>
                <w:bCs/>
                <w:sz w:val="24"/>
                <w:szCs w:val="24"/>
                <w:lang w:eastAsia="ru-RU"/>
              </w:rPr>
            </w:pPr>
            <w:proofErr w:type="spellStart"/>
            <w:r w:rsidRPr="002E39AF">
              <w:rPr>
                <w:rFonts w:ascii="Times New Roman" w:eastAsia="Times New Roman" w:hAnsi="Times New Roman" w:cs="Times New Roman"/>
                <w:b/>
                <w:bCs/>
                <w:iCs/>
                <w:sz w:val="24"/>
                <w:szCs w:val="24"/>
                <w:lang w:eastAsia="ru-RU"/>
              </w:rPr>
              <w:t>Тема</w:t>
            </w:r>
            <w:proofErr w:type="spellEnd"/>
            <w:r w:rsidRPr="002E39AF">
              <w:rPr>
                <w:rFonts w:ascii="Times New Roman" w:eastAsia="Times New Roman" w:hAnsi="Times New Roman" w:cs="Times New Roman"/>
                <w:b/>
                <w:bCs/>
                <w:iCs/>
                <w:sz w:val="24"/>
                <w:szCs w:val="24"/>
                <w:lang w:eastAsia="ru-RU"/>
              </w:rPr>
              <w:t xml:space="preserve"> 1.4. </w:t>
            </w:r>
            <w:proofErr w:type="spellStart"/>
            <w:r w:rsidRPr="002E39AF">
              <w:rPr>
                <w:rFonts w:ascii="Times New Roman" w:eastAsia="Times New Roman" w:hAnsi="Times New Roman" w:cs="Times New Roman"/>
                <w:b/>
                <w:bCs/>
                <w:iCs/>
                <w:sz w:val="24"/>
                <w:szCs w:val="24"/>
                <w:lang w:eastAsia="ru-RU"/>
              </w:rPr>
              <w:t>Лексика</w:t>
            </w:r>
            <w:proofErr w:type="spellEnd"/>
            <w:r w:rsidRPr="002E39AF">
              <w:rPr>
                <w:rFonts w:ascii="Times New Roman" w:eastAsia="Times New Roman" w:hAnsi="Times New Roman" w:cs="Times New Roman"/>
                <w:b/>
                <w:bCs/>
                <w:iCs/>
                <w:sz w:val="24"/>
                <w:szCs w:val="24"/>
                <w:lang w:eastAsia="ru-RU"/>
              </w:rPr>
              <w:t xml:space="preserve"> и </w:t>
            </w:r>
            <w:proofErr w:type="spellStart"/>
            <w:r w:rsidRPr="002E39AF">
              <w:rPr>
                <w:rFonts w:ascii="Times New Roman" w:eastAsia="Times New Roman" w:hAnsi="Times New Roman" w:cs="Times New Roman"/>
                <w:b/>
                <w:bCs/>
                <w:iCs/>
                <w:sz w:val="24"/>
                <w:szCs w:val="24"/>
                <w:lang w:eastAsia="ru-RU"/>
              </w:rPr>
              <w:t>фразеология</w:t>
            </w:r>
            <w:proofErr w:type="spellEnd"/>
          </w:p>
        </w:tc>
        <w:tc>
          <w:tcPr>
            <w:tcW w:w="7512" w:type="dxa"/>
            <w:tcBorders>
              <w:top w:val="single" w:sz="4" w:space="0" w:color="auto"/>
            </w:tcBorders>
            <w:tcMar>
              <w:top w:w="57" w:type="dxa"/>
              <w:left w:w="57" w:type="dxa"/>
              <w:bottom w:w="57" w:type="dxa"/>
              <w:right w:w="57" w:type="dxa"/>
            </w:tcMar>
            <w:vAlign w:val="center"/>
          </w:tcPr>
          <w:p w14:paraId="22750499" w14:textId="77777777" w:rsidR="00A719A7" w:rsidRPr="002E39AF" w:rsidRDefault="00A719A7"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A719A7" w:rsidRPr="002E39AF" w14:paraId="39D9C906" w14:textId="77777777" w:rsidTr="002E39AF">
        <w:trPr>
          <w:trHeight w:val="20"/>
        </w:trPr>
        <w:tc>
          <w:tcPr>
            <w:tcW w:w="2122" w:type="dxa"/>
            <w:vMerge/>
            <w:tcMar>
              <w:top w:w="57" w:type="dxa"/>
              <w:left w:w="57" w:type="dxa"/>
              <w:bottom w:w="57" w:type="dxa"/>
              <w:right w:w="57" w:type="dxa"/>
            </w:tcMar>
            <w:vAlign w:val="center"/>
          </w:tcPr>
          <w:p w14:paraId="33D69747"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Mar>
              <w:top w:w="57" w:type="dxa"/>
              <w:left w:w="57" w:type="dxa"/>
              <w:bottom w:w="57" w:type="dxa"/>
              <w:right w:w="57" w:type="dxa"/>
            </w:tcMar>
            <w:vAlign w:val="center"/>
          </w:tcPr>
          <w:p w14:paraId="4A765CFA" w14:textId="77777777" w:rsidR="00A719A7" w:rsidRPr="002E39AF" w:rsidRDefault="00A719A7" w:rsidP="002E39AF">
            <w:pPr>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lang w:val="ru-RU"/>
              </w:rPr>
              <w:t xml:space="preserve">Слово, его лексическое значение. Лексические нормы. </w:t>
            </w:r>
            <w:proofErr w:type="spellStart"/>
            <w:r w:rsidRPr="002E39AF">
              <w:rPr>
                <w:rFonts w:ascii="Times New Roman" w:eastAsia="Times New Roman" w:hAnsi="Times New Roman" w:cs="Times New Roman"/>
                <w:sz w:val="24"/>
                <w:szCs w:val="24"/>
              </w:rPr>
              <w:t>Основные</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типы</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словарей</w:t>
            </w:r>
            <w:proofErr w:type="spellEnd"/>
            <w:r w:rsidRPr="002E39AF">
              <w:rPr>
                <w:rFonts w:ascii="Times New Roman" w:eastAsia="Times New Roman" w:hAnsi="Times New Roman" w:cs="Times New Roman"/>
                <w:sz w:val="24"/>
                <w:szCs w:val="24"/>
              </w:rPr>
              <w:t>.</w:t>
            </w:r>
          </w:p>
        </w:tc>
      </w:tr>
      <w:tr w:rsidR="00A719A7" w:rsidRPr="002E39AF" w14:paraId="1E4CA482" w14:textId="77777777" w:rsidTr="002E39AF">
        <w:trPr>
          <w:trHeight w:val="20"/>
        </w:trPr>
        <w:tc>
          <w:tcPr>
            <w:tcW w:w="2122" w:type="dxa"/>
            <w:vMerge/>
            <w:tcMar>
              <w:top w:w="57" w:type="dxa"/>
              <w:left w:w="57" w:type="dxa"/>
              <w:bottom w:w="57" w:type="dxa"/>
              <w:right w:w="57" w:type="dxa"/>
            </w:tcMar>
            <w:vAlign w:val="center"/>
          </w:tcPr>
          <w:p w14:paraId="7301BBBA"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Mar>
              <w:top w:w="57" w:type="dxa"/>
              <w:left w:w="57" w:type="dxa"/>
              <w:bottom w:w="57" w:type="dxa"/>
              <w:right w:w="57" w:type="dxa"/>
            </w:tcMar>
            <w:vAlign w:val="center"/>
          </w:tcPr>
          <w:p w14:paraId="248BB287"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A719A7" w:rsidRPr="002E39AF" w14:paraId="46253EB7" w14:textId="77777777" w:rsidTr="002E39AF">
        <w:trPr>
          <w:trHeight w:val="20"/>
        </w:trPr>
        <w:tc>
          <w:tcPr>
            <w:tcW w:w="2122" w:type="dxa"/>
            <w:vMerge/>
            <w:tcMar>
              <w:top w:w="57" w:type="dxa"/>
              <w:left w:w="57" w:type="dxa"/>
              <w:bottom w:w="57" w:type="dxa"/>
              <w:right w:w="57" w:type="dxa"/>
            </w:tcMar>
            <w:vAlign w:val="center"/>
          </w:tcPr>
          <w:p w14:paraId="7D4FE34B" w14:textId="77777777" w:rsidR="00A719A7" w:rsidRPr="002E39AF" w:rsidRDefault="00A719A7" w:rsidP="002E39AF">
            <w:pPr>
              <w:jc w:val="both"/>
              <w:rPr>
                <w:rFonts w:ascii="Times New Roman" w:eastAsia="Times New Roman" w:hAnsi="Times New Roman" w:cs="Times New Roman"/>
                <w:bCs/>
                <w:sz w:val="24"/>
                <w:szCs w:val="24"/>
                <w:lang w:val="ru-RU" w:eastAsia="ru-RU"/>
              </w:rPr>
            </w:pPr>
          </w:p>
        </w:tc>
        <w:tc>
          <w:tcPr>
            <w:tcW w:w="7512" w:type="dxa"/>
            <w:tcMar>
              <w:top w:w="57" w:type="dxa"/>
              <w:left w:w="57" w:type="dxa"/>
              <w:bottom w:w="57" w:type="dxa"/>
              <w:right w:w="57" w:type="dxa"/>
            </w:tcMar>
            <w:vAlign w:val="center"/>
          </w:tcPr>
          <w:p w14:paraId="7CCFACCD" w14:textId="73D37630"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Использование тропов в речи специалиста по рекламе</w:t>
            </w:r>
          </w:p>
        </w:tc>
      </w:tr>
      <w:tr w:rsidR="00A719A7" w:rsidRPr="002E39AF" w14:paraId="74DDD00A" w14:textId="77777777" w:rsidTr="002E39AF">
        <w:trPr>
          <w:trHeight w:val="20"/>
        </w:trPr>
        <w:tc>
          <w:tcPr>
            <w:tcW w:w="2122" w:type="dxa"/>
            <w:vMerge/>
            <w:tcMar>
              <w:top w:w="57" w:type="dxa"/>
              <w:left w:w="57" w:type="dxa"/>
              <w:bottom w:w="57" w:type="dxa"/>
              <w:right w:w="57" w:type="dxa"/>
            </w:tcMar>
            <w:vAlign w:val="center"/>
          </w:tcPr>
          <w:p w14:paraId="1DE3D144"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Mar>
              <w:top w:w="57" w:type="dxa"/>
              <w:left w:w="57" w:type="dxa"/>
              <w:bottom w:w="57" w:type="dxa"/>
              <w:right w:w="57" w:type="dxa"/>
            </w:tcMar>
            <w:vAlign w:val="center"/>
          </w:tcPr>
          <w:p w14:paraId="47DFEEED"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Типы фразеологических единиц. Их использование в речи.</w:t>
            </w:r>
          </w:p>
        </w:tc>
      </w:tr>
      <w:tr w:rsidR="00A719A7" w:rsidRPr="002E39AF" w14:paraId="2F6B5490" w14:textId="77777777" w:rsidTr="002E39AF">
        <w:trPr>
          <w:trHeight w:val="210"/>
        </w:trPr>
        <w:tc>
          <w:tcPr>
            <w:tcW w:w="2122" w:type="dxa"/>
            <w:vMerge/>
            <w:tcMar>
              <w:top w:w="57" w:type="dxa"/>
              <w:left w:w="57" w:type="dxa"/>
              <w:bottom w:w="57" w:type="dxa"/>
              <w:right w:w="57" w:type="dxa"/>
            </w:tcMar>
            <w:vAlign w:val="center"/>
          </w:tcPr>
          <w:p w14:paraId="7C82F695"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bottom w:val="single" w:sz="4" w:space="0" w:color="auto"/>
            </w:tcBorders>
            <w:tcMar>
              <w:top w:w="57" w:type="dxa"/>
              <w:left w:w="57" w:type="dxa"/>
              <w:bottom w:w="57" w:type="dxa"/>
              <w:right w:w="57" w:type="dxa"/>
            </w:tcMar>
            <w:vAlign w:val="center"/>
          </w:tcPr>
          <w:p w14:paraId="473AA226"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Специфика языка специалиста по рекламе</w:t>
            </w:r>
          </w:p>
        </w:tc>
      </w:tr>
      <w:tr w:rsidR="00A719A7" w:rsidRPr="002E39AF" w14:paraId="310BFAC9" w14:textId="77777777" w:rsidTr="002E39AF">
        <w:trPr>
          <w:trHeight w:val="165"/>
        </w:trPr>
        <w:tc>
          <w:tcPr>
            <w:tcW w:w="2122" w:type="dxa"/>
            <w:vMerge/>
            <w:tcMar>
              <w:top w:w="57" w:type="dxa"/>
              <w:left w:w="57" w:type="dxa"/>
              <w:bottom w:w="57" w:type="dxa"/>
              <w:right w:w="57" w:type="dxa"/>
            </w:tcMar>
            <w:vAlign w:val="center"/>
          </w:tcPr>
          <w:p w14:paraId="225AF062"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top w:val="single" w:sz="4" w:space="0" w:color="auto"/>
            </w:tcBorders>
            <w:tcMar>
              <w:top w:w="57" w:type="dxa"/>
              <w:left w:w="57" w:type="dxa"/>
              <w:bottom w:w="57" w:type="dxa"/>
              <w:right w:w="57" w:type="dxa"/>
            </w:tcMar>
            <w:vAlign w:val="center"/>
          </w:tcPr>
          <w:p w14:paraId="02FA99A4" w14:textId="77777777" w:rsidR="008C3BC1" w:rsidRPr="002E39AF" w:rsidRDefault="008C3BC1" w:rsidP="002E39AF">
            <w:pPr>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sz w:val="24"/>
                <w:szCs w:val="24"/>
                <w:lang w:val="ru-RU" w:eastAsia="ru-RU"/>
              </w:rPr>
              <w:t>В том числе самостоятельная работа обучающихся</w:t>
            </w:r>
          </w:p>
          <w:p w14:paraId="15C4916F" w14:textId="62E4E904" w:rsidR="00A719A7" w:rsidRPr="002E39AF" w:rsidRDefault="008C3BC1"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Cs/>
                <w:i/>
                <w:sz w:val="24"/>
                <w:szCs w:val="24"/>
                <w:lang w:val="ru-RU" w:eastAsia="ru-RU"/>
              </w:rPr>
              <w:t>Необходимость и тематика определяются образовательной организацией</w:t>
            </w:r>
          </w:p>
        </w:tc>
      </w:tr>
      <w:tr w:rsidR="00CC4322" w:rsidRPr="002E39AF" w14:paraId="3DB6B198" w14:textId="77777777" w:rsidTr="002E39AF">
        <w:trPr>
          <w:trHeight w:val="20"/>
        </w:trPr>
        <w:tc>
          <w:tcPr>
            <w:tcW w:w="2122" w:type="dxa"/>
            <w:vMerge w:val="restart"/>
            <w:tcBorders>
              <w:right w:val="single" w:sz="2" w:space="0" w:color="000000"/>
            </w:tcBorders>
            <w:tcMar>
              <w:top w:w="57" w:type="dxa"/>
              <w:left w:w="57" w:type="dxa"/>
              <w:bottom w:w="57" w:type="dxa"/>
              <w:right w:w="57" w:type="dxa"/>
            </w:tcMar>
            <w:vAlign w:val="center"/>
          </w:tcPr>
          <w:p w14:paraId="4397DA1A" w14:textId="77777777" w:rsidR="00CC4322" w:rsidRPr="002E39AF" w:rsidRDefault="00CC4322" w:rsidP="002E39AF">
            <w:pPr>
              <w:jc w:val="both"/>
              <w:rPr>
                <w:rFonts w:ascii="Times New Roman" w:eastAsia="Times New Roman" w:hAnsi="Times New Roman" w:cs="Times New Roman"/>
                <w:b/>
                <w:bCs/>
                <w:color w:val="000000"/>
                <w:sz w:val="24"/>
                <w:szCs w:val="24"/>
                <w:lang w:eastAsia="ru-RU"/>
              </w:rPr>
            </w:pPr>
            <w:proofErr w:type="spellStart"/>
            <w:r w:rsidRPr="002E39AF">
              <w:rPr>
                <w:rFonts w:ascii="Times New Roman" w:eastAsia="Times New Roman" w:hAnsi="Times New Roman" w:cs="Times New Roman"/>
                <w:b/>
                <w:bCs/>
                <w:color w:val="000000"/>
                <w:sz w:val="24"/>
                <w:szCs w:val="24"/>
                <w:lang w:eastAsia="ru-RU"/>
              </w:rPr>
              <w:t>Тема</w:t>
            </w:r>
            <w:proofErr w:type="spellEnd"/>
            <w:r w:rsidRPr="002E39AF">
              <w:rPr>
                <w:rFonts w:ascii="Times New Roman" w:eastAsia="Times New Roman" w:hAnsi="Times New Roman" w:cs="Times New Roman"/>
                <w:b/>
                <w:bCs/>
                <w:color w:val="000000"/>
                <w:sz w:val="24"/>
                <w:szCs w:val="24"/>
                <w:lang w:eastAsia="ru-RU"/>
              </w:rPr>
              <w:t xml:space="preserve"> 1.5.</w:t>
            </w:r>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b/>
                <w:bCs/>
                <w:sz w:val="24"/>
                <w:szCs w:val="24"/>
              </w:rPr>
              <w:t>Способы</w:t>
            </w:r>
            <w:proofErr w:type="spellEnd"/>
            <w:r w:rsidRPr="002E39AF">
              <w:rPr>
                <w:rFonts w:ascii="Times New Roman" w:eastAsia="Times New Roman" w:hAnsi="Times New Roman" w:cs="Times New Roman"/>
                <w:b/>
                <w:bCs/>
                <w:sz w:val="24"/>
                <w:szCs w:val="24"/>
              </w:rPr>
              <w:t xml:space="preserve"> </w:t>
            </w:r>
            <w:proofErr w:type="spellStart"/>
            <w:r w:rsidRPr="002E39AF">
              <w:rPr>
                <w:rFonts w:ascii="Times New Roman" w:eastAsia="Times New Roman" w:hAnsi="Times New Roman" w:cs="Times New Roman"/>
                <w:b/>
                <w:bCs/>
                <w:sz w:val="24"/>
                <w:szCs w:val="24"/>
              </w:rPr>
              <w:t>словообразования</w:t>
            </w:r>
            <w:proofErr w:type="spellEnd"/>
          </w:p>
        </w:tc>
        <w:tc>
          <w:tcPr>
            <w:tcW w:w="7512" w:type="dxa"/>
            <w:tcBorders>
              <w:left w:val="single" w:sz="2" w:space="0" w:color="000000"/>
            </w:tcBorders>
            <w:tcMar>
              <w:top w:w="57" w:type="dxa"/>
              <w:left w:w="57" w:type="dxa"/>
              <w:bottom w:w="57" w:type="dxa"/>
              <w:right w:w="57" w:type="dxa"/>
            </w:tcMar>
            <w:vAlign w:val="center"/>
          </w:tcPr>
          <w:p w14:paraId="3396DD5B" w14:textId="77777777" w:rsidR="00CC4322" w:rsidRPr="002E39AF" w:rsidRDefault="00CC4322"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CC4322" w:rsidRPr="002E39AF" w14:paraId="3C23E225" w14:textId="77777777" w:rsidTr="002E39AF">
        <w:trPr>
          <w:trHeight w:val="20"/>
        </w:trPr>
        <w:tc>
          <w:tcPr>
            <w:tcW w:w="2122" w:type="dxa"/>
            <w:vMerge/>
            <w:tcBorders>
              <w:top w:val="nil"/>
              <w:right w:val="single" w:sz="2" w:space="0" w:color="000000"/>
            </w:tcBorders>
            <w:tcMar>
              <w:top w:w="57" w:type="dxa"/>
              <w:left w:w="57" w:type="dxa"/>
              <w:bottom w:w="57" w:type="dxa"/>
              <w:right w:w="57" w:type="dxa"/>
            </w:tcMar>
            <w:vAlign w:val="center"/>
          </w:tcPr>
          <w:p w14:paraId="24C7DD47" w14:textId="77777777" w:rsidR="00CC4322" w:rsidRPr="002E39AF" w:rsidRDefault="00CC4322"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vAlign w:val="center"/>
          </w:tcPr>
          <w:p w14:paraId="2280A418" w14:textId="77777777" w:rsidR="00CC4322" w:rsidRPr="002E39AF" w:rsidRDefault="00CC4322" w:rsidP="002E39AF">
            <w:pPr>
              <w:jc w:val="both"/>
              <w:rPr>
                <w:rFonts w:ascii="Times New Roman" w:eastAsia="Times New Roman" w:hAnsi="Times New Roman" w:cs="Times New Roman"/>
                <w:sz w:val="24"/>
                <w:szCs w:val="24"/>
              </w:rPr>
            </w:pPr>
            <w:proofErr w:type="spellStart"/>
            <w:r w:rsidRPr="002E39AF">
              <w:rPr>
                <w:rFonts w:ascii="Times New Roman" w:eastAsia="Times New Roman" w:hAnsi="Times New Roman" w:cs="Times New Roman"/>
                <w:sz w:val="24"/>
                <w:szCs w:val="24"/>
              </w:rPr>
              <w:t>Способы</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словообразования</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Словообразовательные</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нормы</w:t>
            </w:r>
            <w:proofErr w:type="spellEnd"/>
            <w:r w:rsidRPr="002E39AF">
              <w:rPr>
                <w:rFonts w:ascii="Times New Roman" w:eastAsia="Times New Roman" w:hAnsi="Times New Roman" w:cs="Times New Roman"/>
                <w:sz w:val="24"/>
                <w:szCs w:val="24"/>
              </w:rPr>
              <w:t>.</w:t>
            </w:r>
          </w:p>
        </w:tc>
      </w:tr>
      <w:tr w:rsidR="00A719A7" w:rsidRPr="002E39AF" w14:paraId="24685544" w14:textId="77777777" w:rsidTr="002E39AF">
        <w:trPr>
          <w:trHeight w:val="20"/>
        </w:trPr>
        <w:tc>
          <w:tcPr>
            <w:tcW w:w="2122" w:type="dxa"/>
            <w:vMerge w:val="restart"/>
            <w:tcBorders>
              <w:right w:val="single" w:sz="2" w:space="0" w:color="000000"/>
            </w:tcBorders>
            <w:tcMar>
              <w:top w:w="57" w:type="dxa"/>
              <w:left w:w="57" w:type="dxa"/>
              <w:bottom w:w="57" w:type="dxa"/>
              <w:right w:w="57" w:type="dxa"/>
            </w:tcMar>
            <w:vAlign w:val="center"/>
          </w:tcPr>
          <w:p w14:paraId="47A76C79" w14:textId="77777777" w:rsidR="00A719A7" w:rsidRPr="002E39AF" w:rsidRDefault="00A719A7" w:rsidP="002E39AF">
            <w:pPr>
              <w:jc w:val="both"/>
              <w:rPr>
                <w:rFonts w:ascii="Times New Roman" w:eastAsia="Times New Roman" w:hAnsi="Times New Roman" w:cs="Times New Roman"/>
                <w:b/>
                <w:bCs/>
                <w:color w:val="000000"/>
                <w:sz w:val="24"/>
                <w:szCs w:val="24"/>
                <w:lang w:val="ru-RU" w:eastAsia="ru-RU"/>
              </w:rPr>
            </w:pPr>
            <w:r w:rsidRPr="002E39AF">
              <w:rPr>
                <w:rFonts w:ascii="Times New Roman" w:eastAsia="Times New Roman" w:hAnsi="Times New Roman" w:cs="Times New Roman"/>
                <w:b/>
                <w:bCs/>
                <w:color w:val="000000"/>
                <w:sz w:val="24"/>
                <w:szCs w:val="24"/>
                <w:lang w:val="ru-RU" w:eastAsia="ru-RU"/>
              </w:rPr>
              <w:t>Тема 1.6.</w:t>
            </w:r>
          </w:p>
          <w:p w14:paraId="7CF93F49" w14:textId="77777777" w:rsidR="00A719A7" w:rsidRPr="002E39AF" w:rsidRDefault="00A719A7" w:rsidP="002E39AF">
            <w:pPr>
              <w:tabs>
                <w:tab w:val="left" w:pos="914"/>
                <w:tab w:val="left" w:pos="1348"/>
              </w:tabs>
              <w:jc w:val="both"/>
              <w:rPr>
                <w:rFonts w:ascii="Times New Roman" w:eastAsia="Times New Roman" w:hAnsi="Times New Roman" w:cs="Times New Roman"/>
                <w:b/>
                <w:sz w:val="24"/>
                <w:szCs w:val="24"/>
                <w:lang w:val="ru-RU"/>
              </w:rPr>
            </w:pPr>
            <w:r w:rsidRPr="002E39AF">
              <w:rPr>
                <w:rFonts w:ascii="Times New Roman" w:eastAsia="Times New Roman" w:hAnsi="Times New Roman" w:cs="Times New Roman"/>
                <w:b/>
                <w:sz w:val="24"/>
                <w:szCs w:val="24"/>
                <w:lang w:val="ru-RU" w:eastAsia="ru-RU"/>
              </w:rPr>
              <w:t xml:space="preserve">Морфология. </w:t>
            </w:r>
            <w:r w:rsidRPr="002E39AF">
              <w:rPr>
                <w:rFonts w:ascii="Times New Roman" w:eastAsia="Times New Roman" w:hAnsi="Times New Roman" w:cs="Times New Roman"/>
                <w:b/>
                <w:sz w:val="24"/>
                <w:szCs w:val="24"/>
                <w:lang w:val="ru-RU" w:eastAsia="ru-RU"/>
              </w:rPr>
              <w:lastRenderedPageBreak/>
              <w:t>Самостоятельные и служебные части речи</w:t>
            </w:r>
          </w:p>
        </w:tc>
        <w:tc>
          <w:tcPr>
            <w:tcW w:w="7512" w:type="dxa"/>
            <w:tcBorders>
              <w:left w:val="single" w:sz="2" w:space="0" w:color="000000"/>
            </w:tcBorders>
            <w:tcMar>
              <w:top w:w="57" w:type="dxa"/>
              <w:left w:w="57" w:type="dxa"/>
              <w:bottom w:w="57" w:type="dxa"/>
              <w:right w:w="57" w:type="dxa"/>
            </w:tcMar>
            <w:vAlign w:val="center"/>
          </w:tcPr>
          <w:p w14:paraId="00FDD1DA" w14:textId="77777777" w:rsidR="00A719A7" w:rsidRPr="002E39AF" w:rsidRDefault="00A719A7"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lastRenderedPageBreak/>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A719A7" w:rsidRPr="002E39AF" w14:paraId="1DFA6C1A" w14:textId="77777777" w:rsidTr="002E39AF">
        <w:trPr>
          <w:trHeight w:val="20"/>
        </w:trPr>
        <w:tc>
          <w:tcPr>
            <w:tcW w:w="2122" w:type="dxa"/>
            <w:vMerge/>
            <w:tcBorders>
              <w:right w:val="single" w:sz="2" w:space="0" w:color="000000"/>
            </w:tcBorders>
            <w:tcMar>
              <w:top w:w="57" w:type="dxa"/>
              <w:left w:w="57" w:type="dxa"/>
              <w:bottom w:w="57" w:type="dxa"/>
              <w:right w:w="57" w:type="dxa"/>
            </w:tcMar>
            <w:vAlign w:val="center"/>
          </w:tcPr>
          <w:p w14:paraId="519BC69A"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vAlign w:val="center"/>
          </w:tcPr>
          <w:p w14:paraId="601EF06D" w14:textId="77777777" w:rsidR="00A719A7" w:rsidRPr="002E39AF" w:rsidRDefault="00A719A7" w:rsidP="002E39AF">
            <w:pPr>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lang w:val="ru-RU"/>
              </w:rPr>
              <w:t xml:space="preserve">Самостоятельные и служебные части речи. </w:t>
            </w:r>
            <w:proofErr w:type="spellStart"/>
            <w:r w:rsidRPr="002E39AF">
              <w:rPr>
                <w:rFonts w:ascii="Times New Roman" w:eastAsia="Times New Roman" w:hAnsi="Times New Roman" w:cs="Times New Roman"/>
                <w:sz w:val="24"/>
                <w:szCs w:val="24"/>
              </w:rPr>
              <w:t>Морфологические</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нормы</w:t>
            </w:r>
            <w:proofErr w:type="spellEnd"/>
          </w:p>
        </w:tc>
      </w:tr>
      <w:tr w:rsidR="00A719A7" w:rsidRPr="002E39AF" w14:paraId="1D518B0F" w14:textId="77777777" w:rsidTr="002E39AF">
        <w:trPr>
          <w:trHeight w:val="20"/>
        </w:trPr>
        <w:tc>
          <w:tcPr>
            <w:tcW w:w="2122" w:type="dxa"/>
            <w:vMerge/>
            <w:tcBorders>
              <w:right w:val="single" w:sz="2" w:space="0" w:color="000000"/>
            </w:tcBorders>
            <w:tcMar>
              <w:top w:w="57" w:type="dxa"/>
              <w:left w:w="57" w:type="dxa"/>
              <w:bottom w:w="57" w:type="dxa"/>
              <w:right w:w="57" w:type="dxa"/>
            </w:tcMar>
            <w:vAlign w:val="center"/>
          </w:tcPr>
          <w:p w14:paraId="2B11E781"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vAlign w:val="center"/>
          </w:tcPr>
          <w:p w14:paraId="68EB1355"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A719A7" w:rsidRPr="002E39AF" w14:paraId="1CB4344A" w14:textId="77777777" w:rsidTr="002E39AF">
        <w:trPr>
          <w:trHeight w:val="480"/>
        </w:trPr>
        <w:tc>
          <w:tcPr>
            <w:tcW w:w="2122" w:type="dxa"/>
            <w:vMerge/>
            <w:tcBorders>
              <w:right w:val="single" w:sz="2" w:space="0" w:color="000000"/>
            </w:tcBorders>
            <w:tcMar>
              <w:top w:w="57" w:type="dxa"/>
              <w:left w:w="57" w:type="dxa"/>
              <w:bottom w:w="57" w:type="dxa"/>
              <w:right w:w="57" w:type="dxa"/>
            </w:tcMar>
            <w:vAlign w:val="center"/>
          </w:tcPr>
          <w:p w14:paraId="5C50767F"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left w:val="single" w:sz="2" w:space="0" w:color="000000"/>
              <w:bottom w:val="single" w:sz="4" w:space="0" w:color="auto"/>
            </w:tcBorders>
            <w:tcMar>
              <w:top w:w="57" w:type="dxa"/>
              <w:left w:w="57" w:type="dxa"/>
              <w:bottom w:w="57" w:type="dxa"/>
              <w:right w:w="57" w:type="dxa"/>
            </w:tcMar>
            <w:vAlign w:val="center"/>
          </w:tcPr>
          <w:p w14:paraId="15DEBAE2"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Грамматические категории и способы их выражения в современном русском языке</w:t>
            </w:r>
          </w:p>
        </w:tc>
      </w:tr>
      <w:tr w:rsidR="00A719A7" w:rsidRPr="002E39AF" w14:paraId="7FC2E939" w14:textId="77777777" w:rsidTr="002E39AF">
        <w:trPr>
          <w:trHeight w:val="195"/>
        </w:trPr>
        <w:tc>
          <w:tcPr>
            <w:tcW w:w="2122" w:type="dxa"/>
            <w:vMerge/>
            <w:tcBorders>
              <w:right w:val="single" w:sz="2" w:space="0" w:color="000000"/>
            </w:tcBorders>
            <w:tcMar>
              <w:top w:w="57" w:type="dxa"/>
              <w:left w:w="57" w:type="dxa"/>
              <w:bottom w:w="57" w:type="dxa"/>
              <w:right w:w="57" w:type="dxa"/>
            </w:tcMar>
            <w:vAlign w:val="center"/>
          </w:tcPr>
          <w:p w14:paraId="3C61FB33"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top w:val="single" w:sz="4" w:space="0" w:color="auto"/>
              <w:left w:val="single" w:sz="2" w:space="0" w:color="000000"/>
            </w:tcBorders>
            <w:tcMar>
              <w:top w:w="57" w:type="dxa"/>
              <w:left w:w="57" w:type="dxa"/>
              <w:bottom w:w="57" w:type="dxa"/>
              <w:right w:w="57" w:type="dxa"/>
            </w:tcMar>
            <w:vAlign w:val="center"/>
          </w:tcPr>
          <w:p w14:paraId="7327DD3B" w14:textId="77777777" w:rsidR="008C3BC1" w:rsidRPr="002E39AF" w:rsidRDefault="008C3BC1" w:rsidP="002E39AF">
            <w:pPr>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sz w:val="24"/>
                <w:szCs w:val="24"/>
                <w:lang w:val="ru-RU" w:eastAsia="ru-RU"/>
              </w:rPr>
              <w:t>В том числе самостоятельная работа обучающихся</w:t>
            </w:r>
          </w:p>
          <w:p w14:paraId="15EEA880" w14:textId="5B5F0B81" w:rsidR="00A719A7" w:rsidRPr="002E39AF" w:rsidRDefault="008C3BC1"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Cs/>
                <w:i/>
                <w:sz w:val="24"/>
                <w:szCs w:val="24"/>
                <w:lang w:val="ru-RU" w:eastAsia="ru-RU"/>
              </w:rPr>
              <w:t>Необходимость и тематика определяются образовательной организацией</w:t>
            </w:r>
          </w:p>
        </w:tc>
      </w:tr>
      <w:tr w:rsidR="00A719A7" w:rsidRPr="002E39AF" w14:paraId="43F36AB5" w14:textId="77777777" w:rsidTr="002E39AF">
        <w:trPr>
          <w:trHeight w:val="20"/>
        </w:trPr>
        <w:tc>
          <w:tcPr>
            <w:tcW w:w="2122" w:type="dxa"/>
            <w:vMerge w:val="restart"/>
            <w:tcBorders>
              <w:right w:val="single" w:sz="2" w:space="0" w:color="000000"/>
            </w:tcBorders>
            <w:tcMar>
              <w:top w:w="57" w:type="dxa"/>
              <w:left w:w="57" w:type="dxa"/>
              <w:bottom w:w="57" w:type="dxa"/>
              <w:right w:w="57" w:type="dxa"/>
            </w:tcMar>
            <w:vAlign w:val="center"/>
          </w:tcPr>
          <w:p w14:paraId="4846B999" w14:textId="77777777" w:rsidR="00A719A7" w:rsidRPr="002E39AF" w:rsidRDefault="00A719A7" w:rsidP="002E39AF">
            <w:pPr>
              <w:tabs>
                <w:tab w:val="left" w:pos="1152"/>
                <w:tab w:val="left" w:pos="1823"/>
                <w:tab w:val="left" w:pos="1987"/>
              </w:tabs>
              <w:jc w:val="both"/>
              <w:rPr>
                <w:rFonts w:ascii="Times New Roman" w:eastAsia="Times New Roman" w:hAnsi="Times New Roman" w:cs="Times New Roman"/>
                <w:b/>
                <w:sz w:val="24"/>
                <w:szCs w:val="24"/>
              </w:rPr>
            </w:pPr>
            <w:proofErr w:type="spellStart"/>
            <w:r w:rsidRPr="002E39AF">
              <w:rPr>
                <w:rFonts w:ascii="Times New Roman" w:eastAsia="Times New Roman" w:hAnsi="Times New Roman" w:cs="Times New Roman"/>
                <w:b/>
                <w:sz w:val="24"/>
                <w:szCs w:val="24"/>
              </w:rPr>
              <w:t>Тема</w:t>
            </w:r>
            <w:proofErr w:type="spellEnd"/>
            <w:r w:rsidRPr="002E39AF">
              <w:rPr>
                <w:rFonts w:ascii="Times New Roman" w:eastAsia="Times New Roman" w:hAnsi="Times New Roman" w:cs="Times New Roman"/>
                <w:b/>
                <w:sz w:val="24"/>
                <w:szCs w:val="24"/>
              </w:rPr>
              <w:t xml:space="preserve"> 1.7. </w:t>
            </w:r>
            <w:proofErr w:type="spellStart"/>
            <w:r w:rsidRPr="002E39AF">
              <w:rPr>
                <w:rFonts w:ascii="Times New Roman" w:eastAsia="Times New Roman" w:hAnsi="Times New Roman" w:cs="Times New Roman"/>
                <w:b/>
                <w:sz w:val="24"/>
                <w:szCs w:val="24"/>
              </w:rPr>
              <w:t>Синтаксис</w:t>
            </w:r>
            <w:proofErr w:type="spellEnd"/>
            <w:r w:rsidRPr="002E39AF">
              <w:rPr>
                <w:rFonts w:ascii="Times New Roman" w:eastAsia="Times New Roman" w:hAnsi="Times New Roman" w:cs="Times New Roman"/>
                <w:b/>
                <w:sz w:val="24"/>
                <w:szCs w:val="24"/>
              </w:rPr>
              <w:t>.</w:t>
            </w:r>
          </w:p>
        </w:tc>
        <w:tc>
          <w:tcPr>
            <w:tcW w:w="7512" w:type="dxa"/>
            <w:tcBorders>
              <w:left w:val="single" w:sz="2" w:space="0" w:color="000000"/>
            </w:tcBorders>
            <w:tcMar>
              <w:top w:w="57" w:type="dxa"/>
              <w:left w:w="57" w:type="dxa"/>
              <w:bottom w:w="57" w:type="dxa"/>
              <w:right w:w="57" w:type="dxa"/>
            </w:tcMar>
            <w:vAlign w:val="center"/>
          </w:tcPr>
          <w:p w14:paraId="5C4AFDB2" w14:textId="77777777" w:rsidR="00A719A7" w:rsidRPr="002E39AF" w:rsidRDefault="00A719A7"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A719A7" w:rsidRPr="002E39AF" w14:paraId="794A2437" w14:textId="77777777" w:rsidTr="002E39AF">
        <w:trPr>
          <w:trHeight w:val="20"/>
        </w:trPr>
        <w:tc>
          <w:tcPr>
            <w:tcW w:w="2122" w:type="dxa"/>
            <w:vMerge/>
            <w:tcBorders>
              <w:right w:val="single" w:sz="2" w:space="0" w:color="000000"/>
            </w:tcBorders>
            <w:tcMar>
              <w:top w:w="57" w:type="dxa"/>
              <w:left w:w="57" w:type="dxa"/>
              <w:bottom w:w="57" w:type="dxa"/>
              <w:right w:w="57" w:type="dxa"/>
            </w:tcMar>
            <w:vAlign w:val="center"/>
          </w:tcPr>
          <w:p w14:paraId="6C5181CF"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vAlign w:val="center"/>
          </w:tcPr>
          <w:p w14:paraId="0DEDDD29"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Основные синтаксические единицы Типы предложений</w:t>
            </w:r>
          </w:p>
        </w:tc>
      </w:tr>
      <w:tr w:rsidR="00A719A7" w:rsidRPr="002E39AF" w14:paraId="1153022A" w14:textId="77777777" w:rsidTr="002E39AF">
        <w:trPr>
          <w:trHeight w:val="20"/>
        </w:trPr>
        <w:tc>
          <w:tcPr>
            <w:tcW w:w="2122" w:type="dxa"/>
            <w:vMerge/>
            <w:tcBorders>
              <w:right w:val="single" w:sz="2" w:space="0" w:color="000000"/>
            </w:tcBorders>
            <w:tcMar>
              <w:top w:w="57" w:type="dxa"/>
              <w:left w:w="57" w:type="dxa"/>
              <w:bottom w:w="57" w:type="dxa"/>
              <w:right w:w="57" w:type="dxa"/>
            </w:tcMar>
            <w:vAlign w:val="center"/>
          </w:tcPr>
          <w:p w14:paraId="2C5C4645"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left w:val="single" w:sz="2" w:space="0" w:color="000000"/>
            </w:tcBorders>
            <w:tcMar>
              <w:top w:w="57" w:type="dxa"/>
              <w:left w:w="57" w:type="dxa"/>
              <w:bottom w:w="57" w:type="dxa"/>
              <w:right w:w="57" w:type="dxa"/>
            </w:tcMar>
            <w:vAlign w:val="center"/>
          </w:tcPr>
          <w:p w14:paraId="6B009B4E"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A719A7" w:rsidRPr="002E39AF" w14:paraId="6B29D42C" w14:textId="77777777" w:rsidTr="002E39AF">
        <w:trPr>
          <w:trHeight w:val="495"/>
        </w:trPr>
        <w:tc>
          <w:tcPr>
            <w:tcW w:w="2122" w:type="dxa"/>
            <w:vMerge/>
            <w:tcBorders>
              <w:right w:val="single" w:sz="2" w:space="0" w:color="000000"/>
            </w:tcBorders>
            <w:tcMar>
              <w:top w:w="57" w:type="dxa"/>
              <w:left w:w="57" w:type="dxa"/>
              <w:bottom w:w="57" w:type="dxa"/>
              <w:right w:w="57" w:type="dxa"/>
            </w:tcMar>
            <w:vAlign w:val="center"/>
          </w:tcPr>
          <w:p w14:paraId="3886BE6E"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left w:val="single" w:sz="2" w:space="0" w:color="000000"/>
              <w:bottom w:val="single" w:sz="4" w:space="0" w:color="auto"/>
            </w:tcBorders>
            <w:tcMar>
              <w:top w:w="57" w:type="dxa"/>
              <w:left w:w="57" w:type="dxa"/>
              <w:bottom w:w="57" w:type="dxa"/>
              <w:right w:w="57" w:type="dxa"/>
            </w:tcMar>
            <w:vAlign w:val="center"/>
          </w:tcPr>
          <w:p w14:paraId="24444C24"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Написание рекламных текстов с использованием выразительных возможностей русского синтаксиса.</w:t>
            </w:r>
          </w:p>
        </w:tc>
      </w:tr>
      <w:tr w:rsidR="00A719A7" w:rsidRPr="002E39AF" w14:paraId="4C43E39D" w14:textId="77777777" w:rsidTr="002E39AF">
        <w:trPr>
          <w:trHeight w:val="180"/>
        </w:trPr>
        <w:tc>
          <w:tcPr>
            <w:tcW w:w="2122" w:type="dxa"/>
            <w:vMerge/>
            <w:tcBorders>
              <w:right w:val="single" w:sz="2" w:space="0" w:color="000000"/>
            </w:tcBorders>
            <w:tcMar>
              <w:top w:w="57" w:type="dxa"/>
              <w:left w:w="57" w:type="dxa"/>
              <w:bottom w:w="57" w:type="dxa"/>
              <w:right w:w="57" w:type="dxa"/>
            </w:tcMar>
            <w:vAlign w:val="center"/>
          </w:tcPr>
          <w:p w14:paraId="01AC73E1"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top w:val="single" w:sz="4" w:space="0" w:color="auto"/>
              <w:left w:val="single" w:sz="2" w:space="0" w:color="000000"/>
            </w:tcBorders>
            <w:tcMar>
              <w:top w:w="57" w:type="dxa"/>
              <w:left w:w="57" w:type="dxa"/>
              <w:bottom w:w="57" w:type="dxa"/>
              <w:right w:w="57" w:type="dxa"/>
            </w:tcMar>
            <w:vAlign w:val="center"/>
          </w:tcPr>
          <w:p w14:paraId="5D61CB92" w14:textId="77777777" w:rsidR="008C3BC1" w:rsidRPr="002E39AF" w:rsidRDefault="008C3BC1" w:rsidP="002E39AF">
            <w:pPr>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sz w:val="24"/>
                <w:szCs w:val="24"/>
                <w:lang w:val="ru-RU" w:eastAsia="ru-RU"/>
              </w:rPr>
              <w:t>В том числе самостоятельная работа обучающихся</w:t>
            </w:r>
          </w:p>
          <w:p w14:paraId="4FE62C72" w14:textId="0BCB960E" w:rsidR="00A719A7" w:rsidRPr="002E39AF" w:rsidRDefault="008C3BC1"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Cs/>
                <w:i/>
                <w:sz w:val="24"/>
                <w:szCs w:val="24"/>
                <w:lang w:val="ru-RU" w:eastAsia="ru-RU"/>
              </w:rPr>
              <w:t>Необходимость и тематика определяются образовательной организацией</w:t>
            </w:r>
          </w:p>
        </w:tc>
      </w:tr>
      <w:tr w:rsidR="00A719A7" w:rsidRPr="002E39AF" w14:paraId="6BE2E7F0" w14:textId="77777777" w:rsidTr="002E39AF">
        <w:trPr>
          <w:trHeight w:val="20"/>
        </w:trPr>
        <w:tc>
          <w:tcPr>
            <w:tcW w:w="2122" w:type="dxa"/>
            <w:vMerge w:val="restart"/>
            <w:tcBorders>
              <w:right w:val="single" w:sz="2" w:space="0" w:color="000000"/>
            </w:tcBorders>
            <w:tcMar>
              <w:top w:w="57" w:type="dxa"/>
              <w:left w:w="57" w:type="dxa"/>
              <w:bottom w:w="57" w:type="dxa"/>
              <w:right w:w="57" w:type="dxa"/>
            </w:tcMar>
            <w:vAlign w:val="center"/>
          </w:tcPr>
          <w:p w14:paraId="3EBD86AF" w14:textId="77777777" w:rsidR="00A719A7" w:rsidRPr="002E39AF" w:rsidRDefault="00A719A7" w:rsidP="002E39AF">
            <w:pPr>
              <w:jc w:val="both"/>
              <w:rPr>
                <w:rFonts w:ascii="Times New Roman" w:eastAsia="Times New Roman" w:hAnsi="Times New Roman" w:cs="Times New Roman"/>
                <w:b/>
                <w:sz w:val="24"/>
                <w:szCs w:val="24"/>
              </w:rPr>
            </w:pPr>
            <w:proofErr w:type="spellStart"/>
            <w:r w:rsidRPr="002E39AF">
              <w:rPr>
                <w:rFonts w:ascii="Times New Roman" w:eastAsia="Times New Roman" w:hAnsi="Times New Roman" w:cs="Times New Roman"/>
                <w:b/>
                <w:sz w:val="24"/>
                <w:szCs w:val="24"/>
              </w:rPr>
              <w:t>Тема</w:t>
            </w:r>
            <w:proofErr w:type="spellEnd"/>
            <w:r w:rsidRPr="002E39AF">
              <w:rPr>
                <w:rFonts w:ascii="Times New Roman" w:eastAsia="Times New Roman" w:hAnsi="Times New Roman" w:cs="Times New Roman"/>
                <w:b/>
                <w:spacing w:val="43"/>
                <w:sz w:val="24"/>
                <w:szCs w:val="24"/>
              </w:rPr>
              <w:t xml:space="preserve"> 1.</w:t>
            </w:r>
            <w:r w:rsidRPr="002E39AF">
              <w:rPr>
                <w:rFonts w:ascii="Times New Roman" w:eastAsia="Times New Roman" w:hAnsi="Times New Roman" w:cs="Times New Roman"/>
                <w:b/>
                <w:sz w:val="24"/>
                <w:szCs w:val="24"/>
              </w:rPr>
              <w:t>8.</w:t>
            </w:r>
            <w:r w:rsidRPr="002E39AF">
              <w:rPr>
                <w:rFonts w:ascii="Times New Roman" w:eastAsia="Times New Roman" w:hAnsi="Times New Roman" w:cs="Times New Roman"/>
                <w:b/>
                <w:spacing w:val="43"/>
                <w:sz w:val="24"/>
                <w:szCs w:val="24"/>
              </w:rPr>
              <w:t xml:space="preserve"> </w:t>
            </w:r>
            <w:proofErr w:type="spellStart"/>
            <w:r w:rsidRPr="002E39AF">
              <w:rPr>
                <w:rFonts w:ascii="Times New Roman" w:eastAsia="Times New Roman" w:hAnsi="Times New Roman" w:cs="Times New Roman"/>
                <w:b/>
                <w:sz w:val="24"/>
                <w:szCs w:val="24"/>
                <w:lang w:eastAsia="ru-RU"/>
              </w:rPr>
              <w:t>Графика</w:t>
            </w:r>
            <w:proofErr w:type="spellEnd"/>
            <w:r w:rsidRPr="002E39AF">
              <w:rPr>
                <w:rFonts w:ascii="Times New Roman" w:eastAsia="Times New Roman" w:hAnsi="Times New Roman" w:cs="Times New Roman"/>
                <w:b/>
                <w:sz w:val="24"/>
                <w:szCs w:val="24"/>
                <w:lang w:eastAsia="ru-RU"/>
              </w:rPr>
              <w:t xml:space="preserve"> и </w:t>
            </w:r>
            <w:proofErr w:type="spellStart"/>
            <w:r w:rsidRPr="002E39AF">
              <w:rPr>
                <w:rFonts w:ascii="Times New Roman" w:eastAsia="Times New Roman" w:hAnsi="Times New Roman" w:cs="Times New Roman"/>
                <w:b/>
                <w:sz w:val="24"/>
                <w:szCs w:val="24"/>
                <w:lang w:eastAsia="ru-RU"/>
              </w:rPr>
              <w:t>орфография</w:t>
            </w:r>
            <w:proofErr w:type="spellEnd"/>
            <w:r w:rsidRPr="002E39AF">
              <w:rPr>
                <w:rFonts w:ascii="Times New Roman" w:eastAsia="Times New Roman" w:hAnsi="Times New Roman" w:cs="Times New Roman"/>
                <w:b/>
                <w:sz w:val="24"/>
                <w:szCs w:val="24"/>
                <w:lang w:eastAsia="ru-RU"/>
              </w:rPr>
              <w:t>.</w:t>
            </w:r>
          </w:p>
        </w:tc>
        <w:tc>
          <w:tcPr>
            <w:tcW w:w="7512" w:type="dxa"/>
            <w:tcBorders>
              <w:left w:val="single" w:sz="2" w:space="0" w:color="000000"/>
            </w:tcBorders>
            <w:tcMar>
              <w:top w:w="57" w:type="dxa"/>
              <w:left w:w="57" w:type="dxa"/>
              <w:bottom w:w="57" w:type="dxa"/>
              <w:right w:w="57" w:type="dxa"/>
            </w:tcMar>
            <w:vAlign w:val="center"/>
          </w:tcPr>
          <w:p w14:paraId="07E4B43B" w14:textId="77777777" w:rsidR="00A719A7" w:rsidRPr="002E39AF" w:rsidRDefault="00A719A7"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A719A7" w:rsidRPr="002E39AF" w14:paraId="5F96AB3D" w14:textId="77777777" w:rsidTr="002E39AF">
        <w:trPr>
          <w:trHeight w:val="20"/>
        </w:trPr>
        <w:tc>
          <w:tcPr>
            <w:tcW w:w="2122" w:type="dxa"/>
            <w:vMerge/>
            <w:tcBorders>
              <w:right w:val="single" w:sz="2" w:space="0" w:color="000000"/>
            </w:tcBorders>
            <w:tcMar>
              <w:top w:w="57" w:type="dxa"/>
              <w:left w:w="57" w:type="dxa"/>
              <w:bottom w:w="57" w:type="dxa"/>
              <w:right w:w="57" w:type="dxa"/>
            </w:tcMar>
            <w:vAlign w:val="center"/>
          </w:tcPr>
          <w:p w14:paraId="7AE8DE57"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vAlign w:val="center"/>
          </w:tcPr>
          <w:p w14:paraId="52A6AF0F"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Позиционный принцип русской графики. Принципы русской орфографии</w:t>
            </w:r>
          </w:p>
        </w:tc>
      </w:tr>
      <w:tr w:rsidR="00A719A7" w:rsidRPr="002E39AF" w14:paraId="358A0635" w14:textId="77777777" w:rsidTr="002E39AF">
        <w:trPr>
          <w:trHeight w:val="20"/>
        </w:trPr>
        <w:tc>
          <w:tcPr>
            <w:tcW w:w="2122" w:type="dxa"/>
            <w:vMerge/>
            <w:tcBorders>
              <w:right w:val="single" w:sz="2" w:space="0" w:color="000000"/>
            </w:tcBorders>
            <w:tcMar>
              <w:top w:w="57" w:type="dxa"/>
              <w:left w:w="57" w:type="dxa"/>
              <w:bottom w:w="57" w:type="dxa"/>
              <w:right w:w="57" w:type="dxa"/>
            </w:tcMar>
            <w:vAlign w:val="center"/>
          </w:tcPr>
          <w:p w14:paraId="3234265E"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left w:val="single" w:sz="2" w:space="0" w:color="000000"/>
            </w:tcBorders>
            <w:tcMar>
              <w:top w:w="57" w:type="dxa"/>
              <w:left w:w="57" w:type="dxa"/>
              <w:bottom w:w="57" w:type="dxa"/>
              <w:right w:w="57" w:type="dxa"/>
            </w:tcMar>
            <w:vAlign w:val="center"/>
          </w:tcPr>
          <w:p w14:paraId="15B0AA82" w14:textId="77777777" w:rsidR="00A719A7" w:rsidRPr="002E39AF" w:rsidRDefault="00A719A7"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A719A7" w:rsidRPr="002E39AF" w14:paraId="2CD57950" w14:textId="77777777" w:rsidTr="002E39AF">
        <w:trPr>
          <w:trHeight w:val="255"/>
        </w:trPr>
        <w:tc>
          <w:tcPr>
            <w:tcW w:w="2122" w:type="dxa"/>
            <w:vMerge/>
            <w:tcBorders>
              <w:right w:val="single" w:sz="2" w:space="0" w:color="000000"/>
            </w:tcBorders>
            <w:tcMar>
              <w:top w:w="57" w:type="dxa"/>
              <w:left w:w="57" w:type="dxa"/>
              <w:bottom w:w="57" w:type="dxa"/>
              <w:right w:w="57" w:type="dxa"/>
            </w:tcMar>
            <w:vAlign w:val="center"/>
          </w:tcPr>
          <w:p w14:paraId="0B1CF5F3" w14:textId="77777777" w:rsidR="00A719A7" w:rsidRPr="002E39AF" w:rsidRDefault="00A719A7" w:rsidP="002E39AF">
            <w:pPr>
              <w:jc w:val="both"/>
              <w:rPr>
                <w:rFonts w:ascii="Times New Roman" w:eastAsia="Times New Roman" w:hAnsi="Times New Roman" w:cs="Times New Roman"/>
                <w:sz w:val="24"/>
                <w:szCs w:val="24"/>
                <w:lang w:val="ru-RU"/>
              </w:rPr>
            </w:pPr>
          </w:p>
        </w:tc>
        <w:tc>
          <w:tcPr>
            <w:tcW w:w="7512" w:type="dxa"/>
            <w:tcBorders>
              <w:left w:val="single" w:sz="2" w:space="0" w:color="000000"/>
              <w:bottom w:val="single" w:sz="4" w:space="0" w:color="auto"/>
            </w:tcBorders>
            <w:tcMar>
              <w:top w:w="57" w:type="dxa"/>
              <w:left w:w="57" w:type="dxa"/>
              <w:bottom w:w="57" w:type="dxa"/>
              <w:right w:w="57" w:type="dxa"/>
            </w:tcMar>
            <w:vAlign w:val="center"/>
          </w:tcPr>
          <w:p w14:paraId="711424D2" w14:textId="77777777" w:rsidR="00A719A7" w:rsidRPr="002E39AF" w:rsidRDefault="00A719A7" w:rsidP="002E39AF">
            <w:pPr>
              <w:jc w:val="both"/>
              <w:rPr>
                <w:rFonts w:ascii="Times New Roman" w:eastAsia="Times New Roman" w:hAnsi="Times New Roman" w:cs="Times New Roman"/>
                <w:sz w:val="24"/>
                <w:szCs w:val="24"/>
              </w:rPr>
            </w:pPr>
            <w:proofErr w:type="spellStart"/>
            <w:r w:rsidRPr="002E39AF">
              <w:rPr>
                <w:rFonts w:ascii="Times New Roman" w:eastAsia="Times New Roman" w:hAnsi="Times New Roman" w:cs="Times New Roman"/>
                <w:sz w:val="24"/>
                <w:szCs w:val="24"/>
              </w:rPr>
              <w:t>Редактирование</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рекламных</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текстов</w:t>
            </w:r>
            <w:proofErr w:type="spellEnd"/>
          </w:p>
        </w:tc>
      </w:tr>
      <w:tr w:rsidR="00A719A7" w:rsidRPr="002E39AF" w14:paraId="1D85F6FF" w14:textId="77777777" w:rsidTr="002E39AF">
        <w:trPr>
          <w:trHeight w:val="135"/>
        </w:trPr>
        <w:tc>
          <w:tcPr>
            <w:tcW w:w="2122" w:type="dxa"/>
            <w:vMerge/>
            <w:tcBorders>
              <w:right w:val="single" w:sz="2" w:space="0" w:color="000000"/>
            </w:tcBorders>
            <w:tcMar>
              <w:top w:w="57" w:type="dxa"/>
              <w:left w:w="57" w:type="dxa"/>
              <w:bottom w:w="57" w:type="dxa"/>
              <w:right w:w="57" w:type="dxa"/>
            </w:tcMar>
            <w:vAlign w:val="center"/>
          </w:tcPr>
          <w:p w14:paraId="3BAC25FF" w14:textId="77777777" w:rsidR="00A719A7" w:rsidRPr="002E39AF" w:rsidRDefault="00A719A7" w:rsidP="002E39AF">
            <w:pPr>
              <w:jc w:val="both"/>
              <w:rPr>
                <w:rFonts w:ascii="Times New Roman" w:eastAsia="Times New Roman" w:hAnsi="Times New Roman" w:cs="Times New Roman"/>
                <w:sz w:val="24"/>
                <w:szCs w:val="24"/>
              </w:rPr>
            </w:pPr>
          </w:p>
        </w:tc>
        <w:tc>
          <w:tcPr>
            <w:tcW w:w="7512" w:type="dxa"/>
            <w:tcBorders>
              <w:top w:val="single" w:sz="4" w:space="0" w:color="auto"/>
              <w:left w:val="single" w:sz="2" w:space="0" w:color="000000"/>
            </w:tcBorders>
            <w:tcMar>
              <w:top w:w="57" w:type="dxa"/>
              <w:left w:w="57" w:type="dxa"/>
              <w:bottom w:w="57" w:type="dxa"/>
              <w:right w:w="57" w:type="dxa"/>
            </w:tcMar>
            <w:vAlign w:val="center"/>
          </w:tcPr>
          <w:p w14:paraId="073616C4" w14:textId="77777777" w:rsidR="008C3BC1" w:rsidRPr="002E39AF" w:rsidRDefault="008C3BC1" w:rsidP="002E39AF">
            <w:pPr>
              <w:jc w:val="both"/>
              <w:rPr>
                <w:rFonts w:ascii="Times New Roman" w:eastAsia="Times New Roman" w:hAnsi="Times New Roman" w:cs="Times New Roman"/>
                <w:b/>
                <w:bCs/>
                <w:sz w:val="24"/>
                <w:szCs w:val="24"/>
                <w:lang w:val="ru-RU" w:eastAsia="ru-RU"/>
              </w:rPr>
            </w:pPr>
            <w:r w:rsidRPr="002E39AF">
              <w:rPr>
                <w:rFonts w:ascii="Times New Roman" w:eastAsia="Times New Roman" w:hAnsi="Times New Roman" w:cs="Times New Roman"/>
                <w:b/>
                <w:bCs/>
                <w:sz w:val="24"/>
                <w:szCs w:val="24"/>
                <w:lang w:val="ru-RU" w:eastAsia="ru-RU"/>
              </w:rPr>
              <w:t>В том числе самостоятельная работа обучающихся</w:t>
            </w:r>
          </w:p>
          <w:p w14:paraId="563A817A" w14:textId="41142476" w:rsidR="00A719A7" w:rsidRPr="002E39AF" w:rsidRDefault="008C3BC1"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Cs/>
                <w:i/>
                <w:sz w:val="24"/>
                <w:szCs w:val="24"/>
                <w:lang w:val="ru-RU" w:eastAsia="ru-RU"/>
              </w:rPr>
              <w:t>Необходимость и тематика определяются образовательной организацией</w:t>
            </w:r>
          </w:p>
        </w:tc>
      </w:tr>
      <w:tr w:rsidR="00CC4322" w:rsidRPr="002E39AF" w14:paraId="61EBA00B" w14:textId="77777777" w:rsidTr="002E39AF">
        <w:trPr>
          <w:trHeight w:val="20"/>
        </w:trPr>
        <w:tc>
          <w:tcPr>
            <w:tcW w:w="2122" w:type="dxa"/>
            <w:vMerge w:val="restart"/>
            <w:tcBorders>
              <w:right w:val="single" w:sz="2" w:space="0" w:color="000000"/>
            </w:tcBorders>
            <w:tcMar>
              <w:top w:w="57" w:type="dxa"/>
              <w:left w:w="57" w:type="dxa"/>
              <w:bottom w:w="57" w:type="dxa"/>
              <w:right w:w="57" w:type="dxa"/>
            </w:tcMar>
          </w:tcPr>
          <w:p w14:paraId="149BB0A1" w14:textId="77777777" w:rsidR="00CC4322" w:rsidRPr="002E39AF" w:rsidRDefault="00CC4322" w:rsidP="002E39AF">
            <w:pPr>
              <w:jc w:val="both"/>
              <w:rPr>
                <w:rFonts w:ascii="Times New Roman" w:eastAsia="Times New Roman" w:hAnsi="Times New Roman" w:cs="Times New Roman"/>
                <w:b/>
                <w:sz w:val="24"/>
                <w:szCs w:val="24"/>
              </w:rPr>
            </w:pPr>
            <w:proofErr w:type="spellStart"/>
            <w:r w:rsidRPr="002E39AF">
              <w:rPr>
                <w:rFonts w:ascii="Times New Roman" w:eastAsia="Times New Roman" w:hAnsi="Times New Roman" w:cs="Times New Roman"/>
                <w:b/>
                <w:sz w:val="24"/>
                <w:szCs w:val="24"/>
              </w:rPr>
              <w:t>Тема</w:t>
            </w:r>
            <w:proofErr w:type="spellEnd"/>
            <w:r w:rsidRPr="002E39AF">
              <w:rPr>
                <w:rFonts w:ascii="Times New Roman" w:eastAsia="Times New Roman" w:hAnsi="Times New Roman" w:cs="Times New Roman"/>
                <w:b/>
                <w:spacing w:val="20"/>
                <w:sz w:val="24"/>
                <w:szCs w:val="24"/>
              </w:rPr>
              <w:t xml:space="preserve"> 1.</w:t>
            </w:r>
            <w:r w:rsidRPr="002E39AF">
              <w:rPr>
                <w:rFonts w:ascii="Times New Roman" w:eastAsia="Times New Roman" w:hAnsi="Times New Roman" w:cs="Times New Roman"/>
                <w:b/>
                <w:sz w:val="24"/>
                <w:szCs w:val="24"/>
              </w:rPr>
              <w:t>9.</w:t>
            </w:r>
            <w:r w:rsidRPr="002E39AF">
              <w:rPr>
                <w:rFonts w:ascii="Times New Roman" w:eastAsia="Times New Roman" w:hAnsi="Times New Roman" w:cs="Times New Roman"/>
                <w:b/>
                <w:spacing w:val="21"/>
                <w:sz w:val="24"/>
                <w:szCs w:val="24"/>
              </w:rPr>
              <w:t xml:space="preserve"> </w:t>
            </w:r>
            <w:proofErr w:type="spellStart"/>
            <w:r w:rsidRPr="002E39AF">
              <w:rPr>
                <w:rFonts w:ascii="Times New Roman" w:eastAsia="Times New Roman" w:hAnsi="Times New Roman" w:cs="Times New Roman"/>
                <w:b/>
                <w:sz w:val="24"/>
                <w:szCs w:val="24"/>
                <w:lang w:eastAsia="ru-RU"/>
              </w:rPr>
              <w:t>Русская</w:t>
            </w:r>
            <w:proofErr w:type="spellEnd"/>
            <w:r w:rsidRPr="002E39AF">
              <w:rPr>
                <w:rFonts w:ascii="Times New Roman" w:eastAsia="Times New Roman" w:hAnsi="Times New Roman" w:cs="Times New Roman"/>
                <w:b/>
                <w:sz w:val="24"/>
                <w:szCs w:val="24"/>
                <w:lang w:eastAsia="ru-RU"/>
              </w:rPr>
              <w:t xml:space="preserve"> </w:t>
            </w:r>
            <w:proofErr w:type="spellStart"/>
            <w:r w:rsidRPr="002E39AF">
              <w:rPr>
                <w:rFonts w:ascii="Times New Roman" w:eastAsia="Times New Roman" w:hAnsi="Times New Roman" w:cs="Times New Roman"/>
                <w:b/>
                <w:sz w:val="24"/>
                <w:szCs w:val="24"/>
                <w:lang w:eastAsia="ru-RU"/>
              </w:rPr>
              <w:t>пунктуация</w:t>
            </w:r>
            <w:proofErr w:type="spellEnd"/>
            <w:r w:rsidRPr="002E39AF">
              <w:rPr>
                <w:rFonts w:ascii="Times New Roman" w:eastAsia="Times New Roman" w:hAnsi="Times New Roman" w:cs="Times New Roman"/>
                <w:b/>
                <w:sz w:val="24"/>
                <w:szCs w:val="24"/>
                <w:lang w:eastAsia="ru-RU"/>
              </w:rPr>
              <w:t>.</w:t>
            </w:r>
          </w:p>
        </w:tc>
        <w:tc>
          <w:tcPr>
            <w:tcW w:w="7512" w:type="dxa"/>
            <w:tcBorders>
              <w:left w:val="single" w:sz="2" w:space="0" w:color="000000"/>
            </w:tcBorders>
            <w:tcMar>
              <w:top w:w="57" w:type="dxa"/>
              <w:left w:w="57" w:type="dxa"/>
              <w:bottom w:w="57" w:type="dxa"/>
              <w:right w:w="57" w:type="dxa"/>
            </w:tcMar>
          </w:tcPr>
          <w:p w14:paraId="33D3DDAA" w14:textId="77777777" w:rsidR="00CC4322" w:rsidRPr="002E39AF" w:rsidRDefault="00CC4322" w:rsidP="002E39AF">
            <w:pPr>
              <w:jc w:val="both"/>
              <w:rPr>
                <w:rFonts w:ascii="Times New Roman" w:eastAsia="Times New Roman" w:hAnsi="Times New Roman" w:cs="Times New Roman"/>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CC4322" w:rsidRPr="002E39AF" w14:paraId="27F03BEB" w14:textId="77777777" w:rsidTr="002E39AF">
        <w:trPr>
          <w:trHeight w:val="20"/>
        </w:trPr>
        <w:tc>
          <w:tcPr>
            <w:tcW w:w="2122" w:type="dxa"/>
            <w:vMerge/>
            <w:tcBorders>
              <w:right w:val="single" w:sz="2" w:space="0" w:color="000000"/>
            </w:tcBorders>
            <w:tcMar>
              <w:top w:w="57" w:type="dxa"/>
              <w:left w:w="57" w:type="dxa"/>
              <w:bottom w:w="57" w:type="dxa"/>
              <w:right w:w="57" w:type="dxa"/>
            </w:tcMar>
          </w:tcPr>
          <w:p w14:paraId="2767A54F" w14:textId="77777777" w:rsidR="00CC4322" w:rsidRPr="002E39AF" w:rsidRDefault="00CC4322" w:rsidP="002E39AF">
            <w:pPr>
              <w:jc w:val="both"/>
              <w:rPr>
                <w:rFonts w:ascii="Times New Roman" w:eastAsia="Times New Roman" w:hAnsi="Times New Roman" w:cs="Times New Roman"/>
                <w:b/>
                <w:sz w:val="24"/>
                <w:szCs w:val="24"/>
              </w:rPr>
            </w:pPr>
          </w:p>
        </w:tc>
        <w:tc>
          <w:tcPr>
            <w:tcW w:w="7512" w:type="dxa"/>
            <w:tcBorders>
              <w:left w:val="single" w:sz="2" w:space="0" w:color="000000"/>
            </w:tcBorders>
            <w:tcMar>
              <w:top w:w="57" w:type="dxa"/>
              <w:left w:w="57" w:type="dxa"/>
              <w:bottom w:w="57" w:type="dxa"/>
              <w:right w:w="57" w:type="dxa"/>
            </w:tcMar>
          </w:tcPr>
          <w:p w14:paraId="4E3D7CF9" w14:textId="77777777" w:rsidR="00CC4322" w:rsidRPr="002E39AF" w:rsidRDefault="00CC4322"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sz w:val="24"/>
                <w:szCs w:val="24"/>
                <w:lang w:val="ru-RU"/>
              </w:rPr>
              <w:t>Русская орфография и пунктуация в аспекте речевой выразительности.</w:t>
            </w:r>
          </w:p>
        </w:tc>
      </w:tr>
      <w:tr w:rsidR="00CC4322" w:rsidRPr="002E39AF" w14:paraId="10492A4C" w14:textId="77777777" w:rsidTr="002E39AF">
        <w:trPr>
          <w:trHeight w:val="20"/>
        </w:trPr>
        <w:tc>
          <w:tcPr>
            <w:tcW w:w="2122" w:type="dxa"/>
            <w:vMerge w:val="restart"/>
            <w:tcBorders>
              <w:right w:val="single" w:sz="2" w:space="0" w:color="000000"/>
            </w:tcBorders>
            <w:tcMar>
              <w:top w:w="57" w:type="dxa"/>
              <w:left w:w="57" w:type="dxa"/>
              <w:bottom w:w="57" w:type="dxa"/>
              <w:right w:w="57" w:type="dxa"/>
            </w:tcMar>
          </w:tcPr>
          <w:p w14:paraId="46376995" w14:textId="77777777" w:rsidR="00CC4322" w:rsidRPr="002E39AF" w:rsidRDefault="00CC4322" w:rsidP="002E39AF">
            <w:pPr>
              <w:tabs>
                <w:tab w:val="left" w:pos="1092"/>
                <w:tab w:val="left" w:pos="1824"/>
              </w:tabs>
              <w:jc w:val="both"/>
              <w:rPr>
                <w:rFonts w:ascii="Times New Roman" w:eastAsia="Times New Roman" w:hAnsi="Times New Roman" w:cs="Times New Roman"/>
                <w:b/>
                <w:sz w:val="24"/>
                <w:szCs w:val="24"/>
              </w:rPr>
            </w:pPr>
            <w:proofErr w:type="spellStart"/>
            <w:r w:rsidRPr="002E39AF">
              <w:rPr>
                <w:rFonts w:ascii="Times New Roman" w:eastAsia="Times New Roman" w:hAnsi="Times New Roman" w:cs="Times New Roman"/>
                <w:b/>
                <w:sz w:val="24"/>
                <w:szCs w:val="24"/>
              </w:rPr>
              <w:t>Тема</w:t>
            </w:r>
            <w:proofErr w:type="spellEnd"/>
            <w:r w:rsidRPr="002E39AF">
              <w:rPr>
                <w:rFonts w:ascii="Times New Roman" w:eastAsia="Times New Roman" w:hAnsi="Times New Roman" w:cs="Times New Roman"/>
                <w:b/>
                <w:sz w:val="24"/>
                <w:szCs w:val="24"/>
              </w:rPr>
              <w:t xml:space="preserve"> 1.10. </w:t>
            </w:r>
            <w:proofErr w:type="spellStart"/>
            <w:r w:rsidRPr="002E39AF">
              <w:rPr>
                <w:rFonts w:ascii="Times New Roman" w:eastAsia="Times New Roman" w:hAnsi="Times New Roman" w:cs="Times New Roman"/>
                <w:b/>
                <w:sz w:val="24"/>
                <w:szCs w:val="24"/>
              </w:rPr>
              <w:t>Функциональные</w:t>
            </w:r>
            <w:proofErr w:type="spellEnd"/>
            <w:r w:rsidRPr="002E39AF">
              <w:rPr>
                <w:rFonts w:ascii="Times New Roman" w:eastAsia="Times New Roman" w:hAnsi="Times New Roman" w:cs="Times New Roman"/>
                <w:b/>
                <w:sz w:val="24"/>
                <w:szCs w:val="24"/>
              </w:rPr>
              <w:t xml:space="preserve"> </w:t>
            </w:r>
            <w:proofErr w:type="spellStart"/>
            <w:r w:rsidRPr="002E39AF">
              <w:rPr>
                <w:rFonts w:ascii="Times New Roman" w:eastAsia="Times New Roman" w:hAnsi="Times New Roman" w:cs="Times New Roman"/>
                <w:b/>
                <w:sz w:val="24"/>
                <w:szCs w:val="24"/>
              </w:rPr>
              <w:t>стили</w:t>
            </w:r>
            <w:proofErr w:type="spellEnd"/>
            <w:r w:rsidRPr="002E39AF">
              <w:rPr>
                <w:rFonts w:ascii="Times New Roman" w:eastAsia="Times New Roman" w:hAnsi="Times New Roman" w:cs="Times New Roman"/>
                <w:b/>
                <w:sz w:val="24"/>
                <w:szCs w:val="24"/>
              </w:rPr>
              <w:t xml:space="preserve"> </w:t>
            </w:r>
            <w:proofErr w:type="spellStart"/>
            <w:r w:rsidRPr="002E39AF">
              <w:rPr>
                <w:rFonts w:ascii="Times New Roman" w:eastAsia="Times New Roman" w:hAnsi="Times New Roman" w:cs="Times New Roman"/>
                <w:b/>
                <w:sz w:val="24"/>
                <w:szCs w:val="24"/>
              </w:rPr>
              <w:t>речи</w:t>
            </w:r>
            <w:proofErr w:type="spellEnd"/>
            <w:r w:rsidRPr="002E39AF">
              <w:rPr>
                <w:rFonts w:ascii="Times New Roman" w:eastAsia="Times New Roman" w:hAnsi="Times New Roman" w:cs="Times New Roman"/>
                <w:b/>
                <w:sz w:val="24"/>
                <w:szCs w:val="24"/>
              </w:rPr>
              <w:t>.</w:t>
            </w:r>
          </w:p>
        </w:tc>
        <w:tc>
          <w:tcPr>
            <w:tcW w:w="7512" w:type="dxa"/>
            <w:tcBorders>
              <w:left w:val="single" w:sz="2" w:space="0" w:color="000000"/>
            </w:tcBorders>
            <w:tcMar>
              <w:top w:w="57" w:type="dxa"/>
              <w:left w:w="57" w:type="dxa"/>
              <w:bottom w:w="57" w:type="dxa"/>
              <w:right w:w="57" w:type="dxa"/>
            </w:tcMar>
          </w:tcPr>
          <w:p w14:paraId="56DA5058" w14:textId="77777777" w:rsidR="00CC4322" w:rsidRPr="002E39AF" w:rsidRDefault="00CC4322"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Содержание</w:t>
            </w:r>
            <w:r w:rsidRPr="002E39AF">
              <w:rPr>
                <w:rFonts w:ascii="Times New Roman" w:eastAsia="Times New Roman" w:hAnsi="Times New Roman" w:cs="Times New Roman"/>
                <w:b/>
                <w:spacing w:val="-6"/>
                <w:sz w:val="24"/>
                <w:szCs w:val="24"/>
              </w:rPr>
              <w:t xml:space="preserve"> </w:t>
            </w:r>
            <w:proofErr w:type="spellStart"/>
            <w:r w:rsidRPr="002E39AF">
              <w:rPr>
                <w:rFonts w:ascii="Times New Roman" w:eastAsia="Times New Roman" w:hAnsi="Times New Roman" w:cs="Times New Roman"/>
                <w:b/>
                <w:sz w:val="24"/>
                <w:szCs w:val="24"/>
              </w:rPr>
              <w:t>учебного</w:t>
            </w:r>
            <w:proofErr w:type="spellEnd"/>
            <w:r w:rsidRPr="002E39AF">
              <w:rPr>
                <w:rFonts w:ascii="Times New Roman" w:eastAsia="Times New Roman" w:hAnsi="Times New Roman" w:cs="Times New Roman"/>
                <w:b/>
                <w:spacing w:val="-2"/>
                <w:sz w:val="24"/>
                <w:szCs w:val="24"/>
              </w:rPr>
              <w:t xml:space="preserve"> </w:t>
            </w:r>
            <w:proofErr w:type="spellStart"/>
            <w:r w:rsidRPr="002E39AF">
              <w:rPr>
                <w:rFonts w:ascii="Times New Roman" w:eastAsia="Times New Roman" w:hAnsi="Times New Roman" w:cs="Times New Roman"/>
                <w:b/>
                <w:sz w:val="24"/>
                <w:szCs w:val="24"/>
              </w:rPr>
              <w:t>материала</w:t>
            </w:r>
            <w:proofErr w:type="spellEnd"/>
          </w:p>
        </w:tc>
      </w:tr>
      <w:tr w:rsidR="00CC4322" w:rsidRPr="002E39AF" w14:paraId="12F66141" w14:textId="77777777" w:rsidTr="002E39AF">
        <w:trPr>
          <w:trHeight w:val="20"/>
        </w:trPr>
        <w:tc>
          <w:tcPr>
            <w:tcW w:w="2122" w:type="dxa"/>
            <w:vMerge/>
            <w:tcBorders>
              <w:top w:val="nil"/>
              <w:right w:val="single" w:sz="2" w:space="0" w:color="000000"/>
            </w:tcBorders>
            <w:tcMar>
              <w:top w:w="57" w:type="dxa"/>
              <w:left w:w="57" w:type="dxa"/>
              <w:bottom w:w="57" w:type="dxa"/>
              <w:right w:w="57" w:type="dxa"/>
            </w:tcMar>
          </w:tcPr>
          <w:p w14:paraId="61E84F6B" w14:textId="77777777" w:rsidR="00CC4322" w:rsidRPr="002E39AF" w:rsidRDefault="00CC4322"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tcPr>
          <w:p w14:paraId="283BA359" w14:textId="77777777" w:rsidR="00CC4322" w:rsidRPr="002E39AF" w:rsidRDefault="00CC4322" w:rsidP="002E39AF">
            <w:pPr>
              <w:jc w:val="both"/>
              <w:rPr>
                <w:rFonts w:ascii="Times New Roman" w:eastAsia="Times New Roman" w:hAnsi="Times New Roman" w:cs="Times New Roman"/>
                <w:sz w:val="24"/>
                <w:szCs w:val="24"/>
              </w:rPr>
            </w:pPr>
            <w:r w:rsidRPr="002E39AF">
              <w:rPr>
                <w:rFonts w:ascii="Times New Roman" w:eastAsia="Times New Roman" w:hAnsi="Times New Roman" w:cs="Times New Roman"/>
                <w:sz w:val="24"/>
                <w:szCs w:val="24"/>
                <w:lang w:val="ru-RU"/>
              </w:rPr>
              <w:t xml:space="preserve">Текст и его структура.  Функциональные стили литературного языка. </w:t>
            </w:r>
            <w:proofErr w:type="spellStart"/>
            <w:r w:rsidRPr="002E39AF">
              <w:rPr>
                <w:rFonts w:ascii="Times New Roman" w:eastAsia="Times New Roman" w:hAnsi="Times New Roman" w:cs="Times New Roman"/>
                <w:sz w:val="24"/>
                <w:szCs w:val="24"/>
              </w:rPr>
              <w:t>Речевые</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средства</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убеждения</w:t>
            </w:r>
            <w:proofErr w:type="spellEnd"/>
          </w:p>
        </w:tc>
      </w:tr>
      <w:tr w:rsidR="00CC4322" w:rsidRPr="002E39AF" w14:paraId="4A4EDF71" w14:textId="77777777" w:rsidTr="002E39AF">
        <w:trPr>
          <w:trHeight w:val="20"/>
        </w:trPr>
        <w:tc>
          <w:tcPr>
            <w:tcW w:w="2122" w:type="dxa"/>
            <w:vMerge/>
            <w:tcBorders>
              <w:top w:val="nil"/>
              <w:right w:val="single" w:sz="2" w:space="0" w:color="000000"/>
            </w:tcBorders>
            <w:tcMar>
              <w:top w:w="57" w:type="dxa"/>
              <w:left w:w="57" w:type="dxa"/>
              <w:bottom w:w="57" w:type="dxa"/>
              <w:right w:w="57" w:type="dxa"/>
            </w:tcMar>
          </w:tcPr>
          <w:p w14:paraId="10FDBEE0" w14:textId="77777777" w:rsidR="00CC4322" w:rsidRPr="002E39AF" w:rsidRDefault="00CC4322" w:rsidP="002E39AF">
            <w:pPr>
              <w:jc w:val="both"/>
              <w:rPr>
                <w:rFonts w:ascii="Times New Roman" w:eastAsia="Times New Roman" w:hAnsi="Times New Roman" w:cs="Times New Roman"/>
                <w:sz w:val="24"/>
                <w:szCs w:val="24"/>
              </w:rPr>
            </w:pPr>
          </w:p>
        </w:tc>
        <w:tc>
          <w:tcPr>
            <w:tcW w:w="7512" w:type="dxa"/>
            <w:tcBorders>
              <w:left w:val="single" w:sz="2" w:space="0" w:color="000000"/>
            </w:tcBorders>
            <w:tcMar>
              <w:top w:w="57" w:type="dxa"/>
              <w:left w:w="57" w:type="dxa"/>
              <w:bottom w:w="57" w:type="dxa"/>
              <w:right w:w="57" w:type="dxa"/>
            </w:tcMar>
          </w:tcPr>
          <w:p w14:paraId="71905D0E" w14:textId="77777777" w:rsidR="00CC4322" w:rsidRPr="002E39AF" w:rsidRDefault="00CC4322" w:rsidP="002E39AF">
            <w:pPr>
              <w:jc w:val="both"/>
              <w:rPr>
                <w:rFonts w:ascii="Times New Roman" w:eastAsia="Times New Roman" w:hAnsi="Times New Roman" w:cs="Times New Roman"/>
                <w:sz w:val="24"/>
                <w:szCs w:val="24"/>
                <w:lang w:val="ru-RU"/>
              </w:rPr>
            </w:pPr>
            <w:r w:rsidRPr="002E39AF">
              <w:rPr>
                <w:rFonts w:ascii="Times New Roman" w:eastAsia="Times New Roman" w:hAnsi="Times New Roman" w:cs="Times New Roman"/>
                <w:b/>
                <w:sz w:val="24"/>
                <w:szCs w:val="24"/>
                <w:lang w:val="ru-RU"/>
              </w:rPr>
              <w:t>В том числе практических занятий и лабораторных работ</w:t>
            </w:r>
          </w:p>
        </w:tc>
      </w:tr>
      <w:tr w:rsidR="00CC4322" w:rsidRPr="002E39AF" w14:paraId="5671F93B" w14:textId="77777777" w:rsidTr="002E39AF">
        <w:trPr>
          <w:trHeight w:val="20"/>
        </w:trPr>
        <w:tc>
          <w:tcPr>
            <w:tcW w:w="2122" w:type="dxa"/>
            <w:vMerge/>
            <w:tcBorders>
              <w:top w:val="nil"/>
              <w:right w:val="single" w:sz="2" w:space="0" w:color="000000"/>
            </w:tcBorders>
            <w:tcMar>
              <w:top w:w="57" w:type="dxa"/>
              <w:left w:w="57" w:type="dxa"/>
              <w:bottom w:w="57" w:type="dxa"/>
              <w:right w:w="57" w:type="dxa"/>
            </w:tcMar>
          </w:tcPr>
          <w:p w14:paraId="4EDEC78B" w14:textId="77777777" w:rsidR="00CC4322" w:rsidRPr="002E39AF" w:rsidRDefault="00CC4322" w:rsidP="002E39AF">
            <w:pPr>
              <w:jc w:val="both"/>
              <w:rPr>
                <w:rFonts w:ascii="Times New Roman" w:eastAsia="Times New Roman" w:hAnsi="Times New Roman" w:cs="Times New Roman"/>
                <w:sz w:val="24"/>
                <w:szCs w:val="24"/>
                <w:lang w:val="ru-RU"/>
              </w:rPr>
            </w:pPr>
          </w:p>
        </w:tc>
        <w:tc>
          <w:tcPr>
            <w:tcW w:w="7512" w:type="dxa"/>
            <w:tcBorders>
              <w:left w:val="single" w:sz="2" w:space="0" w:color="000000"/>
            </w:tcBorders>
            <w:tcMar>
              <w:top w:w="57" w:type="dxa"/>
              <w:left w:w="57" w:type="dxa"/>
              <w:bottom w:w="57" w:type="dxa"/>
              <w:right w:w="57" w:type="dxa"/>
            </w:tcMar>
          </w:tcPr>
          <w:p w14:paraId="539A0300" w14:textId="77777777" w:rsidR="00CC4322" w:rsidRPr="002E39AF" w:rsidRDefault="00CC4322" w:rsidP="002E39AF">
            <w:pPr>
              <w:jc w:val="both"/>
              <w:rPr>
                <w:rFonts w:ascii="Times New Roman" w:eastAsia="Times New Roman" w:hAnsi="Times New Roman" w:cs="Times New Roman"/>
                <w:sz w:val="24"/>
                <w:szCs w:val="24"/>
              </w:rPr>
            </w:pPr>
            <w:proofErr w:type="spellStart"/>
            <w:r w:rsidRPr="002E39AF">
              <w:rPr>
                <w:rFonts w:ascii="Times New Roman" w:eastAsia="Times New Roman" w:hAnsi="Times New Roman" w:cs="Times New Roman"/>
                <w:sz w:val="24"/>
                <w:szCs w:val="24"/>
              </w:rPr>
              <w:t>Разработка</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рекламной</w:t>
            </w:r>
            <w:proofErr w:type="spellEnd"/>
            <w:r w:rsidRPr="002E39AF">
              <w:rPr>
                <w:rFonts w:ascii="Times New Roman" w:eastAsia="Times New Roman" w:hAnsi="Times New Roman" w:cs="Times New Roman"/>
                <w:sz w:val="24"/>
                <w:szCs w:val="24"/>
              </w:rPr>
              <w:t xml:space="preserve"> </w:t>
            </w:r>
            <w:proofErr w:type="spellStart"/>
            <w:r w:rsidRPr="002E39AF">
              <w:rPr>
                <w:rFonts w:ascii="Times New Roman" w:eastAsia="Times New Roman" w:hAnsi="Times New Roman" w:cs="Times New Roman"/>
                <w:sz w:val="24"/>
                <w:szCs w:val="24"/>
              </w:rPr>
              <w:t>кампании</w:t>
            </w:r>
            <w:proofErr w:type="spellEnd"/>
          </w:p>
        </w:tc>
      </w:tr>
      <w:tr w:rsidR="00CC4322" w:rsidRPr="002E39AF" w14:paraId="7650B46F" w14:textId="77777777" w:rsidTr="002E39AF">
        <w:trPr>
          <w:trHeight w:val="20"/>
        </w:trPr>
        <w:tc>
          <w:tcPr>
            <w:tcW w:w="9634" w:type="dxa"/>
            <w:gridSpan w:val="2"/>
            <w:tcMar>
              <w:top w:w="57" w:type="dxa"/>
              <w:left w:w="57" w:type="dxa"/>
              <w:bottom w:w="57" w:type="dxa"/>
              <w:right w:w="57" w:type="dxa"/>
            </w:tcMar>
          </w:tcPr>
          <w:p w14:paraId="6D732B4A" w14:textId="77777777" w:rsidR="00CC4322" w:rsidRPr="002E39AF" w:rsidRDefault="00CC4322" w:rsidP="002E39AF">
            <w:pPr>
              <w:jc w:val="both"/>
              <w:rPr>
                <w:rFonts w:ascii="Times New Roman" w:eastAsia="Times New Roman" w:hAnsi="Times New Roman" w:cs="Times New Roman"/>
                <w:b/>
                <w:sz w:val="24"/>
                <w:szCs w:val="24"/>
              </w:rPr>
            </w:pPr>
            <w:r w:rsidRPr="002E39AF">
              <w:rPr>
                <w:rFonts w:ascii="Times New Roman" w:eastAsia="Times New Roman" w:hAnsi="Times New Roman" w:cs="Times New Roman"/>
                <w:b/>
                <w:sz w:val="24"/>
                <w:szCs w:val="24"/>
              </w:rPr>
              <w:t>Промежуточная аттестация</w:t>
            </w:r>
          </w:p>
        </w:tc>
      </w:tr>
      <w:tr w:rsidR="00CC4322" w:rsidRPr="002E39AF" w14:paraId="20018880" w14:textId="77777777" w:rsidTr="002E39AF">
        <w:trPr>
          <w:trHeight w:val="20"/>
        </w:trPr>
        <w:tc>
          <w:tcPr>
            <w:tcW w:w="9634" w:type="dxa"/>
            <w:gridSpan w:val="2"/>
            <w:tcMar>
              <w:top w:w="57" w:type="dxa"/>
              <w:left w:w="57" w:type="dxa"/>
              <w:bottom w:w="57" w:type="dxa"/>
              <w:right w:w="57" w:type="dxa"/>
            </w:tcMar>
          </w:tcPr>
          <w:p w14:paraId="1126FE96" w14:textId="0F7CCFED" w:rsidR="00CC4322" w:rsidRPr="002E39AF" w:rsidRDefault="00CC4322" w:rsidP="002E39AF">
            <w:pPr>
              <w:jc w:val="both"/>
              <w:rPr>
                <w:rFonts w:ascii="Times New Roman" w:eastAsia="Times New Roman" w:hAnsi="Times New Roman" w:cs="Times New Roman"/>
                <w:b/>
                <w:sz w:val="24"/>
                <w:szCs w:val="24"/>
                <w:lang w:val="ru-RU"/>
              </w:rPr>
            </w:pPr>
            <w:r w:rsidRPr="002E39AF">
              <w:rPr>
                <w:rFonts w:ascii="Times New Roman" w:eastAsia="Times New Roman" w:hAnsi="Times New Roman" w:cs="Times New Roman"/>
                <w:b/>
                <w:sz w:val="24"/>
                <w:szCs w:val="24"/>
              </w:rPr>
              <w:t>Всего:</w:t>
            </w:r>
            <w:r w:rsidRPr="002E39AF">
              <w:rPr>
                <w:rFonts w:ascii="Times New Roman" w:eastAsia="Times New Roman" w:hAnsi="Times New Roman" w:cs="Times New Roman"/>
                <w:b/>
                <w:sz w:val="24"/>
                <w:szCs w:val="24"/>
                <w:lang w:val="ru-RU"/>
              </w:rPr>
              <w:t>76</w:t>
            </w:r>
          </w:p>
        </w:tc>
      </w:tr>
    </w:tbl>
    <w:p w14:paraId="38D2C9EB" w14:textId="77777777" w:rsidR="0037689E" w:rsidRPr="003933C2" w:rsidRDefault="0037689E" w:rsidP="00A42C6F">
      <w:pPr>
        <w:pStyle w:val="114"/>
        <w:ind w:firstLine="0"/>
        <w:jc w:val="both"/>
        <w:rPr>
          <w:rFonts w:ascii="Times New Roman" w:hAnsi="Times New Roman"/>
        </w:rPr>
      </w:pPr>
    </w:p>
    <w:p w14:paraId="099917B6" w14:textId="77777777" w:rsidR="0037689E" w:rsidRPr="003933C2" w:rsidRDefault="0037689E" w:rsidP="00F64071">
      <w:pPr>
        <w:pStyle w:val="1f"/>
        <w:rPr>
          <w:rFonts w:ascii="Times New Roman" w:hAnsi="Times New Roman"/>
          <w:lang w:val="ru-RU"/>
        </w:rPr>
      </w:pPr>
      <w:r w:rsidRPr="003933C2">
        <w:rPr>
          <w:rFonts w:ascii="Times New Roman" w:hAnsi="Times New Roman"/>
        </w:rPr>
        <w:t xml:space="preserve">3. Условия реализации </w:t>
      </w:r>
      <w:r w:rsidRPr="003933C2">
        <w:rPr>
          <w:rFonts w:ascii="Times New Roman" w:hAnsi="Times New Roman"/>
          <w:lang w:val="ru-RU"/>
        </w:rPr>
        <w:t>ДИСЦИПЛИНЫ</w:t>
      </w:r>
    </w:p>
    <w:p w14:paraId="512F64B4" w14:textId="77777777" w:rsidR="0037689E" w:rsidRPr="003933C2" w:rsidRDefault="0037689E" w:rsidP="00A42C6F">
      <w:pPr>
        <w:pStyle w:val="114"/>
        <w:jc w:val="both"/>
        <w:rPr>
          <w:rFonts w:ascii="Times New Roman" w:hAnsi="Times New Roman"/>
        </w:rPr>
      </w:pPr>
      <w:r w:rsidRPr="003933C2">
        <w:rPr>
          <w:rFonts w:ascii="Times New Roman" w:hAnsi="Times New Roman"/>
        </w:rPr>
        <w:t>3.1. Материально-техническое обеспечение</w:t>
      </w:r>
    </w:p>
    <w:p w14:paraId="2B4E613D" w14:textId="1BB99C01" w:rsidR="001107DA" w:rsidRPr="003933C2" w:rsidRDefault="008C3BC1" w:rsidP="00A42C6F">
      <w:pPr>
        <w:pStyle w:val="114"/>
        <w:jc w:val="both"/>
        <w:rPr>
          <w:rFonts w:ascii="Times New Roman" w:eastAsia="Times New Roman" w:hAnsi="Times New Roman"/>
          <w:b w:val="0"/>
          <w:lang w:eastAsia="en-US"/>
        </w:rPr>
      </w:pPr>
      <w:r w:rsidRPr="003933C2">
        <w:rPr>
          <w:rFonts w:ascii="Times New Roman" w:eastAsia="Times New Roman" w:hAnsi="Times New Roman"/>
          <w:b w:val="0"/>
          <w:lang w:eastAsia="en-US"/>
        </w:rPr>
        <w:t xml:space="preserve">Кабинет </w:t>
      </w:r>
      <w:r w:rsidR="001107DA" w:rsidRPr="003933C2">
        <w:rPr>
          <w:rFonts w:ascii="Times New Roman" w:eastAsia="Times New Roman" w:hAnsi="Times New Roman"/>
          <w:b w:val="0"/>
          <w:lang w:eastAsia="en-US"/>
        </w:rPr>
        <w:t xml:space="preserve">«Общепрофессиональных дисциплин и МДК», оснащенный оборудованием», в соответствии с приложением 3 </w:t>
      </w:r>
      <w:r w:rsidR="00F4790B">
        <w:rPr>
          <w:rFonts w:ascii="Times New Roman" w:eastAsia="Times New Roman" w:hAnsi="Times New Roman"/>
          <w:b w:val="0"/>
          <w:lang w:eastAsia="en-US"/>
        </w:rPr>
        <w:t>ПОП</w:t>
      </w:r>
      <w:r w:rsidR="001107DA" w:rsidRPr="003933C2">
        <w:rPr>
          <w:rFonts w:ascii="Times New Roman" w:eastAsia="Times New Roman" w:hAnsi="Times New Roman"/>
          <w:b w:val="0"/>
          <w:lang w:eastAsia="en-US"/>
        </w:rPr>
        <w:t>.</w:t>
      </w:r>
    </w:p>
    <w:p w14:paraId="37FD1EB6" w14:textId="0BD5FCC2" w:rsidR="0037689E" w:rsidRPr="003933C2" w:rsidRDefault="0037689E" w:rsidP="00A42C6F">
      <w:pPr>
        <w:pStyle w:val="114"/>
        <w:jc w:val="both"/>
        <w:rPr>
          <w:rFonts w:ascii="Times New Roman" w:eastAsia="Times New Roman" w:hAnsi="Times New Roman"/>
        </w:rPr>
      </w:pPr>
      <w:r w:rsidRPr="003933C2">
        <w:rPr>
          <w:rFonts w:ascii="Times New Roman" w:hAnsi="Times New Roman"/>
        </w:rPr>
        <w:t>3.2. Учебно-методическое обеспечение</w:t>
      </w:r>
    </w:p>
    <w:p w14:paraId="048FFE2B" w14:textId="77777777" w:rsidR="0037689E" w:rsidRPr="003933C2" w:rsidRDefault="0037689E" w:rsidP="00A42C6F">
      <w:pPr>
        <w:widowControl w:val="0"/>
        <w:suppressAutoHyphens/>
        <w:autoSpaceDE w:val="0"/>
        <w:autoSpaceDN w:val="0"/>
        <w:spacing w:line="276" w:lineRule="auto"/>
        <w:ind w:firstLine="720"/>
        <w:jc w:val="both"/>
        <w:rPr>
          <w:rFonts w:ascii="Times New Roman" w:eastAsia="Times New Roman" w:hAnsi="Times New Roman" w:cs="Times New Roman"/>
          <w:sz w:val="24"/>
          <w:szCs w:val="24"/>
        </w:rPr>
      </w:pPr>
      <w:r w:rsidRPr="003933C2">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3933C2">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w:t>
      </w:r>
      <w:r w:rsidRPr="003933C2">
        <w:rPr>
          <w:rFonts w:ascii="Times New Roman" w:eastAsia="Times New Roman" w:hAnsi="Times New Roman" w:cs="Times New Roman"/>
          <w:sz w:val="24"/>
          <w:szCs w:val="24"/>
        </w:rPr>
        <w:lastRenderedPageBreak/>
        <w:t xml:space="preserve">использования в образовательном процессе. При формировании </w:t>
      </w:r>
      <w:r w:rsidRPr="003933C2">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166721" w14:textId="77777777" w:rsidR="0037689E" w:rsidRPr="003933C2" w:rsidRDefault="0037689E" w:rsidP="00A42C6F">
      <w:pPr>
        <w:spacing w:line="276" w:lineRule="auto"/>
        <w:jc w:val="both"/>
        <w:rPr>
          <w:rFonts w:ascii="Times New Roman" w:hAnsi="Times New Roman" w:cs="Times New Roman"/>
          <w:bCs/>
          <w:sz w:val="24"/>
          <w:szCs w:val="24"/>
        </w:rPr>
      </w:pPr>
    </w:p>
    <w:p w14:paraId="2D7F169C" w14:textId="77777777" w:rsidR="0037689E" w:rsidRPr="003933C2" w:rsidRDefault="0037689E" w:rsidP="00A42C6F">
      <w:pPr>
        <w:pStyle w:val="a4"/>
        <w:spacing w:line="276" w:lineRule="auto"/>
        <w:ind w:left="0" w:firstLine="709"/>
        <w:jc w:val="both"/>
        <w:rPr>
          <w:rFonts w:ascii="Times New Roman" w:hAnsi="Times New Roman" w:cs="Times New Roman"/>
          <w:b/>
          <w:sz w:val="24"/>
          <w:szCs w:val="24"/>
        </w:rPr>
      </w:pPr>
      <w:r w:rsidRPr="003933C2">
        <w:rPr>
          <w:rFonts w:ascii="Times New Roman" w:hAnsi="Times New Roman" w:cs="Times New Roman"/>
          <w:b/>
          <w:sz w:val="24"/>
          <w:szCs w:val="24"/>
        </w:rPr>
        <w:t>3.2.1. Основные печатные и/или электронные издания</w:t>
      </w:r>
    </w:p>
    <w:p w14:paraId="26077504" w14:textId="4F97A2CC" w:rsidR="00586C7D" w:rsidRPr="00586C7D" w:rsidRDefault="00586C7D" w:rsidP="00FC147F">
      <w:pPr>
        <w:pStyle w:val="a4"/>
        <w:numPr>
          <w:ilvl w:val="0"/>
          <w:numId w:val="36"/>
        </w:numPr>
        <w:tabs>
          <w:tab w:val="left" w:pos="567"/>
        </w:tabs>
        <w:suppressAutoHyphen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Гайворонская, Н. Н. Русский язык и культура речи: </w:t>
      </w:r>
      <w:proofErr w:type="gramStart"/>
      <w:r w:rsidRPr="00586C7D">
        <w:rPr>
          <w:rFonts w:ascii="Times New Roman" w:eastAsia="Times New Roman" w:hAnsi="Times New Roman" w:cs="Times New Roman"/>
          <w:sz w:val="24"/>
          <w:szCs w:val="24"/>
        </w:rPr>
        <w:t>практикум :</w:t>
      </w:r>
      <w:proofErr w:type="gramEnd"/>
      <w:r w:rsidRPr="00586C7D">
        <w:rPr>
          <w:rFonts w:ascii="Times New Roman" w:eastAsia="Times New Roman" w:hAnsi="Times New Roman" w:cs="Times New Roman"/>
          <w:sz w:val="24"/>
          <w:szCs w:val="24"/>
        </w:rPr>
        <w:t xml:space="preserve"> учебно-практическое пособие / авт.-сост. Н. Н. Гайворонская.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ФЛИНТА, 2021. - 46 с. - ISBN 978-5-9765-4717-9.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URL: </w:t>
      </w:r>
      <w:hyperlink r:id="rId129" w:history="1">
        <w:r w:rsidRPr="006214E5">
          <w:rPr>
            <w:rStyle w:val="af0"/>
            <w:rFonts w:ascii="Times New Roman" w:eastAsia="Times New Roman" w:hAnsi="Times New Roman" w:cs="Times New Roman"/>
            <w:sz w:val="24"/>
            <w:szCs w:val="24"/>
          </w:rPr>
          <w:t>https://znanium.com/catalog/product/1851756</w:t>
        </w:r>
      </w:hyperlink>
      <w:r>
        <w:rPr>
          <w:rFonts w:ascii="Times New Roman" w:eastAsia="Times New Roman" w:hAnsi="Times New Roman" w:cs="Times New Roman"/>
          <w:sz w:val="24"/>
          <w:szCs w:val="24"/>
        </w:rPr>
        <w:t xml:space="preserve"> </w:t>
      </w:r>
    </w:p>
    <w:p w14:paraId="0720CE9B" w14:textId="78CF5ACE" w:rsidR="00586C7D" w:rsidRPr="00586C7D" w:rsidRDefault="00586C7D" w:rsidP="00FC147F">
      <w:pPr>
        <w:pStyle w:val="a4"/>
        <w:numPr>
          <w:ilvl w:val="0"/>
          <w:numId w:val="36"/>
        </w:numPr>
        <w:tabs>
          <w:tab w:val="left" w:pos="567"/>
        </w:tabs>
        <w:suppressAutoHyphen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Гаврилова, Н. А.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Н. А. Гаврилова. — 3-е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2022. — 264 с. — ISBN 978-5-8114-9229-9.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130" w:history="1">
        <w:r w:rsidRPr="006214E5">
          <w:rPr>
            <w:rStyle w:val="af0"/>
            <w:rFonts w:ascii="Times New Roman" w:eastAsia="Times New Roman" w:hAnsi="Times New Roman" w:cs="Times New Roman"/>
            <w:sz w:val="24"/>
            <w:szCs w:val="24"/>
          </w:rPr>
          <w:t>https://e.lanbook.com/book/189325</w:t>
        </w:r>
      </w:hyperlink>
      <w:r>
        <w:rPr>
          <w:rFonts w:ascii="Times New Roman" w:eastAsia="Times New Roman" w:hAnsi="Times New Roman" w:cs="Times New Roman"/>
          <w:sz w:val="24"/>
          <w:szCs w:val="24"/>
        </w:rPr>
        <w:t xml:space="preserve"> </w:t>
      </w:r>
    </w:p>
    <w:p w14:paraId="10A2D3F9" w14:textId="6460641D" w:rsidR="00586C7D" w:rsidRPr="00586C7D" w:rsidRDefault="00586C7D" w:rsidP="00FC147F">
      <w:pPr>
        <w:pStyle w:val="a4"/>
        <w:numPr>
          <w:ilvl w:val="0"/>
          <w:numId w:val="36"/>
        </w:numPr>
        <w:tabs>
          <w:tab w:val="left" w:pos="567"/>
        </w:tabs>
        <w:suppressAutoHyphen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Руднев, В. Н.,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учебное пособие / В. Н. Руднев.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w:t>
      </w:r>
      <w:proofErr w:type="spellStart"/>
      <w:r w:rsidRPr="00586C7D">
        <w:rPr>
          <w:rFonts w:ascii="Times New Roman" w:eastAsia="Times New Roman" w:hAnsi="Times New Roman" w:cs="Times New Roman"/>
          <w:sz w:val="24"/>
          <w:szCs w:val="24"/>
        </w:rPr>
        <w:t>КноРус</w:t>
      </w:r>
      <w:proofErr w:type="spellEnd"/>
      <w:r w:rsidRPr="00586C7D">
        <w:rPr>
          <w:rFonts w:ascii="Times New Roman" w:eastAsia="Times New Roman" w:hAnsi="Times New Roman" w:cs="Times New Roman"/>
          <w:sz w:val="24"/>
          <w:szCs w:val="24"/>
        </w:rPr>
        <w:t xml:space="preserve">, 2023. — 253 с. — ISBN 978-5-406-10594-8. — URL: </w:t>
      </w:r>
      <w:hyperlink r:id="rId131" w:history="1">
        <w:r w:rsidRPr="006214E5">
          <w:rPr>
            <w:rStyle w:val="af0"/>
            <w:rFonts w:ascii="Times New Roman" w:eastAsia="Times New Roman" w:hAnsi="Times New Roman" w:cs="Times New Roman"/>
            <w:sz w:val="24"/>
            <w:szCs w:val="24"/>
          </w:rPr>
          <w:t>https://book.ru/book/945692</w:t>
        </w:r>
      </w:hyperlink>
      <w:r>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 xml:space="preserve">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w:t>
      </w:r>
    </w:p>
    <w:p w14:paraId="51AAABC2" w14:textId="64D0FD3D" w:rsidR="00586C7D" w:rsidRPr="00586C7D" w:rsidRDefault="00586C7D" w:rsidP="00FC147F">
      <w:pPr>
        <w:pStyle w:val="a4"/>
        <w:numPr>
          <w:ilvl w:val="0"/>
          <w:numId w:val="36"/>
        </w:numPr>
        <w:tabs>
          <w:tab w:val="left" w:pos="567"/>
        </w:tabs>
        <w:suppressAutoHyphen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Самсонов, Н. Б.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учебник и практикум для среднего профессионального образования / Н. Б. Самсонов. — 2-е изд., </w:t>
      </w:r>
      <w:proofErr w:type="spellStart"/>
      <w:r w:rsidRPr="00586C7D">
        <w:rPr>
          <w:rFonts w:ascii="Times New Roman" w:eastAsia="Times New Roman" w:hAnsi="Times New Roman" w:cs="Times New Roman"/>
          <w:sz w:val="24"/>
          <w:szCs w:val="24"/>
        </w:rPr>
        <w:t>испр</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228 с. — (Профессиональное образование). — ISBN 978-5-534-17399-4.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32" w:history="1">
        <w:r w:rsidRPr="006214E5">
          <w:rPr>
            <w:rStyle w:val="af0"/>
            <w:rFonts w:ascii="Times New Roman" w:eastAsia="Times New Roman" w:hAnsi="Times New Roman" w:cs="Times New Roman"/>
            <w:sz w:val="24"/>
            <w:szCs w:val="24"/>
          </w:rPr>
          <w:t>https://urait.ru/bcode/533015</w:t>
        </w:r>
      </w:hyperlink>
      <w:r>
        <w:rPr>
          <w:rFonts w:ascii="Times New Roman" w:eastAsia="Times New Roman" w:hAnsi="Times New Roman" w:cs="Times New Roman"/>
          <w:sz w:val="24"/>
          <w:szCs w:val="24"/>
        </w:rPr>
        <w:t xml:space="preserve"> </w:t>
      </w:r>
    </w:p>
    <w:p w14:paraId="1B8C0313" w14:textId="22C5C965" w:rsidR="00586C7D" w:rsidRPr="00586C7D" w:rsidRDefault="00586C7D" w:rsidP="00FC147F">
      <w:pPr>
        <w:pStyle w:val="a4"/>
        <w:numPr>
          <w:ilvl w:val="0"/>
          <w:numId w:val="36"/>
        </w:numPr>
        <w:tabs>
          <w:tab w:val="left" w:pos="567"/>
        </w:tabs>
        <w:suppressAutoHyphen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Голубева, А. В.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учебник и практикум для среднего профессионального образования / А. В. Голубева ; под редакцией А. В. Голубевой.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386 с. — (Профессиональное образование). — ISBN 978-5-9916-7623-6.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33" w:history="1">
        <w:r w:rsidRPr="006214E5">
          <w:rPr>
            <w:rStyle w:val="af0"/>
            <w:rFonts w:ascii="Times New Roman" w:eastAsia="Times New Roman" w:hAnsi="Times New Roman" w:cs="Times New Roman"/>
            <w:sz w:val="24"/>
            <w:szCs w:val="24"/>
          </w:rPr>
          <w:t>https://urait.ru/bcode/510515</w:t>
        </w:r>
      </w:hyperlink>
      <w:r>
        <w:rPr>
          <w:rFonts w:ascii="Times New Roman" w:eastAsia="Times New Roman" w:hAnsi="Times New Roman" w:cs="Times New Roman"/>
          <w:sz w:val="24"/>
          <w:szCs w:val="24"/>
        </w:rPr>
        <w:t xml:space="preserve"> </w:t>
      </w:r>
    </w:p>
    <w:p w14:paraId="388EDFA3" w14:textId="1DAF6FAE" w:rsidR="008C3BC1" w:rsidRPr="00586C7D" w:rsidRDefault="00586C7D" w:rsidP="00FC147F">
      <w:pPr>
        <w:pStyle w:val="a4"/>
        <w:numPr>
          <w:ilvl w:val="0"/>
          <w:numId w:val="36"/>
        </w:numPr>
        <w:tabs>
          <w:tab w:val="left" w:pos="567"/>
        </w:tabs>
        <w:suppressAutoHyphens/>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Титов, О. А. Русский язык и культура речи. Практикум по </w:t>
      </w:r>
      <w:proofErr w:type="gramStart"/>
      <w:r w:rsidRPr="00586C7D">
        <w:rPr>
          <w:rFonts w:ascii="Times New Roman" w:eastAsia="Times New Roman" w:hAnsi="Times New Roman" w:cs="Times New Roman"/>
          <w:sz w:val="24"/>
          <w:szCs w:val="24"/>
        </w:rPr>
        <w:t>орфографии :</w:t>
      </w:r>
      <w:proofErr w:type="gramEnd"/>
      <w:r w:rsidRPr="00586C7D">
        <w:rPr>
          <w:rFonts w:ascii="Times New Roman" w:eastAsia="Times New Roman" w:hAnsi="Times New Roman" w:cs="Times New Roman"/>
          <w:sz w:val="24"/>
          <w:szCs w:val="24"/>
        </w:rPr>
        <w:t xml:space="preserve"> учебное пособие для среднего профессионального образования / О. А. Титов. — 3-е изд., </w:t>
      </w:r>
      <w:proofErr w:type="spellStart"/>
      <w:r w:rsidRPr="00586C7D">
        <w:rPr>
          <w:rFonts w:ascii="Times New Roman" w:eastAsia="Times New Roman" w:hAnsi="Times New Roman" w:cs="Times New Roman"/>
          <w:sz w:val="24"/>
          <w:szCs w:val="24"/>
        </w:rPr>
        <w:t>испр</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129 с. — (Профессиональное образование). — ISBN 978-5-534-16254-7.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34" w:history="1">
        <w:r w:rsidRPr="006214E5">
          <w:rPr>
            <w:rStyle w:val="af0"/>
            <w:rFonts w:ascii="Times New Roman" w:eastAsia="Times New Roman" w:hAnsi="Times New Roman" w:cs="Times New Roman"/>
            <w:sz w:val="24"/>
            <w:szCs w:val="24"/>
          </w:rPr>
          <w:t>https://urait.ru/bcode/530675</w:t>
        </w:r>
      </w:hyperlink>
      <w:r>
        <w:rPr>
          <w:rFonts w:ascii="Times New Roman" w:eastAsia="Times New Roman" w:hAnsi="Times New Roman" w:cs="Times New Roman"/>
          <w:sz w:val="24"/>
          <w:szCs w:val="24"/>
        </w:rPr>
        <w:t xml:space="preserve"> </w:t>
      </w:r>
    </w:p>
    <w:p w14:paraId="5DFB5B53" w14:textId="77777777" w:rsidR="00586C7D" w:rsidRDefault="00586C7D" w:rsidP="00F64071">
      <w:pPr>
        <w:tabs>
          <w:tab w:val="left" w:pos="567"/>
        </w:tabs>
        <w:spacing w:line="276" w:lineRule="auto"/>
        <w:jc w:val="both"/>
        <w:rPr>
          <w:rFonts w:ascii="Times New Roman" w:eastAsia="Times New Roman" w:hAnsi="Times New Roman" w:cs="Times New Roman"/>
          <w:sz w:val="24"/>
          <w:szCs w:val="24"/>
        </w:rPr>
      </w:pPr>
    </w:p>
    <w:p w14:paraId="0C834E46" w14:textId="77777777" w:rsidR="0037689E" w:rsidRPr="003933C2" w:rsidRDefault="0037689E" w:rsidP="00A42C6F">
      <w:pPr>
        <w:suppressAutoHyphens/>
        <w:spacing w:line="276" w:lineRule="auto"/>
        <w:ind w:firstLine="709"/>
        <w:contextualSpacing/>
        <w:jc w:val="both"/>
        <w:rPr>
          <w:rFonts w:ascii="Times New Roman" w:hAnsi="Times New Roman" w:cs="Times New Roman"/>
          <w:bCs/>
          <w:i/>
          <w:sz w:val="24"/>
          <w:szCs w:val="24"/>
        </w:rPr>
      </w:pPr>
      <w:r w:rsidRPr="003933C2">
        <w:rPr>
          <w:rFonts w:ascii="Times New Roman" w:hAnsi="Times New Roman" w:cs="Times New Roman"/>
          <w:b/>
          <w:bCs/>
          <w:sz w:val="24"/>
          <w:szCs w:val="24"/>
        </w:rPr>
        <w:t xml:space="preserve">3.2.2. Дополнительные источники </w:t>
      </w:r>
    </w:p>
    <w:p w14:paraId="7D3B42FF" w14:textId="7EF8A9FF" w:rsidR="008C3BC1" w:rsidRPr="003933C2" w:rsidRDefault="008C3BC1"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Культура устной и письменной речи делового человека. Справочник. Практикум. М., 20</w:t>
      </w:r>
      <w:r w:rsidR="00304F2F" w:rsidRPr="003933C2">
        <w:rPr>
          <w:rFonts w:ascii="Times New Roman" w:eastAsia="Times New Roman" w:hAnsi="Times New Roman" w:cs="Times New Roman"/>
          <w:sz w:val="24"/>
          <w:szCs w:val="24"/>
        </w:rPr>
        <w:t>21</w:t>
      </w:r>
    </w:p>
    <w:p w14:paraId="65863DA6" w14:textId="7C9F71C2" w:rsidR="008C3BC1" w:rsidRPr="003933C2" w:rsidRDefault="008C3BC1"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i/>
          <w:sz w:val="24"/>
          <w:szCs w:val="24"/>
        </w:rPr>
      </w:pPr>
      <w:r w:rsidRPr="003933C2">
        <w:rPr>
          <w:rFonts w:ascii="Times New Roman" w:eastAsia="Times New Roman" w:hAnsi="Times New Roman" w:cs="Times New Roman"/>
          <w:sz w:val="24"/>
          <w:szCs w:val="24"/>
        </w:rPr>
        <w:t xml:space="preserve">Казарина С.Г. Стилистика и культура речи. Учебное пособие по русскому языку. </w:t>
      </w:r>
      <w:proofErr w:type="spellStart"/>
      <w:r w:rsidRPr="003933C2">
        <w:rPr>
          <w:rFonts w:ascii="Times New Roman" w:eastAsia="Times New Roman" w:hAnsi="Times New Roman" w:cs="Times New Roman"/>
          <w:sz w:val="24"/>
          <w:szCs w:val="24"/>
        </w:rPr>
        <w:t>Ростов</w:t>
      </w:r>
      <w:proofErr w:type="spellEnd"/>
      <w:r w:rsidRPr="003933C2">
        <w:rPr>
          <w:rFonts w:ascii="Times New Roman" w:eastAsia="Times New Roman" w:hAnsi="Times New Roman" w:cs="Times New Roman"/>
          <w:sz w:val="24"/>
          <w:szCs w:val="24"/>
        </w:rPr>
        <w:t xml:space="preserve"> - на -Дону «Феникс», 20</w:t>
      </w:r>
      <w:r w:rsidR="00304F2F" w:rsidRPr="003933C2">
        <w:rPr>
          <w:rFonts w:ascii="Times New Roman" w:eastAsia="Times New Roman" w:hAnsi="Times New Roman" w:cs="Times New Roman"/>
          <w:sz w:val="24"/>
          <w:szCs w:val="24"/>
        </w:rPr>
        <w:t>20</w:t>
      </w:r>
    </w:p>
    <w:p w14:paraId="69F803CF" w14:textId="731F4A55" w:rsidR="008C3BC1" w:rsidRPr="00586C7D" w:rsidRDefault="008C3BC1"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Розенталь Д.Э. Практическая стилистика русского языка. М., 20</w:t>
      </w:r>
      <w:r w:rsidR="00304F2F" w:rsidRPr="003933C2">
        <w:rPr>
          <w:rFonts w:ascii="Times New Roman" w:eastAsia="Times New Roman" w:hAnsi="Times New Roman" w:cs="Times New Roman"/>
          <w:sz w:val="24"/>
          <w:szCs w:val="24"/>
        </w:rPr>
        <w:t>20</w:t>
      </w:r>
    </w:p>
    <w:p w14:paraId="6AB71BBA" w14:textId="6FE47D71" w:rsidR="008C3BC1" w:rsidRPr="00586C7D" w:rsidRDefault="008C3BC1"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3933C2">
        <w:rPr>
          <w:rFonts w:ascii="Times New Roman" w:eastAsia="Times New Roman" w:hAnsi="Times New Roman" w:cs="Times New Roman"/>
          <w:sz w:val="24"/>
          <w:szCs w:val="24"/>
        </w:rPr>
        <w:t>Розенталь Д.Э. Справочник по пунктуации. М., 20</w:t>
      </w:r>
      <w:r w:rsidR="00304F2F" w:rsidRPr="003933C2">
        <w:rPr>
          <w:rFonts w:ascii="Times New Roman" w:eastAsia="Times New Roman" w:hAnsi="Times New Roman" w:cs="Times New Roman"/>
          <w:sz w:val="24"/>
          <w:szCs w:val="24"/>
        </w:rPr>
        <w:t>21</w:t>
      </w:r>
    </w:p>
    <w:p w14:paraId="1B910B08" w14:textId="213C32D2" w:rsidR="00586C7D" w:rsidRPr="00586C7D"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Антонова Е.С. Русский язык и культура речи. – М.: Академия, 2021.</w:t>
      </w:r>
    </w:p>
    <w:p w14:paraId="2660F92A" w14:textId="6EE30728" w:rsidR="00586C7D" w:rsidRPr="00586C7D"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Гаврилова, Н. А.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учебное пособие для </w:t>
      </w:r>
      <w:proofErr w:type="spellStart"/>
      <w:r w:rsidRPr="00586C7D">
        <w:rPr>
          <w:rFonts w:ascii="Times New Roman" w:eastAsia="Times New Roman" w:hAnsi="Times New Roman" w:cs="Times New Roman"/>
          <w:sz w:val="24"/>
          <w:szCs w:val="24"/>
        </w:rPr>
        <w:t>спо</w:t>
      </w:r>
      <w:proofErr w:type="spellEnd"/>
      <w:r w:rsidRPr="00586C7D">
        <w:rPr>
          <w:rFonts w:ascii="Times New Roman" w:eastAsia="Times New Roman" w:hAnsi="Times New Roman" w:cs="Times New Roman"/>
          <w:sz w:val="24"/>
          <w:szCs w:val="24"/>
        </w:rPr>
        <w:t xml:space="preserve"> / Н. А. Гаврилова. — 3-е изд., стер. — Санкт-</w:t>
      </w:r>
      <w:proofErr w:type="gramStart"/>
      <w:r w:rsidRPr="00586C7D">
        <w:rPr>
          <w:rFonts w:ascii="Times New Roman" w:eastAsia="Times New Roman" w:hAnsi="Times New Roman" w:cs="Times New Roman"/>
          <w:sz w:val="24"/>
          <w:szCs w:val="24"/>
        </w:rPr>
        <w:t>Петербург :</w:t>
      </w:r>
      <w:proofErr w:type="gramEnd"/>
      <w:r w:rsidRPr="00586C7D">
        <w:rPr>
          <w:rFonts w:ascii="Times New Roman" w:eastAsia="Times New Roman" w:hAnsi="Times New Roman" w:cs="Times New Roman"/>
          <w:sz w:val="24"/>
          <w:szCs w:val="24"/>
        </w:rPr>
        <w:t xml:space="preserve"> Лань, 2022. — 264 с. — ISBN 978-5-8114-9229-9.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Лань : электронно-библиотечная система. — URL: </w:t>
      </w:r>
      <w:hyperlink r:id="rId135" w:history="1">
        <w:r w:rsidR="00FC147F" w:rsidRPr="006214E5">
          <w:rPr>
            <w:rStyle w:val="af0"/>
            <w:rFonts w:ascii="Times New Roman" w:eastAsia="Times New Roman" w:hAnsi="Times New Roman" w:cs="Times New Roman"/>
            <w:sz w:val="24"/>
            <w:szCs w:val="24"/>
          </w:rPr>
          <w:t>https://e.lanbook.com/book/189325</w:t>
        </w:r>
      </w:hyperlink>
      <w:r w:rsidR="00FC147F">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 xml:space="preserve"> (дата обращения: 03.08.2023). — Режим доступа: для </w:t>
      </w:r>
      <w:proofErr w:type="spellStart"/>
      <w:r w:rsidRPr="00586C7D">
        <w:rPr>
          <w:rFonts w:ascii="Times New Roman" w:eastAsia="Times New Roman" w:hAnsi="Times New Roman" w:cs="Times New Roman"/>
          <w:sz w:val="24"/>
          <w:szCs w:val="24"/>
        </w:rPr>
        <w:t>авториз</w:t>
      </w:r>
      <w:proofErr w:type="spellEnd"/>
      <w:r w:rsidRPr="00586C7D">
        <w:rPr>
          <w:rFonts w:ascii="Times New Roman" w:eastAsia="Times New Roman" w:hAnsi="Times New Roman" w:cs="Times New Roman"/>
          <w:sz w:val="24"/>
          <w:szCs w:val="24"/>
        </w:rPr>
        <w:t>. пользователей.</w:t>
      </w:r>
    </w:p>
    <w:p w14:paraId="71439021" w14:textId="4330EE50" w:rsidR="00586C7D" w:rsidRPr="00586C7D"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lastRenderedPageBreak/>
        <w:t xml:space="preserve">Руднев, В. Н.,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учебное пособие / В. Н. Руднев. — Москва: </w:t>
      </w:r>
      <w:proofErr w:type="spellStart"/>
      <w:r w:rsidRPr="00586C7D">
        <w:rPr>
          <w:rFonts w:ascii="Times New Roman" w:eastAsia="Times New Roman" w:hAnsi="Times New Roman" w:cs="Times New Roman"/>
          <w:sz w:val="24"/>
          <w:szCs w:val="24"/>
        </w:rPr>
        <w:t>КноРус</w:t>
      </w:r>
      <w:proofErr w:type="spellEnd"/>
      <w:r w:rsidRPr="00586C7D">
        <w:rPr>
          <w:rFonts w:ascii="Times New Roman" w:eastAsia="Times New Roman" w:hAnsi="Times New Roman" w:cs="Times New Roman"/>
          <w:sz w:val="24"/>
          <w:szCs w:val="24"/>
        </w:rPr>
        <w:t xml:space="preserve">, 2023. — 253 с. — ISBN 978-5-406-10594-8. — URL: </w:t>
      </w:r>
      <w:hyperlink r:id="rId136" w:history="1">
        <w:r w:rsidR="00FC147F" w:rsidRPr="006214E5">
          <w:rPr>
            <w:rStyle w:val="af0"/>
            <w:rFonts w:ascii="Times New Roman" w:eastAsia="Times New Roman" w:hAnsi="Times New Roman" w:cs="Times New Roman"/>
            <w:sz w:val="24"/>
            <w:szCs w:val="24"/>
          </w:rPr>
          <w:t>https://book.ru/book/945692</w:t>
        </w:r>
      </w:hyperlink>
      <w:r w:rsidR="00FC147F">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 xml:space="preserve"> (дата обращения: 14.09.2023).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w:t>
      </w:r>
    </w:p>
    <w:p w14:paraId="47FD33F4" w14:textId="5AEF890D" w:rsidR="00586C7D" w:rsidRPr="00586C7D"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учебник и практикум для среднего профессионального образования / В. Д. Черняк, А. И. </w:t>
      </w:r>
      <w:proofErr w:type="spellStart"/>
      <w:r w:rsidRPr="00586C7D">
        <w:rPr>
          <w:rFonts w:ascii="Times New Roman" w:eastAsia="Times New Roman" w:hAnsi="Times New Roman" w:cs="Times New Roman"/>
          <w:sz w:val="24"/>
          <w:szCs w:val="24"/>
        </w:rPr>
        <w:t>Дунев</w:t>
      </w:r>
      <w:proofErr w:type="spellEnd"/>
      <w:r w:rsidRPr="00586C7D">
        <w:rPr>
          <w:rFonts w:ascii="Times New Roman" w:eastAsia="Times New Roman" w:hAnsi="Times New Roman" w:cs="Times New Roman"/>
          <w:sz w:val="24"/>
          <w:szCs w:val="24"/>
        </w:rPr>
        <w:t xml:space="preserve">, В. А. Ефремов, Е. В. Сергеева ; под общей редакцией В. Д. Черняк. — 4-е изд., </w:t>
      </w:r>
      <w:proofErr w:type="spellStart"/>
      <w:r w:rsidRPr="00586C7D">
        <w:rPr>
          <w:rFonts w:ascii="Times New Roman" w:eastAsia="Times New Roman" w:hAnsi="Times New Roman" w:cs="Times New Roman"/>
          <w:sz w:val="24"/>
          <w:szCs w:val="24"/>
        </w:rPr>
        <w:t>перераб</w:t>
      </w:r>
      <w:proofErr w:type="spellEnd"/>
      <w:r w:rsidRPr="00586C7D">
        <w:rPr>
          <w:rFonts w:ascii="Times New Roman" w:eastAsia="Times New Roman" w:hAnsi="Times New Roman" w:cs="Times New Roman"/>
          <w:sz w:val="24"/>
          <w:szCs w:val="24"/>
        </w:rPr>
        <w:t xml:space="preserve">. и доп.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389 с. — (Профессиональное образование). — ISBN 978-5-534-00832-6.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37" w:history="1">
        <w:r w:rsidR="00FC147F" w:rsidRPr="006214E5">
          <w:rPr>
            <w:rStyle w:val="af0"/>
            <w:rFonts w:ascii="Times New Roman" w:eastAsia="Times New Roman" w:hAnsi="Times New Roman" w:cs="Times New Roman"/>
            <w:sz w:val="24"/>
            <w:szCs w:val="24"/>
          </w:rPr>
          <w:t>https://urait.ru/bcode/513281</w:t>
        </w:r>
      </w:hyperlink>
      <w:r w:rsidR="00FC147F">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 xml:space="preserve"> </w:t>
      </w:r>
    </w:p>
    <w:p w14:paraId="57BEFC1E" w14:textId="3465DF36" w:rsidR="00586C7D" w:rsidRPr="00586C7D"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Самсонов, Н. Б.  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учебник и практикум для среднего профессионального образования / Н. Б. Самсонов. — 2-е изд., </w:t>
      </w:r>
      <w:proofErr w:type="spellStart"/>
      <w:r w:rsidRPr="00586C7D">
        <w:rPr>
          <w:rFonts w:ascii="Times New Roman" w:eastAsia="Times New Roman" w:hAnsi="Times New Roman" w:cs="Times New Roman"/>
          <w:sz w:val="24"/>
          <w:szCs w:val="24"/>
        </w:rPr>
        <w:t>испр</w:t>
      </w:r>
      <w:proofErr w:type="spellEnd"/>
      <w:proofErr w:type="gramStart"/>
      <w:r w:rsidRPr="00586C7D">
        <w:rPr>
          <w:rFonts w:ascii="Times New Roman" w:eastAsia="Times New Roman" w:hAnsi="Times New Roman" w:cs="Times New Roman"/>
          <w:sz w:val="24"/>
          <w:szCs w:val="24"/>
        </w:rPr>
        <w:t>.</w:t>
      </w:r>
      <w:proofErr w:type="gramEnd"/>
      <w:r w:rsidRPr="00586C7D">
        <w:rPr>
          <w:rFonts w:ascii="Times New Roman" w:eastAsia="Times New Roman" w:hAnsi="Times New Roman" w:cs="Times New Roman"/>
          <w:sz w:val="24"/>
          <w:szCs w:val="24"/>
        </w:rPr>
        <w:t xml:space="preserve"> и доп. — Москва: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228 с. — (Профессиональное образование). — ISBN 978-5-534-17399-4.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38" w:history="1">
        <w:r w:rsidR="00FC147F" w:rsidRPr="006214E5">
          <w:rPr>
            <w:rStyle w:val="af0"/>
            <w:rFonts w:ascii="Times New Roman" w:eastAsia="Times New Roman" w:hAnsi="Times New Roman" w:cs="Times New Roman"/>
            <w:sz w:val="24"/>
            <w:szCs w:val="24"/>
          </w:rPr>
          <w:t>https://urait.ru/bcode/533015</w:t>
        </w:r>
      </w:hyperlink>
      <w:r w:rsidR="00FC147F">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 xml:space="preserve"> </w:t>
      </w:r>
    </w:p>
    <w:p w14:paraId="54DAFAFD" w14:textId="14C5561F" w:rsidR="00586C7D" w:rsidRPr="00586C7D"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Русский язык и культура </w:t>
      </w:r>
      <w:proofErr w:type="gramStart"/>
      <w:r w:rsidRPr="00586C7D">
        <w:rPr>
          <w:rFonts w:ascii="Times New Roman" w:eastAsia="Times New Roman" w:hAnsi="Times New Roman" w:cs="Times New Roman"/>
          <w:sz w:val="24"/>
          <w:szCs w:val="24"/>
        </w:rPr>
        <w:t>речи :</w:t>
      </w:r>
      <w:proofErr w:type="gramEnd"/>
      <w:r w:rsidRPr="00586C7D">
        <w:rPr>
          <w:rFonts w:ascii="Times New Roman" w:eastAsia="Times New Roman" w:hAnsi="Times New Roman" w:cs="Times New Roman"/>
          <w:sz w:val="24"/>
          <w:szCs w:val="24"/>
        </w:rPr>
        <w:t xml:space="preserve"> учебник для среднего профессионального образования / Г. Я. </w:t>
      </w:r>
      <w:proofErr w:type="spellStart"/>
      <w:r w:rsidRPr="00586C7D">
        <w:rPr>
          <w:rFonts w:ascii="Times New Roman" w:eastAsia="Times New Roman" w:hAnsi="Times New Roman" w:cs="Times New Roman"/>
          <w:sz w:val="24"/>
          <w:szCs w:val="24"/>
        </w:rPr>
        <w:t>Солганик</w:t>
      </w:r>
      <w:proofErr w:type="spellEnd"/>
      <w:r w:rsidRPr="00586C7D">
        <w:rPr>
          <w:rFonts w:ascii="Times New Roman" w:eastAsia="Times New Roman" w:hAnsi="Times New Roman" w:cs="Times New Roman"/>
          <w:sz w:val="24"/>
          <w:szCs w:val="24"/>
        </w:rPr>
        <w:t xml:space="preserve">, Т. И. Сурикова, Н. И. Клушина, И. В. Анненкова ; под редакцией Г. Я. </w:t>
      </w:r>
      <w:proofErr w:type="spellStart"/>
      <w:r w:rsidRPr="00586C7D">
        <w:rPr>
          <w:rFonts w:ascii="Times New Roman" w:eastAsia="Times New Roman" w:hAnsi="Times New Roman" w:cs="Times New Roman"/>
          <w:sz w:val="24"/>
          <w:szCs w:val="24"/>
        </w:rPr>
        <w:t>Солганика</w:t>
      </w:r>
      <w:proofErr w:type="spellEnd"/>
      <w:r w:rsidRPr="00586C7D">
        <w:rPr>
          <w:rFonts w:ascii="Times New Roman" w:eastAsia="Times New Roman" w:hAnsi="Times New Roman" w:cs="Times New Roman"/>
          <w:sz w:val="24"/>
          <w:szCs w:val="24"/>
        </w:rPr>
        <w:t xml:space="preserve">. — </w:t>
      </w:r>
      <w:proofErr w:type="gramStart"/>
      <w:r w:rsidRPr="00586C7D">
        <w:rPr>
          <w:rFonts w:ascii="Times New Roman" w:eastAsia="Times New Roman" w:hAnsi="Times New Roman" w:cs="Times New Roman"/>
          <w:sz w:val="24"/>
          <w:szCs w:val="24"/>
        </w:rPr>
        <w:t>Москва :</w:t>
      </w:r>
      <w:proofErr w:type="gramEnd"/>
      <w:r w:rsidRPr="00586C7D">
        <w:rPr>
          <w:rFonts w:ascii="Times New Roman" w:eastAsia="Times New Roman" w:hAnsi="Times New Roman" w:cs="Times New Roman"/>
          <w:sz w:val="24"/>
          <w:szCs w:val="24"/>
        </w:rPr>
        <w:t xml:space="preserve">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239 с. — (Профессиональное образование). — ISBN 978-5-534-03835-4.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39" w:history="1">
        <w:r w:rsidRPr="006214E5">
          <w:rPr>
            <w:rStyle w:val="af0"/>
            <w:rFonts w:ascii="Times New Roman" w:eastAsia="Times New Roman" w:hAnsi="Times New Roman" w:cs="Times New Roman"/>
            <w:sz w:val="24"/>
            <w:szCs w:val="24"/>
          </w:rPr>
          <w:t>https://urait.ru/bcode/511585</w:t>
        </w:r>
      </w:hyperlink>
      <w:r>
        <w:rPr>
          <w:rFonts w:ascii="Times New Roman" w:eastAsia="Times New Roman" w:hAnsi="Times New Roman" w:cs="Times New Roman"/>
          <w:sz w:val="24"/>
          <w:szCs w:val="24"/>
        </w:rPr>
        <w:t xml:space="preserve"> </w:t>
      </w:r>
      <w:r w:rsidRPr="00586C7D">
        <w:rPr>
          <w:rFonts w:ascii="Times New Roman" w:eastAsia="Times New Roman" w:hAnsi="Times New Roman" w:cs="Times New Roman"/>
          <w:sz w:val="24"/>
          <w:szCs w:val="24"/>
        </w:rPr>
        <w:t xml:space="preserve"> </w:t>
      </w:r>
    </w:p>
    <w:p w14:paraId="0DAF8E42" w14:textId="56C0901F" w:rsidR="008C3BC1" w:rsidRDefault="00586C7D" w:rsidP="00FC147F">
      <w:pPr>
        <w:widowControl w:val="0"/>
        <w:numPr>
          <w:ilvl w:val="0"/>
          <w:numId w:val="20"/>
        </w:numPr>
        <w:tabs>
          <w:tab w:val="clear" w:pos="720"/>
          <w:tab w:val="left" w:pos="567"/>
          <w:tab w:val="left" w:pos="993"/>
        </w:tabs>
        <w:autoSpaceDE w:val="0"/>
        <w:autoSpaceDN w:val="0"/>
        <w:spacing w:line="276" w:lineRule="auto"/>
        <w:ind w:left="0" w:firstLine="0"/>
        <w:jc w:val="both"/>
        <w:rPr>
          <w:rFonts w:ascii="Times New Roman" w:eastAsia="Times New Roman" w:hAnsi="Times New Roman" w:cs="Times New Roman"/>
          <w:sz w:val="24"/>
          <w:szCs w:val="24"/>
        </w:rPr>
      </w:pPr>
      <w:r w:rsidRPr="00586C7D">
        <w:rPr>
          <w:rFonts w:ascii="Times New Roman" w:eastAsia="Times New Roman" w:hAnsi="Times New Roman" w:cs="Times New Roman"/>
          <w:sz w:val="24"/>
          <w:szCs w:val="24"/>
        </w:rPr>
        <w:t xml:space="preserve">Титов, О. А.  Русский язык и культура речи. Практикум по </w:t>
      </w:r>
      <w:proofErr w:type="gramStart"/>
      <w:r w:rsidRPr="00586C7D">
        <w:rPr>
          <w:rFonts w:ascii="Times New Roman" w:eastAsia="Times New Roman" w:hAnsi="Times New Roman" w:cs="Times New Roman"/>
          <w:sz w:val="24"/>
          <w:szCs w:val="24"/>
        </w:rPr>
        <w:t>орфографии :</w:t>
      </w:r>
      <w:proofErr w:type="gramEnd"/>
      <w:r w:rsidRPr="00586C7D">
        <w:rPr>
          <w:rFonts w:ascii="Times New Roman" w:eastAsia="Times New Roman" w:hAnsi="Times New Roman" w:cs="Times New Roman"/>
          <w:sz w:val="24"/>
          <w:szCs w:val="24"/>
        </w:rPr>
        <w:t xml:space="preserve"> учебное пособие для среднего профессионального образования / О. А. Титов. — 3-е изд., </w:t>
      </w:r>
      <w:proofErr w:type="spellStart"/>
      <w:r w:rsidRPr="00586C7D">
        <w:rPr>
          <w:rFonts w:ascii="Times New Roman" w:eastAsia="Times New Roman" w:hAnsi="Times New Roman" w:cs="Times New Roman"/>
          <w:sz w:val="24"/>
          <w:szCs w:val="24"/>
        </w:rPr>
        <w:t>испр</w:t>
      </w:r>
      <w:proofErr w:type="spellEnd"/>
      <w:proofErr w:type="gramStart"/>
      <w:r w:rsidRPr="00586C7D">
        <w:rPr>
          <w:rFonts w:ascii="Times New Roman" w:eastAsia="Times New Roman" w:hAnsi="Times New Roman" w:cs="Times New Roman"/>
          <w:sz w:val="24"/>
          <w:szCs w:val="24"/>
        </w:rPr>
        <w:t>.</w:t>
      </w:r>
      <w:proofErr w:type="gramEnd"/>
      <w:r w:rsidRPr="00586C7D">
        <w:rPr>
          <w:rFonts w:ascii="Times New Roman" w:eastAsia="Times New Roman" w:hAnsi="Times New Roman" w:cs="Times New Roman"/>
          <w:sz w:val="24"/>
          <w:szCs w:val="24"/>
        </w:rPr>
        <w:t xml:space="preserve"> и доп. — Москва: Издательство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2023. — 129 с. — (Профессиональное образование). — ISBN 978-5-534-16254-7. — </w:t>
      </w:r>
      <w:proofErr w:type="gramStart"/>
      <w:r w:rsidRPr="00586C7D">
        <w:rPr>
          <w:rFonts w:ascii="Times New Roman" w:eastAsia="Times New Roman" w:hAnsi="Times New Roman" w:cs="Times New Roman"/>
          <w:sz w:val="24"/>
          <w:szCs w:val="24"/>
        </w:rPr>
        <w:t>Текст :</w:t>
      </w:r>
      <w:proofErr w:type="gramEnd"/>
      <w:r w:rsidRPr="00586C7D">
        <w:rPr>
          <w:rFonts w:ascii="Times New Roman" w:eastAsia="Times New Roman" w:hAnsi="Times New Roman" w:cs="Times New Roman"/>
          <w:sz w:val="24"/>
          <w:szCs w:val="24"/>
        </w:rPr>
        <w:t xml:space="preserve"> электронный // Образовательная платформа </w:t>
      </w:r>
      <w:proofErr w:type="spellStart"/>
      <w:r w:rsidRPr="00586C7D">
        <w:rPr>
          <w:rFonts w:ascii="Times New Roman" w:eastAsia="Times New Roman" w:hAnsi="Times New Roman" w:cs="Times New Roman"/>
          <w:sz w:val="24"/>
          <w:szCs w:val="24"/>
        </w:rPr>
        <w:t>Юрайт</w:t>
      </w:r>
      <w:proofErr w:type="spellEnd"/>
      <w:r w:rsidRPr="00586C7D">
        <w:rPr>
          <w:rFonts w:ascii="Times New Roman" w:eastAsia="Times New Roman" w:hAnsi="Times New Roman" w:cs="Times New Roman"/>
          <w:sz w:val="24"/>
          <w:szCs w:val="24"/>
        </w:rPr>
        <w:t xml:space="preserve"> [сайт]. — URL: </w:t>
      </w:r>
      <w:hyperlink r:id="rId140" w:history="1">
        <w:r w:rsidRPr="006214E5">
          <w:rPr>
            <w:rStyle w:val="af0"/>
            <w:rFonts w:ascii="Times New Roman" w:eastAsia="Times New Roman" w:hAnsi="Times New Roman" w:cs="Times New Roman"/>
            <w:sz w:val="24"/>
            <w:szCs w:val="24"/>
          </w:rPr>
          <w:t>https://urait.ru/bcode/530675</w:t>
        </w:r>
      </w:hyperlink>
    </w:p>
    <w:p w14:paraId="7CA2F6F8" w14:textId="77777777" w:rsidR="00586C7D" w:rsidRPr="00586C7D" w:rsidRDefault="00586C7D" w:rsidP="00586C7D">
      <w:pPr>
        <w:widowControl w:val="0"/>
        <w:tabs>
          <w:tab w:val="left" w:pos="567"/>
          <w:tab w:val="left" w:pos="993"/>
        </w:tabs>
        <w:autoSpaceDE w:val="0"/>
        <w:autoSpaceDN w:val="0"/>
        <w:spacing w:line="276" w:lineRule="auto"/>
        <w:jc w:val="both"/>
        <w:rPr>
          <w:rFonts w:ascii="Times New Roman" w:eastAsia="Times New Roman" w:hAnsi="Times New Roman" w:cs="Times New Roman"/>
          <w:sz w:val="24"/>
          <w:szCs w:val="24"/>
        </w:rPr>
      </w:pPr>
    </w:p>
    <w:p w14:paraId="6001C1E0" w14:textId="77777777" w:rsidR="0037689E" w:rsidRPr="003933C2" w:rsidRDefault="0037689E" w:rsidP="00F64071">
      <w:pPr>
        <w:pStyle w:val="1f"/>
        <w:rPr>
          <w:rFonts w:ascii="Times New Roman" w:eastAsia="Times New Roman" w:hAnsi="Times New Roman"/>
          <w:b w:val="0"/>
          <w:bCs w:val="0"/>
          <w:caps w:val="0"/>
          <w:kern w:val="0"/>
          <w:lang w:val="ru-RU" w:eastAsia="en-US"/>
        </w:rPr>
      </w:pPr>
      <w:r w:rsidRPr="003933C2">
        <w:rPr>
          <w:rFonts w:ascii="Times New Roman" w:hAnsi="Times New Roman"/>
        </w:rPr>
        <w:t xml:space="preserve">4. Контроль и оценка результатов </w:t>
      </w:r>
      <w:r w:rsidRPr="003933C2">
        <w:rPr>
          <w:rFonts w:ascii="Times New Roman" w:hAnsi="Times New Roman"/>
        </w:rPr>
        <w:br/>
        <w:t xml:space="preserve">освоения </w:t>
      </w:r>
      <w:r w:rsidRPr="003933C2">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4390"/>
        <w:gridCol w:w="2124"/>
      </w:tblGrid>
      <w:tr w:rsidR="0037689E" w:rsidRPr="003933C2" w14:paraId="50100C82" w14:textId="77777777" w:rsidTr="00F64071">
        <w:trPr>
          <w:trHeight w:val="519"/>
        </w:trPr>
        <w:tc>
          <w:tcPr>
            <w:tcW w:w="1617" w:type="pct"/>
            <w:vAlign w:val="center"/>
          </w:tcPr>
          <w:p w14:paraId="3E7793FA" w14:textId="77777777" w:rsidR="0037689E" w:rsidRPr="003933C2" w:rsidRDefault="0037689E"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Результаты обучения</w:t>
            </w:r>
          </w:p>
        </w:tc>
        <w:tc>
          <w:tcPr>
            <w:tcW w:w="2280" w:type="pct"/>
            <w:vAlign w:val="center"/>
          </w:tcPr>
          <w:p w14:paraId="0C74C35A" w14:textId="77777777" w:rsidR="0037689E" w:rsidRPr="003933C2" w:rsidRDefault="0037689E" w:rsidP="00F64071">
            <w:pPr>
              <w:suppressAutoHyphens/>
              <w:contextualSpacing/>
              <w:jc w:val="both"/>
              <w:rPr>
                <w:rFonts w:ascii="Times New Roman" w:hAnsi="Times New Roman" w:cs="Times New Roman"/>
                <w:b/>
                <w:sz w:val="24"/>
                <w:szCs w:val="24"/>
              </w:rPr>
            </w:pPr>
            <w:r w:rsidRPr="003933C2">
              <w:rPr>
                <w:rFonts w:ascii="Times New Roman" w:hAnsi="Times New Roman" w:cs="Times New Roman"/>
                <w:b/>
                <w:iCs/>
                <w:sz w:val="24"/>
                <w:szCs w:val="24"/>
              </w:rPr>
              <w:t>Показатели освоенности компетенций</w:t>
            </w:r>
          </w:p>
        </w:tc>
        <w:tc>
          <w:tcPr>
            <w:tcW w:w="1103" w:type="pct"/>
            <w:vAlign w:val="center"/>
          </w:tcPr>
          <w:p w14:paraId="76770BE3" w14:textId="77777777" w:rsidR="0037689E" w:rsidRPr="003933C2" w:rsidRDefault="0037689E" w:rsidP="00F64071">
            <w:pPr>
              <w:suppressAutoHyphens/>
              <w:contextualSpacing/>
              <w:jc w:val="both"/>
              <w:rPr>
                <w:rFonts w:ascii="Times New Roman" w:hAnsi="Times New Roman" w:cs="Times New Roman"/>
                <w:b/>
                <w:sz w:val="24"/>
                <w:szCs w:val="24"/>
              </w:rPr>
            </w:pPr>
            <w:r w:rsidRPr="003933C2">
              <w:rPr>
                <w:rFonts w:ascii="Times New Roman" w:hAnsi="Times New Roman" w:cs="Times New Roman"/>
                <w:b/>
                <w:sz w:val="24"/>
                <w:szCs w:val="24"/>
              </w:rPr>
              <w:t>Методы оценки</w:t>
            </w:r>
          </w:p>
        </w:tc>
      </w:tr>
      <w:tr w:rsidR="008C3BC1" w:rsidRPr="003933C2" w14:paraId="532ACB67" w14:textId="77777777" w:rsidTr="00F64071">
        <w:trPr>
          <w:trHeight w:val="2571"/>
        </w:trPr>
        <w:tc>
          <w:tcPr>
            <w:tcW w:w="1617" w:type="pct"/>
          </w:tcPr>
          <w:p w14:paraId="12BCB99C" w14:textId="77777777" w:rsidR="008C3BC1" w:rsidRPr="003933C2" w:rsidRDefault="008C3BC1"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t xml:space="preserve">Знает: </w:t>
            </w:r>
          </w:p>
          <w:p w14:paraId="597A4FDA" w14:textId="77777777" w:rsidR="008C3BC1" w:rsidRPr="003933C2" w:rsidRDefault="008C3BC1"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наиболее употребительные выразительные средства русского литературного языка</w:t>
            </w:r>
          </w:p>
          <w:p w14:paraId="445641C6" w14:textId="77777777" w:rsidR="008C3BC1" w:rsidRPr="003933C2" w:rsidRDefault="008C3BC1"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языковые единицы разных уровней и их функционирование в речи</w:t>
            </w:r>
          </w:p>
          <w:p w14:paraId="3C263221" w14:textId="77777777" w:rsidR="008C3BC1" w:rsidRPr="003933C2" w:rsidRDefault="008C3BC1"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особенности применения норм русского языка в профессиональной деятельности</w:t>
            </w:r>
          </w:p>
          <w:p w14:paraId="205DF6BB" w14:textId="77777777" w:rsidR="008C3BC1" w:rsidRPr="003933C2" w:rsidRDefault="008C3BC1"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основные понятия и законы делового профессионального общения</w:t>
            </w:r>
          </w:p>
          <w:p w14:paraId="5330B01F" w14:textId="4FCF1623" w:rsidR="008C3BC1" w:rsidRPr="003933C2" w:rsidRDefault="008C3BC1" w:rsidP="00F64071">
            <w:pPr>
              <w:suppressAutoHyphens/>
              <w:contextualSpacing/>
              <w:jc w:val="both"/>
              <w:rPr>
                <w:rFonts w:ascii="Times New Roman" w:hAnsi="Times New Roman" w:cs="Times New Roman"/>
                <w:b/>
                <w:bCs/>
                <w:iCs/>
                <w:sz w:val="24"/>
                <w:szCs w:val="24"/>
              </w:rPr>
            </w:pPr>
            <w:r w:rsidRPr="003933C2">
              <w:rPr>
                <w:rFonts w:ascii="Times New Roman" w:hAnsi="Times New Roman" w:cs="Times New Roman"/>
                <w:iCs/>
                <w:sz w:val="24"/>
                <w:szCs w:val="24"/>
              </w:rPr>
              <w:t xml:space="preserve">фонетические, лексические, грамматические, семантические, стилистические нормы </w:t>
            </w:r>
            <w:r w:rsidRPr="003933C2">
              <w:rPr>
                <w:rFonts w:ascii="Times New Roman" w:hAnsi="Times New Roman" w:cs="Times New Roman"/>
                <w:iCs/>
                <w:sz w:val="24"/>
                <w:szCs w:val="24"/>
              </w:rPr>
              <w:lastRenderedPageBreak/>
              <w:t>современного русского языка в целом</w:t>
            </w:r>
          </w:p>
        </w:tc>
        <w:tc>
          <w:tcPr>
            <w:tcW w:w="2280" w:type="pct"/>
            <w:shd w:val="clear" w:color="auto" w:fill="auto"/>
          </w:tcPr>
          <w:p w14:paraId="173F856E" w14:textId="77777777" w:rsidR="008C3BC1" w:rsidRPr="003933C2" w:rsidRDefault="008C3BC1" w:rsidP="00F64071">
            <w:pPr>
              <w:tabs>
                <w:tab w:val="left" w:pos="1651"/>
                <w:tab w:val="left" w:pos="2255"/>
              </w:tabs>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lastRenderedPageBreak/>
              <w:t>Отлично» - теоретическое содержание курса освоено полностью,</w:t>
            </w:r>
            <w:r w:rsidRPr="003933C2">
              <w:rPr>
                <w:rFonts w:ascii="Times New Roman" w:eastAsia="Calibri" w:hAnsi="Times New Roman" w:cs="Times New Roman"/>
                <w:spacing w:val="53"/>
                <w:sz w:val="24"/>
                <w:szCs w:val="24"/>
              </w:rPr>
              <w:t xml:space="preserve"> </w:t>
            </w:r>
            <w:r w:rsidRPr="003933C2">
              <w:rPr>
                <w:rFonts w:ascii="Times New Roman" w:eastAsia="Calibri" w:hAnsi="Times New Roman" w:cs="Times New Roman"/>
                <w:sz w:val="24"/>
                <w:szCs w:val="24"/>
              </w:rPr>
              <w:t>без</w:t>
            </w:r>
            <w:r w:rsidRPr="003933C2">
              <w:rPr>
                <w:rFonts w:ascii="Times New Roman" w:eastAsia="Calibri" w:hAnsi="Times New Roman" w:cs="Times New Roman"/>
                <w:spacing w:val="53"/>
                <w:sz w:val="24"/>
                <w:szCs w:val="24"/>
              </w:rPr>
              <w:t xml:space="preserve"> </w:t>
            </w:r>
            <w:r w:rsidRPr="003933C2">
              <w:rPr>
                <w:rFonts w:ascii="Times New Roman" w:eastAsia="Calibri" w:hAnsi="Times New Roman" w:cs="Times New Roman"/>
                <w:sz w:val="24"/>
                <w:szCs w:val="24"/>
              </w:rPr>
              <w:t>пробелов,</w:t>
            </w:r>
            <w:r w:rsidRPr="003933C2">
              <w:rPr>
                <w:rFonts w:ascii="Times New Roman" w:eastAsia="Calibri" w:hAnsi="Times New Roman" w:cs="Times New Roman"/>
                <w:spacing w:val="54"/>
                <w:sz w:val="24"/>
                <w:szCs w:val="24"/>
              </w:rPr>
              <w:t xml:space="preserve"> </w:t>
            </w:r>
            <w:r w:rsidRPr="003933C2">
              <w:rPr>
                <w:rFonts w:ascii="Times New Roman" w:eastAsia="Calibri" w:hAnsi="Times New Roman" w:cs="Times New Roman"/>
                <w:sz w:val="24"/>
                <w:szCs w:val="24"/>
              </w:rPr>
              <w:t>умения сформированы, все предусмотренные программой учебные задания выполнены, качество</w:t>
            </w:r>
            <w:r w:rsidRPr="003933C2">
              <w:rPr>
                <w:rFonts w:ascii="Times New Roman" w:eastAsia="Calibri" w:hAnsi="Times New Roman" w:cs="Times New Roman"/>
                <w:spacing w:val="10"/>
                <w:sz w:val="24"/>
                <w:szCs w:val="24"/>
              </w:rPr>
              <w:t xml:space="preserve"> </w:t>
            </w:r>
            <w:r w:rsidRPr="003933C2">
              <w:rPr>
                <w:rFonts w:ascii="Times New Roman" w:eastAsia="Calibri" w:hAnsi="Times New Roman" w:cs="Times New Roman"/>
                <w:sz w:val="24"/>
                <w:szCs w:val="24"/>
              </w:rPr>
              <w:t>их</w:t>
            </w:r>
            <w:r w:rsidRPr="003933C2">
              <w:rPr>
                <w:rFonts w:ascii="Times New Roman" w:eastAsia="Calibri" w:hAnsi="Times New Roman" w:cs="Times New Roman"/>
                <w:spacing w:val="60"/>
                <w:sz w:val="24"/>
                <w:szCs w:val="24"/>
              </w:rPr>
              <w:t xml:space="preserve"> </w:t>
            </w:r>
            <w:r w:rsidRPr="003933C2">
              <w:rPr>
                <w:rFonts w:ascii="Times New Roman" w:eastAsia="Calibri" w:hAnsi="Times New Roman" w:cs="Times New Roman"/>
                <w:sz w:val="24"/>
                <w:szCs w:val="24"/>
              </w:rPr>
              <w:t>выполнения</w:t>
            </w:r>
            <w:r w:rsidRPr="003933C2">
              <w:rPr>
                <w:rFonts w:ascii="Times New Roman" w:eastAsia="Calibri" w:hAnsi="Times New Roman" w:cs="Times New Roman"/>
                <w:spacing w:val="60"/>
                <w:sz w:val="24"/>
                <w:szCs w:val="24"/>
              </w:rPr>
              <w:t xml:space="preserve"> </w:t>
            </w:r>
            <w:r w:rsidRPr="003933C2">
              <w:rPr>
                <w:rFonts w:ascii="Times New Roman" w:eastAsia="Calibri" w:hAnsi="Times New Roman" w:cs="Times New Roman"/>
                <w:sz w:val="24"/>
                <w:szCs w:val="24"/>
              </w:rPr>
              <w:t>оценено высоко.</w:t>
            </w:r>
          </w:p>
          <w:p w14:paraId="7AEE7F89" w14:textId="3908715D"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«Хорошо» - теоретическое содержание курса освоено полностью, без пробелов, некоторые</w:t>
            </w:r>
            <w:r w:rsidRPr="003933C2">
              <w:rPr>
                <w:rFonts w:ascii="Times New Roman" w:eastAsia="Calibri" w:hAnsi="Times New Roman" w:cs="Times New Roman"/>
                <w:spacing w:val="58"/>
                <w:sz w:val="24"/>
                <w:szCs w:val="24"/>
              </w:rPr>
              <w:t xml:space="preserve"> </w:t>
            </w:r>
            <w:r w:rsidR="00BF55C0" w:rsidRPr="003933C2">
              <w:rPr>
                <w:rFonts w:ascii="Times New Roman" w:eastAsia="Calibri" w:hAnsi="Times New Roman" w:cs="Times New Roman"/>
                <w:sz w:val="24"/>
                <w:szCs w:val="24"/>
              </w:rPr>
              <w:t>умения сформированы</w:t>
            </w:r>
            <w:r w:rsidRPr="003933C2">
              <w:rPr>
                <w:rFonts w:ascii="Times New Roman" w:eastAsia="Calibri" w:hAnsi="Times New Roman" w:cs="Times New Roman"/>
                <w:sz w:val="24"/>
                <w:szCs w:val="24"/>
              </w:rPr>
              <w:t xml:space="preserve"> недостаточно, все предусмотренные программой учебные задания выполнены, некоторые виды заданий выполнены</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w:t>
            </w:r>
            <w:r w:rsidRPr="003933C2">
              <w:rPr>
                <w:rFonts w:ascii="Times New Roman" w:eastAsia="Calibri" w:hAnsi="Times New Roman" w:cs="Times New Roman"/>
                <w:spacing w:val="-11"/>
                <w:sz w:val="24"/>
                <w:szCs w:val="24"/>
              </w:rPr>
              <w:t xml:space="preserve"> </w:t>
            </w:r>
            <w:r w:rsidRPr="003933C2">
              <w:rPr>
                <w:rFonts w:ascii="Times New Roman" w:eastAsia="Calibri" w:hAnsi="Times New Roman" w:cs="Times New Roman"/>
                <w:sz w:val="24"/>
                <w:szCs w:val="24"/>
              </w:rPr>
              <w:t>ошибками.</w:t>
            </w:r>
          </w:p>
          <w:p w14:paraId="2A9F9BEA" w14:textId="77777777" w:rsidR="008C3BC1" w:rsidRPr="003933C2" w:rsidRDefault="008C3BC1" w:rsidP="00F64071">
            <w:pPr>
              <w:tabs>
                <w:tab w:val="left" w:pos="3643"/>
              </w:tabs>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«Удовлетворительно»- теоретическое</w:t>
            </w:r>
            <w:r w:rsidRPr="003933C2">
              <w:rPr>
                <w:rFonts w:ascii="Times New Roman" w:eastAsia="Calibri" w:hAnsi="Times New Roman" w:cs="Times New Roman"/>
                <w:spacing w:val="55"/>
                <w:sz w:val="24"/>
                <w:szCs w:val="24"/>
              </w:rPr>
              <w:t xml:space="preserve"> </w:t>
            </w:r>
            <w:r w:rsidRPr="003933C2">
              <w:rPr>
                <w:rFonts w:ascii="Times New Roman" w:eastAsia="Calibri" w:hAnsi="Times New Roman" w:cs="Times New Roman"/>
                <w:sz w:val="24"/>
                <w:szCs w:val="24"/>
              </w:rPr>
              <w:t>содержание</w:t>
            </w:r>
            <w:r w:rsidRPr="003933C2">
              <w:rPr>
                <w:rFonts w:ascii="Times New Roman" w:eastAsia="Calibri" w:hAnsi="Times New Roman" w:cs="Times New Roman"/>
                <w:spacing w:val="113"/>
                <w:sz w:val="24"/>
                <w:szCs w:val="24"/>
              </w:rPr>
              <w:t xml:space="preserve"> </w:t>
            </w:r>
            <w:r w:rsidRPr="003933C2">
              <w:rPr>
                <w:rFonts w:ascii="Times New Roman" w:eastAsia="Calibri" w:hAnsi="Times New Roman" w:cs="Times New Roman"/>
                <w:sz w:val="24"/>
                <w:szCs w:val="24"/>
              </w:rPr>
              <w:t xml:space="preserve">курса </w:t>
            </w:r>
          </w:p>
          <w:p w14:paraId="482D1E46" w14:textId="77777777"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освоено</w:t>
            </w:r>
            <w:r w:rsidRPr="003933C2">
              <w:rPr>
                <w:rFonts w:ascii="Times New Roman" w:eastAsia="Calibri" w:hAnsi="Times New Roman" w:cs="Times New Roman"/>
                <w:spacing w:val="50"/>
                <w:sz w:val="24"/>
                <w:szCs w:val="24"/>
              </w:rPr>
              <w:t xml:space="preserve"> </w:t>
            </w:r>
            <w:r w:rsidRPr="003933C2">
              <w:rPr>
                <w:rFonts w:ascii="Times New Roman" w:eastAsia="Calibri" w:hAnsi="Times New Roman" w:cs="Times New Roman"/>
                <w:sz w:val="24"/>
                <w:szCs w:val="24"/>
              </w:rPr>
              <w:t>частично,</w:t>
            </w:r>
            <w:r w:rsidRPr="003933C2">
              <w:rPr>
                <w:rFonts w:ascii="Times New Roman" w:eastAsia="Calibri" w:hAnsi="Times New Roman" w:cs="Times New Roman"/>
                <w:spacing w:val="48"/>
                <w:sz w:val="24"/>
                <w:szCs w:val="24"/>
              </w:rPr>
              <w:t xml:space="preserve"> </w:t>
            </w:r>
            <w:r w:rsidRPr="003933C2">
              <w:rPr>
                <w:rFonts w:ascii="Times New Roman" w:eastAsia="Calibri" w:hAnsi="Times New Roman" w:cs="Times New Roman"/>
                <w:sz w:val="24"/>
                <w:szCs w:val="24"/>
              </w:rPr>
              <w:t>но</w:t>
            </w:r>
            <w:r w:rsidRPr="003933C2">
              <w:rPr>
                <w:rFonts w:ascii="Times New Roman" w:eastAsia="Calibri" w:hAnsi="Times New Roman" w:cs="Times New Roman"/>
                <w:spacing w:val="46"/>
                <w:sz w:val="24"/>
                <w:szCs w:val="24"/>
              </w:rPr>
              <w:t xml:space="preserve"> </w:t>
            </w:r>
            <w:r w:rsidRPr="003933C2">
              <w:rPr>
                <w:rFonts w:ascii="Times New Roman" w:eastAsia="Calibri" w:hAnsi="Times New Roman" w:cs="Times New Roman"/>
                <w:sz w:val="24"/>
                <w:szCs w:val="24"/>
              </w:rPr>
              <w:t>пробелы</w:t>
            </w:r>
            <w:r w:rsidRPr="003933C2">
              <w:rPr>
                <w:rFonts w:ascii="Times New Roman" w:eastAsia="Calibri" w:hAnsi="Times New Roman" w:cs="Times New Roman"/>
                <w:spacing w:val="48"/>
                <w:sz w:val="24"/>
                <w:szCs w:val="24"/>
              </w:rPr>
              <w:t xml:space="preserve"> </w:t>
            </w:r>
            <w:r w:rsidRPr="003933C2">
              <w:rPr>
                <w:rFonts w:ascii="Times New Roman" w:eastAsia="Calibri" w:hAnsi="Times New Roman" w:cs="Times New Roman"/>
                <w:sz w:val="24"/>
                <w:szCs w:val="24"/>
              </w:rPr>
              <w:t xml:space="preserve">не носят существенного характера, необходимые умения работы с освоенным материалом в основном сформированы, большинство предусмотренных </w:t>
            </w:r>
            <w:r w:rsidRPr="003933C2">
              <w:rPr>
                <w:rFonts w:ascii="Times New Roman" w:eastAsia="Calibri" w:hAnsi="Times New Roman" w:cs="Times New Roman"/>
                <w:sz w:val="24"/>
                <w:szCs w:val="24"/>
              </w:rPr>
              <w:lastRenderedPageBreak/>
              <w:t>программой обучения учебных заданий</w:t>
            </w:r>
            <w:r w:rsidRPr="003933C2">
              <w:rPr>
                <w:rFonts w:ascii="Times New Roman" w:eastAsia="Calibri" w:hAnsi="Times New Roman" w:cs="Times New Roman"/>
                <w:spacing w:val="37"/>
                <w:sz w:val="24"/>
                <w:szCs w:val="24"/>
              </w:rPr>
              <w:t xml:space="preserve"> </w:t>
            </w:r>
            <w:r w:rsidRPr="003933C2">
              <w:rPr>
                <w:rFonts w:ascii="Times New Roman" w:eastAsia="Calibri" w:hAnsi="Times New Roman" w:cs="Times New Roman"/>
                <w:sz w:val="24"/>
                <w:szCs w:val="24"/>
              </w:rPr>
              <w:t>выполнено,</w:t>
            </w:r>
            <w:r w:rsidRPr="003933C2">
              <w:rPr>
                <w:rFonts w:ascii="Times New Roman" w:eastAsia="Calibri" w:hAnsi="Times New Roman" w:cs="Times New Roman"/>
                <w:spacing w:val="39"/>
                <w:sz w:val="24"/>
                <w:szCs w:val="24"/>
              </w:rPr>
              <w:t xml:space="preserve"> </w:t>
            </w:r>
            <w:r w:rsidRPr="003933C2">
              <w:rPr>
                <w:rFonts w:ascii="Times New Roman" w:eastAsia="Calibri" w:hAnsi="Times New Roman" w:cs="Times New Roman"/>
                <w:sz w:val="24"/>
                <w:szCs w:val="24"/>
              </w:rPr>
              <w:t>некоторые</w:t>
            </w:r>
            <w:r w:rsidRPr="003933C2">
              <w:rPr>
                <w:rFonts w:ascii="Times New Roman" w:eastAsia="Calibri" w:hAnsi="Times New Roman" w:cs="Times New Roman"/>
                <w:spacing w:val="31"/>
                <w:sz w:val="24"/>
                <w:szCs w:val="24"/>
              </w:rPr>
              <w:t xml:space="preserve"> </w:t>
            </w:r>
            <w:r w:rsidRPr="003933C2">
              <w:rPr>
                <w:rFonts w:ascii="Times New Roman" w:eastAsia="Calibri" w:hAnsi="Times New Roman" w:cs="Times New Roman"/>
                <w:sz w:val="24"/>
                <w:szCs w:val="24"/>
              </w:rPr>
              <w:t xml:space="preserve">из выполненных заданий содержат ошибки. </w:t>
            </w:r>
          </w:p>
          <w:p w14:paraId="0DE17C84" w14:textId="05EF3B1A" w:rsidR="008C3BC1" w:rsidRPr="003933C2" w:rsidRDefault="008C3BC1" w:rsidP="00F64071">
            <w:pPr>
              <w:suppressAutoHyphens/>
              <w:contextualSpacing/>
              <w:jc w:val="both"/>
              <w:rPr>
                <w:rFonts w:ascii="Times New Roman" w:hAnsi="Times New Roman" w:cs="Times New Roman"/>
                <w:sz w:val="24"/>
                <w:szCs w:val="24"/>
              </w:rPr>
            </w:pPr>
            <w:r w:rsidRPr="003933C2">
              <w:rPr>
                <w:rFonts w:ascii="Times New Roman" w:eastAsia="Calibri" w:hAnsi="Times New Roman" w:cs="Times New Roman"/>
                <w:sz w:val="24"/>
                <w:szCs w:val="24"/>
              </w:rPr>
              <w:t>«Неудовлетворительно» -</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теоретическое</w:t>
            </w:r>
            <w:r w:rsidRPr="003933C2">
              <w:rPr>
                <w:rFonts w:ascii="Times New Roman" w:eastAsia="Calibri" w:hAnsi="Times New Roman" w:cs="Times New Roman"/>
                <w:spacing w:val="-8"/>
                <w:sz w:val="24"/>
                <w:szCs w:val="24"/>
              </w:rPr>
              <w:t xml:space="preserve"> </w:t>
            </w:r>
            <w:r w:rsidRPr="003933C2">
              <w:rPr>
                <w:rFonts w:ascii="Times New Roman" w:eastAsia="Calibri" w:hAnsi="Times New Roman" w:cs="Times New Roman"/>
                <w:sz w:val="24"/>
                <w:szCs w:val="24"/>
              </w:rPr>
              <w:t>содержание</w:t>
            </w:r>
            <w:r w:rsidRPr="003933C2">
              <w:rPr>
                <w:rFonts w:ascii="Times New Roman" w:eastAsia="Calibri" w:hAnsi="Times New Roman" w:cs="Times New Roman"/>
                <w:spacing w:val="-4"/>
                <w:sz w:val="24"/>
                <w:szCs w:val="24"/>
              </w:rPr>
              <w:t xml:space="preserve"> </w:t>
            </w:r>
            <w:r w:rsidRPr="003933C2">
              <w:rPr>
                <w:rFonts w:ascii="Times New Roman" w:eastAsia="Calibri" w:hAnsi="Times New Roman" w:cs="Times New Roman"/>
                <w:sz w:val="24"/>
                <w:szCs w:val="24"/>
              </w:rPr>
              <w:t>курса</w:t>
            </w:r>
            <w:r w:rsidRPr="003933C2">
              <w:rPr>
                <w:rFonts w:ascii="Times New Roman" w:eastAsia="Calibri" w:hAnsi="Times New Roman" w:cs="Times New Roman"/>
                <w:spacing w:val="-3"/>
                <w:sz w:val="24"/>
                <w:szCs w:val="24"/>
              </w:rPr>
              <w:t xml:space="preserve"> </w:t>
            </w:r>
            <w:r w:rsidRPr="003933C2">
              <w:rPr>
                <w:rFonts w:ascii="Times New Roman" w:eastAsia="Calibri" w:hAnsi="Times New Roman" w:cs="Times New Roman"/>
                <w:sz w:val="24"/>
                <w:szCs w:val="24"/>
              </w:rPr>
              <w:t>не</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освоено, необходимые умения не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сформированы, выполненные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учебные задания содержат грубые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ошибки.</w:t>
            </w:r>
          </w:p>
        </w:tc>
        <w:tc>
          <w:tcPr>
            <w:tcW w:w="1103" w:type="pct"/>
            <w:shd w:val="clear" w:color="auto" w:fill="auto"/>
          </w:tcPr>
          <w:p w14:paraId="45BAF57D" w14:textId="77777777"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lastRenderedPageBreak/>
              <w:t>оценка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выполнения</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практических</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заданий,</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решение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ситуативных</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задач,</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работы</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документальным</w:t>
            </w:r>
            <w:r w:rsidRPr="003933C2">
              <w:rPr>
                <w:rFonts w:ascii="Times New Roman" w:eastAsia="Calibri" w:hAnsi="Times New Roman" w:cs="Times New Roman"/>
                <w:spacing w:val="-2"/>
                <w:sz w:val="24"/>
                <w:szCs w:val="24"/>
              </w:rPr>
              <w:t xml:space="preserve"> </w:t>
            </w:r>
            <w:r w:rsidRPr="003933C2">
              <w:rPr>
                <w:rFonts w:ascii="Times New Roman" w:eastAsia="Calibri" w:hAnsi="Times New Roman" w:cs="Times New Roman"/>
                <w:sz w:val="24"/>
                <w:szCs w:val="24"/>
              </w:rPr>
              <w:t>материалом</w:t>
            </w:r>
          </w:p>
          <w:p w14:paraId="30689A39" w14:textId="77777777" w:rsidR="008C3BC1" w:rsidRPr="003933C2" w:rsidRDefault="008C3BC1" w:rsidP="00F64071">
            <w:pPr>
              <w:tabs>
                <w:tab w:val="left" w:pos="2261"/>
                <w:tab w:val="left" w:pos="4184"/>
              </w:tabs>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в</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процессе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подготовки</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и</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 xml:space="preserve">представления презентаций </w:t>
            </w:r>
            <w:r w:rsidRPr="003933C2">
              <w:rPr>
                <w:rFonts w:ascii="Times New Roman" w:eastAsia="Calibri" w:hAnsi="Times New Roman" w:cs="Times New Roman"/>
                <w:spacing w:val="-3"/>
                <w:sz w:val="24"/>
                <w:szCs w:val="24"/>
              </w:rPr>
              <w:t>по</w:t>
            </w:r>
            <w:r w:rsidRPr="003933C2">
              <w:rPr>
                <w:rFonts w:ascii="Times New Roman" w:eastAsia="Calibri" w:hAnsi="Times New Roman" w:cs="Times New Roman"/>
                <w:spacing w:val="-58"/>
                <w:sz w:val="24"/>
                <w:szCs w:val="24"/>
              </w:rPr>
              <w:t xml:space="preserve"> </w:t>
            </w:r>
            <w:r w:rsidRPr="003933C2">
              <w:rPr>
                <w:rFonts w:ascii="Times New Roman" w:eastAsia="Calibri" w:hAnsi="Times New Roman" w:cs="Times New Roman"/>
                <w:sz w:val="24"/>
                <w:szCs w:val="24"/>
              </w:rPr>
              <w:t>изучаемым</w:t>
            </w:r>
            <w:r w:rsidRPr="003933C2">
              <w:rPr>
                <w:rFonts w:ascii="Times New Roman" w:eastAsia="Calibri" w:hAnsi="Times New Roman" w:cs="Times New Roman"/>
                <w:spacing w:val="2"/>
                <w:sz w:val="24"/>
                <w:szCs w:val="24"/>
              </w:rPr>
              <w:t xml:space="preserve"> </w:t>
            </w:r>
            <w:r w:rsidRPr="003933C2">
              <w:rPr>
                <w:rFonts w:ascii="Times New Roman" w:eastAsia="Calibri" w:hAnsi="Times New Roman" w:cs="Times New Roman"/>
                <w:sz w:val="24"/>
                <w:szCs w:val="24"/>
              </w:rPr>
              <w:t>темам</w:t>
            </w:r>
          </w:p>
          <w:p w14:paraId="37F14012" w14:textId="77777777"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Экспертная</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выступлений</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сообщениями</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(докладами)</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на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занятия,</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lastRenderedPageBreak/>
              <w:t>конференциях</w:t>
            </w:r>
            <w:r w:rsidRPr="003933C2">
              <w:rPr>
                <w:rFonts w:ascii="Times New Roman" w:eastAsia="Calibri" w:hAnsi="Times New Roman" w:cs="Times New Roman"/>
                <w:spacing w:val="-4"/>
                <w:sz w:val="24"/>
                <w:szCs w:val="24"/>
              </w:rPr>
              <w:t xml:space="preserve"> </w:t>
            </w:r>
            <w:r w:rsidRPr="003933C2">
              <w:rPr>
                <w:rFonts w:ascii="Times New Roman" w:eastAsia="Calibri" w:hAnsi="Times New Roman" w:cs="Times New Roman"/>
                <w:sz w:val="24"/>
                <w:szCs w:val="24"/>
              </w:rPr>
              <w:t>и</w:t>
            </w:r>
            <w:r w:rsidRPr="003933C2">
              <w:rPr>
                <w:rFonts w:ascii="Times New Roman" w:eastAsia="Calibri" w:hAnsi="Times New Roman" w:cs="Times New Roman"/>
                <w:spacing w:val="3"/>
                <w:sz w:val="24"/>
                <w:szCs w:val="24"/>
              </w:rPr>
              <w:t xml:space="preserve"> </w:t>
            </w:r>
            <w:r w:rsidRPr="003933C2">
              <w:rPr>
                <w:rFonts w:ascii="Times New Roman" w:eastAsia="Calibri" w:hAnsi="Times New Roman" w:cs="Times New Roman"/>
                <w:sz w:val="24"/>
                <w:szCs w:val="24"/>
              </w:rPr>
              <w:t>т.п.</w:t>
            </w:r>
          </w:p>
          <w:p w14:paraId="2C7D04B8" w14:textId="3F486C87" w:rsidR="008C3BC1" w:rsidRPr="003933C2" w:rsidRDefault="008C3BC1" w:rsidP="00F64071">
            <w:pPr>
              <w:jc w:val="both"/>
              <w:rPr>
                <w:rFonts w:ascii="Times New Roman" w:hAnsi="Times New Roman" w:cs="Times New Roman"/>
                <w:i/>
                <w:sz w:val="24"/>
                <w:szCs w:val="24"/>
              </w:rPr>
            </w:pPr>
            <w:r w:rsidRPr="003933C2">
              <w:rPr>
                <w:rFonts w:ascii="Times New Roman" w:eastAsia="Calibri" w:hAnsi="Times New Roman" w:cs="Times New Roman"/>
                <w:sz w:val="24"/>
                <w:szCs w:val="24"/>
              </w:rPr>
              <w:t>Оценка в процессе защиты реферата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3"/>
                <w:sz w:val="24"/>
                <w:szCs w:val="24"/>
              </w:rPr>
              <w:t xml:space="preserve"> </w:t>
            </w:r>
            <w:r w:rsidRPr="003933C2">
              <w:rPr>
                <w:rFonts w:ascii="Times New Roman" w:eastAsia="Calibri" w:hAnsi="Times New Roman" w:cs="Times New Roman"/>
                <w:sz w:val="24"/>
                <w:szCs w:val="24"/>
              </w:rPr>
              <w:t>обязательных</w:t>
            </w:r>
            <w:r w:rsidRPr="003933C2">
              <w:rPr>
                <w:rFonts w:ascii="Times New Roman" w:eastAsia="Calibri" w:hAnsi="Times New Roman" w:cs="Times New Roman"/>
                <w:spacing w:val="-6"/>
                <w:sz w:val="24"/>
                <w:szCs w:val="24"/>
              </w:rPr>
              <w:t xml:space="preserve"> </w:t>
            </w:r>
            <w:r w:rsidRPr="003933C2">
              <w:rPr>
                <w:rFonts w:ascii="Times New Roman" w:eastAsia="Calibri" w:hAnsi="Times New Roman" w:cs="Times New Roman"/>
                <w:sz w:val="24"/>
                <w:szCs w:val="24"/>
              </w:rPr>
              <w:t>контрольных</w:t>
            </w:r>
            <w:r w:rsidRPr="003933C2">
              <w:rPr>
                <w:rFonts w:ascii="Times New Roman" w:eastAsia="Calibri" w:hAnsi="Times New Roman" w:cs="Times New Roman"/>
                <w:spacing w:val="-6"/>
                <w:sz w:val="24"/>
                <w:szCs w:val="24"/>
              </w:rPr>
              <w:t xml:space="preserve"> </w:t>
            </w:r>
            <w:r w:rsidRPr="003933C2">
              <w:rPr>
                <w:rFonts w:ascii="Times New Roman" w:eastAsia="Calibri" w:hAnsi="Times New Roman" w:cs="Times New Roman"/>
                <w:sz w:val="24"/>
                <w:szCs w:val="24"/>
              </w:rPr>
              <w:t>работ</w:t>
            </w:r>
          </w:p>
        </w:tc>
      </w:tr>
      <w:tr w:rsidR="008C3BC1" w:rsidRPr="003933C2" w14:paraId="19D70068" w14:textId="77777777" w:rsidTr="00F64071">
        <w:trPr>
          <w:trHeight w:val="876"/>
        </w:trPr>
        <w:tc>
          <w:tcPr>
            <w:tcW w:w="1617" w:type="pct"/>
          </w:tcPr>
          <w:p w14:paraId="2BCA0FFA" w14:textId="77777777" w:rsidR="008C3BC1" w:rsidRPr="003933C2" w:rsidRDefault="008C3BC1" w:rsidP="00F64071">
            <w:pPr>
              <w:suppressAutoHyphens/>
              <w:contextualSpacing/>
              <w:jc w:val="both"/>
              <w:rPr>
                <w:rFonts w:ascii="Times New Roman" w:hAnsi="Times New Roman" w:cs="Times New Roman"/>
                <w:b/>
                <w:iCs/>
                <w:sz w:val="24"/>
                <w:szCs w:val="24"/>
              </w:rPr>
            </w:pPr>
            <w:r w:rsidRPr="003933C2">
              <w:rPr>
                <w:rFonts w:ascii="Times New Roman" w:hAnsi="Times New Roman" w:cs="Times New Roman"/>
                <w:b/>
                <w:iCs/>
                <w:sz w:val="24"/>
                <w:szCs w:val="24"/>
              </w:rPr>
              <w:lastRenderedPageBreak/>
              <w:t xml:space="preserve">Умеет: </w:t>
            </w:r>
          </w:p>
          <w:p w14:paraId="25C9F950" w14:textId="77777777" w:rsidR="008C3BC1" w:rsidRPr="003933C2" w:rsidRDefault="008C3BC1" w:rsidP="00FC147F">
            <w:pPr>
              <w:suppressAutoHyphens/>
              <w:contextualSpacing/>
              <w:rPr>
                <w:rFonts w:ascii="Times New Roman" w:hAnsi="Times New Roman" w:cs="Times New Roman"/>
                <w:iCs/>
                <w:sz w:val="24"/>
                <w:szCs w:val="24"/>
              </w:rPr>
            </w:pPr>
            <w:proofErr w:type="gramStart"/>
            <w:r w:rsidRPr="003933C2">
              <w:rPr>
                <w:rFonts w:ascii="Times New Roman" w:hAnsi="Times New Roman" w:cs="Times New Roman"/>
                <w:iCs/>
                <w:sz w:val="24"/>
                <w:szCs w:val="24"/>
              </w:rPr>
              <w:t>логически верно</w:t>
            </w:r>
            <w:proofErr w:type="gramEnd"/>
            <w:r w:rsidRPr="003933C2">
              <w:rPr>
                <w:rFonts w:ascii="Times New Roman" w:hAnsi="Times New Roman" w:cs="Times New Roman"/>
                <w:iCs/>
                <w:sz w:val="24"/>
                <w:szCs w:val="24"/>
              </w:rPr>
              <w:t>, аргументированно и ясно строить устную и письменную речь</w:t>
            </w:r>
          </w:p>
          <w:p w14:paraId="506E3F8A" w14:textId="77777777" w:rsidR="008C3BC1" w:rsidRPr="003933C2" w:rsidRDefault="008C3BC1"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преодолевать коммуникативные барьеры в общении</w:t>
            </w:r>
          </w:p>
          <w:p w14:paraId="0C466165" w14:textId="3463E35A" w:rsidR="008C3BC1" w:rsidRPr="003933C2" w:rsidRDefault="008C3BC1" w:rsidP="00F64071">
            <w:pPr>
              <w:suppressAutoHyphens/>
              <w:contextualSpacing/>
              <w:jc w:val="both"/>
              <w:rPr>
                <w:rFonts w:ascii="Times New Roman" w:hAnsi="Times New Roman" w:cs="Times New Roman"/>
                <w:iCs/>
                <w:sz w:val="24"/>
                <w:szCs w:val="24"/>
              </w:rPr>
            </w:pPr>
            <w:r w:rsidRPr="003933C2">
              <w:rPr>
                <w:rFonts w:ascii="Times New Roman" w:hAnsi="Times New Roman" w:cs="Times New Roman"/>
                <w:iCs/>
                <w:sz w:val="24"/>
                <w:szCs w:val="24"/>
              </w:rPr>
              <w:t>применять знания особенностей различных языковых норм в практике межличностного и делового взаимодействия</w:t>
            </w:r>
          </w:p>
        </w:tc>
        <w:tc>
          <w:tcPr>
            <w:tcW w:w="2280" w:type="pct"/>
            <w:shd w:val="clear" w:color="auto" w:fill="auto"/>
          </w:tcPr>
          <w:p w14:paraId="1705412A" w14:textId="77777777" w:rsidR="008C3BC1" w:rsidRPr="003933C2" w:rsidRDefault="008C3BC1" w:rsidP="00F64071">
            <w:pPr>
              <w:tabs>
                <w:tab w:val="left" w:pos="1651"/>
                <w:tab w:val="left" w:pos="2255"/>
              </w:tabs>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Отлично» - теоретическое содержание курса освоено полностью,</w:t>
            </w:r>
            <w:r w:rsidRPr="003933C2">
              <w:rPr>
                <w:rFonts w:ascii="Times New Roman" w:eastAsia="Calibri" w:hAnsi="Times New Roman" w:cs="Times New Roman"/>
                <w:spacing w:val="53"/>
                <w:sz w:val="24"/>
                <w:szCs w:val="24"/>
              </w:rPr>
              <w:t xml:space="preserve"> </w:t>
            </w:r>
            <w:r w:rsidRPr="003933C2">
              <w:rPr>
                <w:rFonts w:ascii="Times New Roman" w:eastAsia="Calibri" w:hAnsi="Times New Roman" w:cs="Times New Roman"/>
                <w:sz w:val="24"/>
                <w:szCs w:val="24"/>
              </w:rPr>
              <w:t>без</w:t>
            </w:r>
            <w:r w:rsidRPr="003933C2">
              <w:rPr>
                <w:rFonts w:ascii="Times New Roman" w:eastAsia="Calibri" w:hAnsi="Times New Roman" w:cs="Times New Roman"/>
                <w:spacing w:val="53"/>
                <w:sz w:val="24"/>
                <w:szCs w:val="24"/>
              </w:rPr>
              <w:t xml:space="preserve"> </w:t>
            </w:r>
            <w:r w:rsidRPr="003933C2">
              <w:rPr>
                <w:rFonts w:ascii="Times New Roman" w:eastAsia="Calibri" w:hAnsi="Times New Roman" w:cs="Times New Roman"/>
                <w:sz w:val="24"/>
                <w:szCs w:val="24"/>
              </w:rPr>
              <w:t>пробелов,</w:t>
            </w:r>
            <w:r w:rsidRPr="003933C2">
              <w:rPr>
                <w:rFonts w:ascii="Times New Roman" w:eastAsia="Calibri" w:hAnsi="Times New Roman" w:cs="Times New Roman"/>
                <w:spacing w:val="54"/>
                <w:sz w:val="24"/>
                <w:szCs w:val="24"/>
              </w:rPr>
              <w:t xml:space="preserve"> </w:t>
            </w:r>
            <w:r w:rsidRPr="003933C2">
              <w:rPr>
                <w:rFonts w:ascii="Times New Roman" w:eastAsia="Calibri" w:hAnsi="Times New Roman" w:cs="Times New Roman"/>
                <w:sz w:val="24"/>
                <w:szCs w:val="24"/>
              </w:rPr>
              <w:t>умения сформированы, все предусмотренные программой учебные задания выполнены, качество</w:t>
            </w:r>
            <w:r w:rsidRPr="003933C2">
              <w:rPr>
                <w:rFonts w:ascii="Times New Roman" w:eastAsia="Calibri" w:hAnsi="Times New Roman" w:cs="Times New Roman"/>
                <w:spacing w:val="10"/>
                <w:sz w:val="24"/>
                <w:szCs w:val="24"/>
              </w:rPr>
              <w:t xml:space="preserve"> </w:t>
            </w:r>
            <w:r w:rsidRPr="003933C2">
              <w:rPr>
                <w:rFonts w:ascii="Times New Roman" w:eastAsia="Calibri" w:hAnsi="Times New Roman" w:cs="Times New Roman"/>
                <w:sz w:val="24"/>
                <w:szCs w:val="24"/>
              </w:rPr>
              <w:t>их</w:t>
            </w:r>
            <w:r w:rsidRPr="003933C2">
              <w:rPr>
                <w:rFonts w:ascii="Times New Roman" w:eastAsia="Calibri" w:hAnsi="Times New Roman" w:cs="Times New Roman"/>
                <w:spacing w:val="60"/>
                <w:sz w:val="24"/>
                <w:szCs w:val="24"/>
              </w:rPr>
              <w:t xml:space="preserve"> </w:t>
            </w:r>
            <w:r w:rsidRPr="003933C2">
              <w:rPr>
                <w:rFonts w:ascii="Times New Roman" w:eastAsia="Calibri" w:hAnsi="Times New Roman" w:cs="Times New Roman"/>
                <w:sz w:val="24"/>
                <w:szCs w:val="24"/>
              </w:rPr>
              <w:t>выполнения</w:t>
            </w:r>
            <w:r w:rsidRPr="003933C2">
              <w:rPr>
                <w:rFonts w:ascii="Times New Roman" w:eastAsia="Calibri" w:hAnsi="Times New Roman" w:cs="Times New Roman"/>
                <w:spacing w:val="60"/>
                <w:sz w:val="24"/>
                <w:szCs w:val="24"/>
              </w:rPr>
              <w:t xml:space="preserve"> </w:t>
            </w:r>
            <w:r w:rsidRPr="003933C2">
              <w:rPr>
                <w:rFonts w:ascii="Times New Roman" w:eastAsia="Calibri" w:hAnsi="Times New Roman" w:cs="Times New Roman"/>
                <w:sz w:val="24"/>
                <w:szCs w:val="24"/>
              </w:rPr>
              <w:t>оценено высоко.</w:t>
            </w:r>
          </w:p>
          <w:p w14:paraId="3FA1A746" w14:textId="1A7505A9"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«Хорошо» - теоретическое содержание курса освоено полностью, без пробелов, некоторые</w:t>
            </w:r>
            <w:r w:rsidRPr="003933C2">
              <w:rPr>
                <w:rFonts w:ascii="Times New Roman" w:eastAsia="Calibri" w:hAnsi="Times New Roman" w:cs="Times New Roman"/>
                <w:spacing w:val="58"/>
                <w:sz w:val="24"/>
                <w:szCs w:val="24"/>
              </w:rPr>
              <w:t xml:space="preserve"> </w:t>
            </w:r>
            <w:r w:rsidRPr="003933C2">
              <w:rPr>
                <w:rFonts w:ascii="Times New Roman" w:eastAsia="Calibri" w:hAnsi="Times New Roman" w:cs="Times New Roman"/>
                <w:sz w:val="24"/>
                <w:szCs w:val="24"/>
              </w:rPr>
              <w:t>умения сформированы недостаточно, все предусмотренные программой учебные задания выполнены, некоторые виды заданий выполнены</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w:t>
            </w:r>
            <w:r w:rsidRPr="003933C2">
              <w:rPr>
                <w:rFonts w:ascii="Times New Roman" w:eastAsia="Calibri" w:hAnsi="Times New Roman" w:cs="Times New Roman"/>
                <w:spacing w:val="-11"/>
                <w:sz w:val="24"/>
                <w:szCs w:val="24"/>
              </w:rPr>
              <w:t xml:space="preserve"> </w:t>
            </w:r>
            <w:r w:rsidRPr="003933C2">
              <w:rPr>
                <w:rFonts w:ascii="Times New Roman" w:eastAsia="Calibri" w:hAnsi="Times New Roman" w:cs="Times New Roman"/>
                <w:sz w:val="24"/>
                <w:szCs w:val="24"/>
              </w:rPr>
              <w:t>ошибками.</w:t>
            </w:r>
          </w:p>
          <w:p w14:paraId="379AF90E" w14:textId="77777777" w:rsidR="008C3BC1" w:rsidRPr="003933C2" w:rsidRDefault="008C3BC1" w:rsidP="00F64071">
            <w:pPr>
              <w:tabs>
                <w:tab w:val="left" w:pos="3643"/>
              </w:tabs>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«Удовлетворительно»- теоретическое</w:t>
            </w:r>
            <w:r w:rsidRPr="003933C2">
              <w:rPr>
                <w:rFonts w:ascii="Times New Roman" w:eastAsia="Calibri" w:hAnsi="Times New Roman" w:cs="Times New Roman"/>
                <w:spacing w:val="55"/>
                <w:sz w:val="24"/>
                <w:szCs w:val="24"/>
              </w:rPr>
              <w:t xml:space="preserve"> </w:t>
            </w:r>
            <w:r w:rsidRPr="003933C2">
              <w:rPr>
                <w:rFonts w:ascii="Times New Roman" w:eastAsia="Calibri" w:hAnsi="Times New Roman" w:cs="Times New Roman"/>
                <w:sz w:val="24"/>
                <w:szCs w:val="24"/>
              </w:rPr>
              <w:t>содержание</w:t>
            </w:r>
            <w:r w:rsidRPr="003933C2">
              <w:rPr>
                <w:rFonts w:ascii="Times New Roman" w:eastAsia="Calibri" w:hAnsi="Times New Roman" w:cs="Times New Roman"/>
                <w:spacing w:val="113"/>
                <w:sz w:val="24"/>
                <w:szCs w:val="24"/>
              </w:rPr>
              <w:t xml:space="preserve"> </w:t>
            </w:r>
            <w:r w:rsidRPr="003933C2">
              <w:rPr>
                <w:rFonts w:ascii="Times New Roman" w:eastAsia="Calibri" w:hAnsi="Times New Roman" w:cs="Times New Roman"/>
                <w:sz w:val="24"/>
                <w:szCs w:val="24"/>
              </w:rPr>
              <w:t xml:space="preserve">курса </w:t>
            </w:r>
          </w:p>
          <w:p w14:paraId="4F5152A5" w14:textId="77777777"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освоено</w:t>
            </w:r>
            <w:r w:rsidRPr="003933C2">
              <w:rPr>
                <w:rFonts w:ascii="Times New Roman" w:eastAsia="Calibri" w:hAnsi="Times New Roman" w:cs="Times New Roman"/>
                <w:spacing w:val="50"/>
                <w:sz w:val="24"/>
                <w:szCs w:val="24"/>
              </w:rPr>
              <w:t xml:space="preserve"> </w:t>
            </w:r>
            <w:r w:rsidRPr="003933C2">
              <w:rPr>
                <w:rFonts w:ascii="Times New Roman" w:eastAsia="Calibri" w:hAnsi="Times New Roman" w:cs="Times New Roman"/>
                <w:sz w:val="24"/>
                <w:szCs w:val="24"/>
              </w:rPr>
              <w:t>частично,</w:t>
            </w:r>
            <w:r w:rsidRPr="003933C2">
              <w:rPr>
                <w:rFonts w:ascii="Times New Roman" w:eastAsia="Calibri" w:hAnsi="Times New Roman" w:cs="Times New Roman"/>
                <w:spacing w:val="48"/>
                <w:sz w:val="24"/>
                <w:szCs w:val="24"/>
              </w:rPr>
              <w:t xml:space="preserve"> </w:t>
            </w:r>
            <w:r w:rsidRPr="003933C2">
              <w:rPr>
                <w:rFonts w:ascii="Times New Roman" w:eastAsia="Calibri" w:hAnsi="Times New Roman" w:cs="Times New Roman"/>
                <w:sz w:val="24"/>
                <w:szCs w:val="24"/>
              </w:rPr>
              <w:t>но</w:t>
            </w:r>
            <w:r w:rsidRPr="003933C2">
              <w:rPr>
                <w:rFonts w:ascii="Times New Roman" w:eastAsia="Calibri" w:hAnsi="Times New Roman" w:cs="Times New Roman"/>
                <w:spacing w:val="46"/>
                <w:sz w:val="24"/>
                <w:szCs w:val="24"/>
              </w:rPr>
              <w:t xml:space="preserve"> </w:t>
            </w:r>
            <w:r w:rsidRPr="003933C2">
              <w:rPr>
                <w:rFonts w:ascii="Times New Roman" w:eastAsia="Calibri" w:hAnsi="Times New Roman" w:cs="Times New Roman"/>
                <w:sz w:val="24"/>
                <w:szCs w:val="24"/>
              </w:rPr>
              <w:t>пробелы</w:t>
            </w:r>
            <w:r w:rsidRPr="003933C2">
              <w:rPr>
                <w:rFonts w:ascii="Times New Roman" w:eastAsia="Calibri" w:hAnsi="Times New Roman" w:cs="Times New Roman"/>
                <w:spacing w:val="48"/>
                <w:sz w:val="24"/>
                <w:szCs w:val="24"/>
              </w:rPr>
              <w:t xml:space="preserve"> </w:t>
            </w:r>
            <w:r w:rsidRPr="003933C2">
              <w:rPr>
                <w:rFonts w:ascii="Times New Roman" w:eastAsia="Calibri" w:hAnsi="Times New Roman" w:cs="Times New Roman"/>
                <w:sz w:val="24"/>
                <w:szCs w:val="24"/>
              </w:rPr>
              <w:t>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w:t>
            </w:r>
            <w:r w:rsidRPr="003933C2">
              <w:rPr>
                <w:rFonts w:ascii="Times New Roman" w:eastAsia="Calibri" w:hAnsi="Times New Roman" w:cs="Times New Roman"/>
                <w:spacing w:val="37"/>
                <w:sz w:val="24"/>
                <w:szCs w:val="24"/>
              </w:rPr>
              <w:t xml:space="preserve"> </w:t>
            </w:r>
            <w:r w:rsidRPr="003933C2">
              <w:rPr>
                <w:rFonts w:ascii="Times New Roman" w:eastAsia="Calibri" w:hAnsi="Times New Roman" w:cs="Times New Roman"/>
                <w:sz w:val="24"/>
                <w:szCs w:val="24"/>
              </w:rPr>
              <w:t>выполнено,</w:t>
            </w:r>
            <w:r w:rsidRPr="003933C2">
              <w:rPr>
                <w:rFonts w:ascii="Times New Roman" w:eastAsia="Calibri" w:hAnsi="Times New Roman" w:cs="Times New Roman"/>
                <w:spacing w:val="39"/>
                <w:sz w:val="24"/>
                <w:szCs w:val="24"/>
              </w:rPr>
              <w:t xml:space="preserve"> </w:t>
            </w:r>
            <w:r w:rsidRPr="003933C2">
              <w:rPr>
                <w:rFonts w:ascii="Times New Roman" w:eastAsia="Calibri" w:hAnsi="Times New Roman" w:cs="Times New Roman"/>
                <w:sz w:val="24"/>
                <w:szCs w:val="24"/>
              </w:rPr>
              <w:t>некоторые</w:t>
            </w:r>
            <w:r w:rsidRPr="003933C2">
              <w:rPr>
                <w:rFonts w:ascii="Times New Roman" w:eastAsia="Calibri" w:hAnsi="Times New Roman" w:cs="Times New Roman"/>
                <w:spacing w:val="31"/>
                <w:sz w:val="24"/>
                <w:szCs w:val="24"/>
              </w:rPr>
              <w:t xml:space="preserve"> </w:t>
            </w:r>
            <w:r w:rsidRPr="003933C2">
              <w:rPr>
                <w:rFonts w:ascii="Times New Roman" w:eastAsia="Calibri" w:hAnsi="Times New Roman" w:cs="Times New Roman"/>
                <w:sz w:val="24"/>
                <w:szCs w:val="24"/>
              </w:rPr>
              <w:t xml:space="preserve">из выполненных заданий содержат ошибки. </w:t>
            </w:r>
          </w:p>
          <w:p w14:paraId="0D1292F6" w14:textId="7DDC657F" w:rsidR="008C3BC1" w:rsidRPr="003933C2" w:rsidRDefault="008C3BC1" w:rsidP="00F64071">
            <w:pPr>
              <w:suppressAutoHyphens/>
              <w:contextualSpacing/>
              <w:jc w:val="both"/>
              <w:rPr>
                <w:rFonts w:ascii="Times New Roman" w:hAnsi="Times New Roman" w:cs="Times New Roman"/>
                <w:sz w:val="24"/>
                <w:szCs w:val="24"/>
              </w:rPr>
            </w:pPr>
            <w:r w:rsidRPr="003933C2">
              <w:rPr>
                <w:rFonts w:ascii="Times New Roman" w:eastAsia="Calibri" w:hAnsi="Times New Roman" w:cs="Times New Roman"/>
                <w:sz w:val="24"/>
                <w:szCs w:val="24"/>
              </w:rPr>
              <w:t>«Неудовлетворительно» -</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теоретическое</w:t>
            </w:r>
            <w:r w:rsidRPr="003933C2">
              <w:rPr>
                <w:rFonts w:ascii="Times New Roman" w:eastAsia="Calibri" w:hAnsi="Times New Roman" w:cs="Times New Roman"/>
                <w:spacing w:val="-8"/>
                <w:sz w:val="24"/>
                <w:szCs w:val="24"/>
              </w:rPr>
              <w:t xml:space="preserve"> </w:t>
            </w:r>
            <w:r w:rsidRPr="003933C2">
              <w:rPr>
                <w:rFonts w:ascii="Times New Roman" w:eastAsia="Calibri" w:hAnsi="Times New Roman" w:cs="Times New Roman"/>
                <w:sz w:val="24"/>
                <w:szCs w:val="24"/>
              </w:rPr>
              <w:t>содержание</w:t>
            </w:r>
            <w:r w:rsidRPr="003933C2">
              <w:rPr>
                <w:rFonts w:ascii="Times New Roman" w:eastAsia="Calibri" w:hAnsi="Times New Roman" w:cs="Times New Roman"/>
                <w:spacing w:val="-4"/>
                <w:sz w:val="24"/>
                <w:szCs w:val="24"/>
              </w:rPr>
              <w:t xml:space="preserve"> </w:t>
            </w:r>
            <w:r w:rsidRPr="003933C2">
              <w:rPr>
                <w:rFonts w:ascii="Times New Roman" w:eastAsia="Calibri" w:hAnsi="Times New Roman" w:cs="Times New Roman"/>
                <w:sz w:val="24"/>
                <w:szCs w:val="24"/>
              </w:rPr>
              <w:t>курса</w:t>
            </w:r>
            <w:r w:rsidRPr="003933C2">
              <w:rPr>
                <w:rFonts w:ascii="Times New Roman" w:eastAsia="Calibri" w:hAnsi="Times New Roman" w:cs="Times New Roman"/>
                <w:spacing w:val="-3"/>
                <w:sz w:val="24"/>
                <w:szCs w:val="24"/>
              </w:rPr>
              <w:t xml:space="preserve"> </w:t>
            </w:r>
            <w:r w:rsidRPr="003933C2">
              <w:rPr>
                <w:rFonts w:ascii="Times New Roman" w:eastAsia="Calibri" w:hAnsi="Times New Roman" w:cs="Times New Roman"/>
                <w:sz w:val="24"/>
                <w:szCs w:val="24"/>
              </w:rPr>
              <w:t>не</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освоено, необходимые умения не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сформированы, выполненные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учебные задания содержат грубые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ошибки.</w:t>
            </w:r>
          </w:p>
        </w:tc>
        <w:tc>
          <w:tcPr>
            <w:tcW w:w="1103" w:type="pct"/>
            <w:shd w:val="clear" w:color="auto" w:fill="auto"/>
          </w:tcPr>
          <w:p w14:paraId="0B2EA603" w14:textId="77777777"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выполнения</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практических</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заданий,</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решение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ситуативных</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задач,</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работы</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документальным</w:t>
            </w:r>
            <w:r w:rsidRPr="003933C2">
              <w:rPr>
                <w:rFonts w:ascii="Times New Roman" w:eastAsia="Calibri" w:hAnsi="Times New Roman" w:cs="Times New Roman"/>
                <w:spacing w:val="-2"/>
                <w:sz w:val="24"/>
                <w:szCs w:val="24"/>
              </w:rPr>
              <w:t xml:space="preserve"> </w:t>
            </w:r>
            <w:r w:rsidRPr="003933C2">
              <w:rPr>
                <w:rFonts w:ascii="Times New Roman" w:eastAsia="Calibri" w:hAnsi="Times New Roman" w:cs="Times New Roman"/>
                <w:sz w:val="24"/>
                <w:szCs w:val="24"/>
              </w:rPr>
              <w:t>материалом</w:t>
            </w:r>
          </w:p>
          <w:p w14:paraId="17A371B9" w14:textId="77777777" w:rsidR="008C3BC1" w:rsidRPr="003933C2" w:rsidRDefault="008C3BC1" w:rsidP="00F64071">
            <w:pPr>
              <w:tabs>
                <w:tab w:val="left" w:pos="2261"/>
                <w:tab w:val="left" w:pos="4184"/>
              </w:tabs>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в</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процессе</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подготовки</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и</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 xml:space="preserve">представления презентаций </w:t>
            </w:r>
            <w:r w:rsidRPr="003933C2">
              <w:rPr>
                <w:rFonts w:ascii="Times New Roman" w:eastAsia="Calibri" w:hAnsi="Times New Roman" w:cs="Times New Roman"/>
                <w:spacing w:val="-3"/>
                <w:sz w:val="24"/>
                <w:szCs w:val="24"/>
              </w:rPr>
              <w:t>по</w:t>
            </w:r>
            <w:r w:rsidRPr="003933C2">
              <w:rPr>
                <w:rFonts w:ascii="Times New Roman" w:eastAsia="Calibri" w:hAnsi="Times New Roman" w:cs="Times New Roman"/>
                <w:spacing w:val="-58"/>
                <w:sz w:val="24"/>
                <w:szCs w:val="24"/>
              </w:rPr>
              <w:t xml:space="preserve"> </w:t>
            </w:r>
            <w:r w:rsidRPr="003933C2">
              <w:rPr>
                <w:rFonts w:ascii="Times New Roman" w:eastAsia="Calibri" w:hAnsi="Times New Roman" w:cs="Times New Roman"/>
                <w:sz w:val="24"/>
                <w:szCs w:val="24"/>
              </w:rPr>
              <w:t>изучаемым</w:t>
            </w:r>
            <w:r w:rsidRPr="003933C2">
              <w:rPr>
                <w:rFonts w:ascii="Times New Roman" w:eastAsia="Calibri" w:hAnsi="Times New Roman" w:cs="Times New Roman"/>
                <w:spacing w:val="2"/>
                <w:sz w:val="24"/>
                <w:szCs w:val="24"/>
              </w:rPr>
              <w:t xml:space="preserve"> </w:t>
            </w:r>
            <w:r w:rsidRPr="003933C2">
              <w:rPr>
                <w:rFonts w:ascii="Times New Roman" w:eastAsia="Calibri" w:hAnsi="Times New Roman" w:cs="Times New Roman"/>
                <w:sz w:val="24"/>
                <w:szCs w:val="24"/>
              </w:rPr>
              <w:t>темам</w:t>
            </w:r>
          </w:p>
          <w:p w14:paraId="744E7542" w14:textId="77777777" w:rsidR="008C3BC1" w:rsidRPr="003933C2" w:rsidRDefault="008C3BC1" w:rsidP="00F64071">
            <w:pPr>
              <w:jc w:val="both"/>
              <w:rPr>
                <w:rFonts w:ascii="Times New Roman" w:eastAsia="Calibri" w:hAnsi="Times New Roman" w:cs="Times New Roman"/>
                <w:sz w:val="24"/>
                <w:szCs w:val="24"/>
              </w:rPr>
            </w:pPr>
            <w:r w:rsidRPr="003933C2">
              <w:rPr>
                <w:rFonts w:ascii="Times New Roman" w:eastAsia="Calibri" w:hAnsi="Times New Roman" w:cs="Times New Roman"/>
                <w:sz w:val="24"/>
                <w:szCs w:val="24"/>
              </w:rPr>
              <w:t>Экспертная</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выступлений</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сообщениями</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(докладами)</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на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занятия,</w:t>
            </w:r>
            <w:r w:rsidRPr="003933C2">
              <w:rPr>
                <w:rFonts w:ascii="Times New Roman" w:eastAsia="Calibri" w:hAnsi="Times New Roman" w:cs="Times New Roman"/>
                <w:spacing w:val="-57"/>
                <w:sz w:val="24"/>
                <w:szCs w:val="24"/>
              </w:rPr>
              <w:t xml:space="preserve"> </w:t>
            </w:r>
            <w:r w:rsidRPr="003933C2">
              <w:rPr>
                <w:rFonts w:ascii="Times New Roman" w:eastAsia="Calibri" w:hAnsi="Times New Roman" w:cs="Times New Roman"/>
                <w:sz w:val="24"/>
                <w:szCs w:val="24"/>
              </w:rPr>
              <w:t>конференциях</w:t>
            </w:r>
            <w:r w:rsidRPr="003933C2">
              <w:rPr>
                <w:rFonts w:ascii="Times New Roman" w:eastAsia="Calibri" w:hAnsi="Times New Roman" w:cs="Times New Roman"/>
                <w:spacing w:val="-4"/>
                <w:sz w:val="24"/>
                <w:szCs w:val="24"/>
              </w:rPr>
              <w:t xml:space="preserve"> </w:t>
            </w:r>
            <w:r w:rsidRPr="003933C2">
              <w:rPr>
                <w:rFonts w:ascii="Times New Roman" w:eastAsia="Calibri" w:hAnsi="Times New Roman" w:cs="Times New Roman"/>
                <w:sz w:val="24"/>
                <w:szCs w:val="24"/>
              </w:rPr>
              <w:t>и</w:t>
            </w:r>
            <w:r w:rsidRPr="003933C2">
              <w:rPr>
                <w:rFonts w:ascii="Times New Roman" w:eastAsia="Calibri" w:hAnsi="Times New Roman" w:cs="Times New Roman"/>
                <w:spacing w:val="3"/>
                <w:sz w:val="24"/>
                <w:szCs w:val="24"/>
              </w:rPr>
              <w:t xml:space="preserve"> </w:t>
            </w:r>
            <w:r w:rsidRPr="003933C2">
              <w:rPr>
                <w:rFonts w:ascii="Times New Roman" w:eastAsia="Calibri" w:hAnsi="Times New Roman" w:cs="Times New Roman"/>
                <w:sz w:val="24"/>
                <w:szCs w:val="24"/>
              </w:rPr>
              <w:t>т.п.</w:t>
            </w:r>
          </w:p>
          <w:p w14:paraId="3FFE4CD9" w14:textId="7715C224" w:rsidR="008C3BC1" w:rsidRPr="003933C2" w:rsidRDefault="008C3BC1" w:rsidP="00F64071">
            <w:pPr>
              <w:jc w:val="both"/>
              <w:rPr>
                <w:rFonts w:ascii="Times New Roman" w:hAnsi="Times New Roman" w:cs="Times New Roman"/>
                <w:sz w:val="24"/>
                <w:szCs w:val="24"/>
              </w:rPr>
            </w:pPr>
            <w:r w:rsidRPr="003933C2">
              <w:rPr>
                <w:rFonts w:ascii="Times New Roman" w:eastAsia="Calibri" w:hAnsi="Times New Roman" w:cs="Times New Roman"/>
                <w:sz w:val="24"/>
                <w:szCs w:val="24"/>
              </w:rPr>
              <w:t>Оценка в процессе защиты реферата</w:t>
            </w:r>
            <w:r w:rsidRPr="003933C2">
              <w:rPr>
                <w:rFonts w:ascii="Times New Roman" w:eastAsia="Calibri" w:hAnsi="Times New Roman" w:cs="Times New Roman"/>
                <w:spacing w:val="1"/>
                <w:sz w:val="24"/>
                <w:szCs w:val="24"/>
              </w:rPr>
              <w:t xml:space="preserve"> </w:t>
            </w:r>
            <w:r w:rsidRPr="003933C2">
              <w:rPr>
                <w:rFonts w:ascii="Times New Roman" w:eastAsia="Calibri" w:hAnsi="Times New Roman" w:cs="Times New Roman"/>
                <w:sz w:val="24"/>
                <w:szCs w:val="24"/>
              </w:rPr>
              <w:t>Оценка</w:t>
            </w:r>
            <w:r w:rsidRPr="003933C2">
              <w:rPr>
                <w:rFonts w:ascii="Times New Roman" w:eastAsia="Calibri" w:hAnsi="Times New Roman" w:cs="Times New Roman"/>
                <w:spacing w:val="-3"/>
                <w:sz w:val="24"/>
                <w:szCs w:val="24"/>
              </w:rPr>
              <w:t xml:space="preserve"> </w:t>
            </w:r>
            <w:r w:rsidRPr="003933C2">
              <w:rPr>
                <w:rFonts w:ascii="Times New Roman" w:eastAsia="Calibri" w:hAnsi="Times New Roman" w:cs="Times New Roman"/>
                <w:sz w:val="24"/>
                <w:szCs w:val="24"/>
              </w:rPr>
              <w:t>обязательных</w:t>
            </w:r>
            <w:r w:rsidRPr="003933C2">
              <w:rPr>
                <w:rFonts w:ascii="Times New Roman" w:eastAsia="Calibri" w:hAnsi="Times New Roman" w:cs="Times New Roman"/>
                <w:spacing w:val="-6"/>
                <w:sz w:val="24"/>
                <w:szCs w:val="24"/>
              </w:rPr>
              <w:t xml:space="preserve"> </w:t>
            </w:r>
            <w:r w:rsidRPr="003933C2">
              <w:rPr>
                <w:rFonts w:ascii="Times New Roman" w:eastAsia="Calibri" w:hAnsi="Times New Roman" w:cs="Times New Roman"/>
                <w:sz w:val="24"/>
                <w:szCs w:val="24"/>
              </w:rPr>
              <w:t>контрольных</w:t>
            </w:r>
            <w:r w:rsidRPr="003933C2">
              <w:rPr>
                <w:rFonts w:ascii="Times New Roman" w:eastAsia="Calibri" w:hAnsi="Times New Roman" w:cs="Times New Roman"/>
                <w:spacing w:val="-6"/>
                <w:sz w:val="24"/>
                <w:szCs w:val="24"/>
              </w:rPr>
              <w:t xml:space="preserve"> </w:t>
            </w:r>
            <w:r w:rsidRPr="003933C2">
              <w:rPr>
                <w:rFonts w:ascii="Times New Roman" w:eastAsia="Calibri" w:hAnsi="Times New Roman" w:cs="Times New Roman"/>
                <w:sz w:val="24"/>
                <w:szCs w:val="24"/>
              </w:rPr>
              <w:t>работ</w:t>
            </w:r>
          </w:p>
        </w:tc>
      </w:tr>
    </w:tbl>
    <w:p w14:paraId="68375039" w14:textId="77777777" w:rsidR="0037689E" w:rsidRPr="003933C2" w:rsidRDefault="0037689E" w:rsidP="00A42C6F">
      <w:pPr>
        <w:ind w:firstLine="708"/>
        <w:jc w:val="both"/>
        <w:rPr>
          <w:rFonts w:ascii="Times New Roman" w:eastAsia="Segoe UI" w:hAnsi="Times New Roman" w:cs="Times New Roman"/>
          <w:sz w:val="24"/>
          <w:szCs w:val="24"/>
          <w:lang w:eastAsia="x-none"/>
        </w:rPr>
      </w:pPr>
    </w:p>
    <w:sectPr w:rsidR="0037689E" w:rsidRPr="003933C2" w:rsidSect="001604E7">
      <w:headerReference w:type="even" r:id="rId14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10C6B" w14:textId="77777777" w:rsidR="006F3A16" w:rsidRDefault="006F3A16" w:rsidP="00A858FE">
      <w:r>
        <w:separator/>
      </w:r>
    </w:p>
  </w:endnote>
  <w:endnote w:type="continuationSeparator" w:id="0">
    <w:p w14:paraId="6C75F1B4" w14:textId="77777777" w:rsidR="006F3A16" w:rsidRDefault="006F3A1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F3BA3" w14:textId="77777777" w:rsidR="006F3A16" w:rsidRDefault="006F3A16" w:rsidP="00A858FE">
      <w:r>
        <w:separator/>
      </w:r>
    </w:p>
  </w:footnote>
  <w:footnote w:type="continuationSeparator" w:id="0">
    <w:p w14:paraId="526DFA29" w14:textId="77777777" w:rsidR="006F3A16" w:rsidRDefault="006F3A16" w:rsidP="00A858FE">
      <w:r>
        <w:continuationSeparator/>
      </w:r>
    </w:p>
  </w:footnote>
  <w:footnote w:id="1">
    <w:p w14:paraId="2B9C52BC" w14:textId="77777777" w:rsidR="00E0742A" w:rsidRDefault="00E0742A"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305057CF" w14:textId="7FE33E5A" w:rsidR="00E0742A" w:rsidRPr="00DB7B6A" w:rsidRDefault="00E0742A">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3">
    <w:p w14:paraId="3907459C" w14:textId="77777777" w:rsidR="00E0742A" w:rsidRPr="00DB7B6A" w:rsidRDefault="00E0742A" w:rsidP="004F5F60">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4">
    <w:p w14:paraId="5485AC51" w14:textId="77777777" w:rsidR="00E0742A" w:rsidRPr="00DB7B6A" w:rsidRDefault="00E0742A" w:rsidP="008B3C6A">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5">
    <w:p w14:paraId="7917BD8F" w14:textId="77777777" w:rsidR="00E0742A" w:rsidRPr="00816175" w:rsidRDefault="00E0742A" w:rsidP="00E332C8">
      <w:pPr>
        <w:pStyle w:val="af1"/>
        <w:jc w:val="both"/>
        <w:rPr>
          <w:lang w:val="ru-RU"/>
        </w:rPr>
      </w:pPr>
      <w:r w:rsidRPr="00816175">
        <w:rPr>
          <w:rStyle w:val="af3"/>
        </w:rPr>
        <w:footnoteRef/>
      </w:r>
      <w:r w:rsidRPr="00816175">
        <w:rPr>
          <w:lang w:val="ru-RU"/>
        </w:rPr>
        <w:t xml:space="preserve">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к специфике осваиваемой обучающимися профессиональной деятельности и типичных опасностей которые могут возникать в </w:t>
      </w:r>
      <w:proofErr w:type="gramStart"/>
      <w:r w:rsidRPr="00816175">
        <w:rPr>
          <w:lang w:val="ru-RU"/>
        </w:rPr>
        <w:t>процессе  ее</w:t>
      </w:r>
      <w:proofErr w:type="gramEnd"/>
      <w:r w:rsidRPr="00816175">
        <w:rPr>
          <w:lang w:val="ru-RU"/>
        </w:rPr>
        <w:t xml:space="preserve"> осуществления</w:t>
      </w:r>
    </w:p>
  </w:footnote>
  <w:footnote w:id="6">
    <w:p w14:paraId="1EBE621C" w14:textId="77777777" w:rsidR="00E0742A" w:rsidRPr="00DB7B6A" w:rsidRDefault="00E0742A" w:rsidP="00A95C81">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7">
    <w:p w14:paraId="26431F3A" w14:textId="77777777" w:rsidR="00E0742A" w:rsidRPr="00DB7B6A" w:rsidRDefault="00E0742A" w:rsidP="0082589D">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8">
    <w:p w14:paraId="6713E80A" w14:textId="77777777" w:rsidR="00E0742A" w:rsidRPr="00DB7B6A" w:rsidRDefault="00E0742A" w:rsidP="00217683">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9">
    <w:p w14:paraId="3789BD7B" w14:textId="77777777" w:rsidR="00E0742A" w:rsidRPr="00DB7B6A" w:rsidRDefault="00E0742A" w:rsidP="009D6F13">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10">
    <w:p w14:paraId="08FBB7F1" w14:textId="77777777" w:rsidR="00E0742A" w:rsidRPr="00DB7B6A" w:rsidRDefault="00E0742A" w:rsidP="000F4B80">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11">
    <w:p w14:paraId="26619024" w14:textId="77777777" w:rsidR="00E0742A" w:rsidRPr="00DB7B6A" w:rsidRDefault="00E0742A" w:rsidP="0090591B">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12">
    <w:p w14:paraId="1392B965" w14:textId="77777777" w:rsidR="00E0742A" w:rsidRPr="00DB7B6A" w:rsidRDefault="00E0742A" w:rsidP="005C6598">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13">
    <w:p w14:paraId="49C073F9" w14:textId="77777777" w:rsidR="00E0742A" w:rsidRPr="00DB7B6A" w:rsidRDefault="00E0742A" w:rsidP="00291298">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 w:id="14">
    <w:p w14:paraId="4C5C6D47" w14:textId="77777777" w:rsidR="00E0742A" w:rsidRPr="00DB7B6A" w:rsidRDefault="00E0742A" w:rsidP="0037689E">
      <w:pPr>
        <w:pStyle w:val="af1"/>
        <w:rPr>
          <w:lang w:val="ru-RU"/>
        </w:rPr>
      </w:pPr>
      <w:r>
        <w:rPr>
          <w:rStyle w:val="af3"/>
        </w:rPr>
        <w:footnoteRef/>
      </w:r>
      <w:r>
        <w:t xml:space="preserve"> </w:t>
      </w:r>
      <w:r>
        <w:rPr>
          <w:lang w:val="ru-RU"/>
        </w:rPr>
        <w:t>Строка остается, если предусмотрено УП наличие курсового проекта (работы) в структуре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E0742A" w:rsidRDefault="00E0742A">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160167"/>
      <w:docPartObj>
        <w:docPartGallery w:val="Page Numbers (Top of Page)"/>
        <w:docPartUnique/>
      </w:docPartObj>
    </w:sdtPr>
    <w:sdtEndPr/>
    <w:sdtContent>
      <w:p w14:paraId="70532414" w14:textId="348C0D4A" w:rsidR="00E0742A" w:rsidRDefault="00E0742A">
        <w:pPr>
          <w:pStyle w:val="ac"/>
          <w:jc w:val="center"/>
        </w:pPr>
        <w:r>
          <w:fldChar w:fldCharType="begin"/>
        </w:r>
        <w:r>
          <w:instrText>PAGE   \* MERGEFORMAT</w:instrText>
        </w:r>
        <w:r>
          <w:fldChar w:fldCharType="separate"/>
        </w:r>
        <w:r w:rsidR="0001227B">
          <w:rPr>
            <w:noProof/>
          </w:rPr>
          <w:t>51</w:t>
        </w:r>
        <w:r>
          <w:fldChar w:fldCharType="end"/>
        </w:r>
      </w:p>
    </w:sdtContent>
  </w:sdt>
  <w:p w14:paraId="409C0515" w14:textId="77777777" w:rsidR="00E0742A" w:rsidRDefault="00E0742A">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B97B"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085287CB" w14:textId="77777777" w:rsidR="00E0742A" w:rsidRDefault="00E0742A">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140001"/>
      <w:docPartObj>
        <w:docPartGallery w:val="Page Numbers (Top of Page)"/>
        <w:docPartUnique/>
      </w:docPartObj>
    </w:sdtPr>
    <w:sdtEndPr/>
    <w:sdtContent>
      <w:p w14:paraId="0DEDB41C" w14:textId="03C807AA" w:rsidR="00E0742A" w:rsidRDefault="00E0742A">
        <w:pPr>
          <w:pStyle w:val="ac"/>
          <w:jc w:val="center"/>
        </w:pPr>
        <w:r>
          <w:fldChar w:fldCharType="begin"/>
        </w:r>
        <w:r>
          <w:instrText>PAGE   \* MERGEFORMAT</w:instrText>
        </w:r>
        <w:r>
          <w:fldChar w:fldCharType="separate"/>
        </w:r>
        <w:r w:rsidR="0001227B">
          <w:rPr>
            <w:noProof/>
          </w:rPr>
          <w:t>62</w:t>
        </w:r>
        <w:r>
          <w:fldChar w:fldCharType="end"/>
        </w:r>
      </w:p>
    </w:sdtContent>
  </w:sdt>
  <w:p w14:paraId="73234AFE" w14:textId="77777777" w:rsidR="00E0742A" w:rsidRDefault="00E0742A">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EE6B9"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20E62B77" w14:textId="77777777" w:rsidR="00E0742A" w:rsidRDefault="00E0742A">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3354768"/>
      <w:docPartObj>
        <w:docPartGallery w:val="Page Numbers (Top of Page)"/>
        <w:docPartUnique/>
      </w:docPartObj>
    </w:sdtPr>
    <w:sdtEndPr/>
    <w:sdtContent>
      <w:p w14:paraId="551F99D7" w14:textId="73BA6C27" w:rsidR="00E0742A" w:rsidRDefault="00E0742A">
        <w:pPr>
          <w:pStyle w:val="ac"/>
          <w:jc w:val="center"/>
        </w:pPr>
        <w:r>
          <w:fldChar w:fldCharType="begin"/>
        </w:r>
        <w:r>
          <w:instrText>PAGE   \* MERGEFORMAT</w:instrText>
        </w:r>
        <w:r>
          <w:fldChar w:fldCharType="separate"/>
        </w:r>
        <w:r w:rsidR="0001227B">
          <w:rPr>
            <w:noProof/>
          </w:rPr>
          <w:t>72</w:t>
        </w:r>
        <w:r>
          <w:fldChar w:fldCharType="end"/>
        </w:r>
      </w:p>
    </w:sdtContent>
  </w:sdt>
  <w:p w14:paraId="385DA0CD" w14:textId="77777777" w:rsidR="00E0742A" w:rsidRDefault="00E0742A">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7CFCE"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66FBD4F8" w14:textId="77777777" w:rsidR="00E0742A" w:rsidRDefault="00E0742A">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469667"/>
      <w:docPartObj>
        <w:docPartGallery w:val="Page Numbers (Top of Page)"/>
        <w:docPartUnique/>
      </w:docPartObj>
    </w:sdtPr>
    <w:sdtEndPr/>
    <w:sdtContent>
      <w:p w14:paraId="605AFBD5" w14:textId="7E14349C" w:rsidR="00E0742A" w:rsidRDefault="00E0742A">
        <w:pPr>
          <w:pStyle w:val="ac"/>
          <w:jc w:val="center"/>
        </w:pPr>
        <w:r>
          <w:fldChar w:fldCharType="begin"/>
        </w:r>
        <w:r>
          <w:instrText>PAGE   \* MERGEFORMAT</w:instrText>
        </w:r>
        <w:r>
          <w:fldChar w:fldCharType="separate"/>
        </w:r>
        <w:r w:rsidR="0001227B">
          <w:rPr>
            <w:noProof/>
          </w:rPr>
          <w:t>73</w:t>
        </w:r>
        <w:r>
          <w:fldChar w:fldCharType="end"/>
        </w:r>
      </w:p>
    </w:sdtContent>
  </w:sdt>
  <w:p w14:paraId="1D7C108B" w14:textId="77777777" w:rsidR="00E0742A" w:rsidRDefault="00E0742A">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1D9C6"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06DC5EE5" w14:textId="77777777" w:rsidR="00E0742A" w:rsidRDefault="00E0742A">
    <w:pPr>
      <w:pStyle w:val="ac"/>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664398"/>
      <w:docPartObj>
        <w:docPartGallery w:val="Page Numbers (Top of Page)"/>
        <w:docPartUnique/>
      </w:docPartObj>
    </w:sdtPr>
    <w:sdtEndPr/>
    <w:sdtContent>
      <w:p w14:paraId="2AF7028A" w14:textId="22A5B378" w:rsidR="00E0742A" w:rsidRDefault="00E0742A">
        <w:pPr>
          <w:pStyle w:val="ac"/>
          <w:jc w:val="center"/>
        </w:pPr>
        <w:r>
          <w:fldChar w:fldCharType="begin"/>
        </w:r>
        <w:r>
          <w:instrText>PAGE   \* MERGEFORMAT</w:instrText>
        </w:r>
        <w:r>
          <w:fldChar w:fldCharType="separate"/>
        </w:r>
        <w:r w:rsidR="0001227B">
          <w:rPr>
            <w:noProof/>
          </w:rPr>
          <w:t>95</w:t>
        </w:r>
        <w:r>
          <w:fldChar w:fldCharType="end"/>
        </w:r>
      </w:p>
    </w:sdtContent>
  </w:sdt>
  <w:p w14:paraId="61292499" w14:textId="77777777" w:rsidR="00E0742A" w:rsidRDefault="00E0742A">
    <w:pPr>
      <w:pStyle w:val="ac"/>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9416D"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6FAFECBA" w14:textId="77777777" w:rsidR="00E0742A" w:rsidRDefault="00E0742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57E13C5A" w:rsidR="00E0742A" w:rsidRDefault="00E0742A">
        <w:pPr>
          <w:pStyle w:val="ac"/>
          <w:jc w:val="center"/>
        </w:pPr>
        <w:r>
          <w:fldChar w:fldCharType="begin"/>
        </w:r>
        <w:r>
          <w:instrText>PAGE   \* MERGEFORMAT</w:instrText>
        </w:r>
        <w:r>
          <w:fldChar w:fldCharType="separate"/>
        </w:r>
        <w:r w:rsidR="0001227B">
          <w:rPr>
            <w:noProof/>
          </w:rPr>
          <w:t>3</w:t>
        </w:r>
        <w:r>
          <w:fldChar w:fldCharType="end"/>
        </w:r>
      </w:p>
    </w:sdtContent>
  </w:sdt>
  <w:p w14:paraId="6596F87D" w14:textId="77777777" w:rsidR="00E0742A" w:rsidRDefault="00E0742A">
    <w:pPr>
      <w:pStyle w:val="ac"/>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03693"/>
      <w:docPartObj>
        <w:docPartGallery w:val="Page Numbers (Top of Page)"/>
        <w:docPartUnique/>
      </w:docPartObj>
    </w:sdtPr>
    <w:sdtEndPr/>
    <w:sdtContent>
      <w:p w14:paraId="30ECC781" w14:textId="6263C212" w:rsidR="00E0742A" w:rsidRDefault="00E0742A">
        <w:pPr>
          <w:pStyle w:val="ac"/>
          <w:jc w:val="center"/>
        </w:pPr>
        <w:r>
          <w:fldChar w:fldCharType="begin"/>
        </w:r>
        <w:r>
          <w:instrText>PAGE   \* MERGEFORMAT</w:instrText>
        </w:r>
        <w:r>
          <w:fldChar w:fldCharType="separate"/>
        </w:r>
        <w:r w:rsidR="0001227B">
          <w:rPr>
            <w:noProof/>
          </w:rPr>
          <w:t>102</w:t>
        </w:r>
        <w:r>
          <w:fldChar w:fldCharType="end"/>
        </w:r>
      </w:p>
    </w:sdtContent>
  </w:sdt>
  <w:p w14:paraId="06AE74D6" w14:textId="77777777" w:rsidR="00E0742A" w:rsidRDefault="00E0742A">
    <w:pPr>
      <w:pStyle w:val="ac"/>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E494"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4D58D66F" w14:textId="77777777" w:rsidR="00E0742A" w:rsidRDefault="00E0742A">
    <w:pPr>
      <w:pStyle w:val="ac"/>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996575"/>
      <w:docPartObj>
        <w:docPartGallery w:val="Page Numbers (Top of Page)"/>
        <w:docPartUnique/>
      </w:docPartObj>
    </w:sdtPr>
    <w:sdtEndPr/>
    <w:sdtContent>
      <w:p w14:paraId="5164DE1E" w14:textId="776F0BA2" w:rsidR="00E0742A" w:rsidRDefault="00E0742A">
        <w:pPr>
          <w:pStyle w:val="ac"/>
          <w:jc w:val="center"/>
        </w:pPr>
        <w:r>
          <w:fldChar w:fldCharType="begin"/>
        </w:r>
        <w:r>
          <w:instrText>PAGE   \* MERGEFORMAT</w:instrText>
        </w:r>
        <w:r>
          <w:fldChar w:fldCharType="separate"/>
        </w:r>
        <w:r w:rsidR="00102FC6">
          <w:rPr>
            <w:noProof/>
          </w:rPr>
          <w:t>111</w:t>
        </w:r>
        <w:r>
          <w:fldChar w:fldCharType="end"/>
        </w:r>
      </w:p>
    </w:sdtContent>
  </w:sdt>
  <w:p w14:paraId="25A9FFA3" w14:textId="77777777" w:rsidR="00E0742A" w:rsidRDefault="00E0742A">
    <w:pPr>
      <w:pStyle w:val="ac"/>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1D97F"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7D31D518" w14:textId="77777777" w:rsidR="00E0742A" w:rsidRDefault="00E0742A">
    <w:pPr>
      <w:pStyle w:val="ac"/>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305892"/>
      <w:docPartObj>
        <w:docPartGallery w:val="Page Numbers (Top of Page)"/>
        <w:docPartUnique/>
      </w:docPartObj>
    </w:sdtPr>
    <w:sdtEndPr/>
    <w:sdtContent>
      <w:p w14:paraId="670EF127" w14:textId="2581C973" w:rsidR="00E0742A" w:rsidRDefault="00E0742A">
        <w:pPr>
          <w:pStyle w:val="ac"/>
          <w:jc w:val="center"/>
        </w:pPr>
        <w:r>
          <w:fldChar w:fldCharType="begin"/>
        </w:r>
        <w:r>
          <w:instrText>PAGE   \* MERGEFORMAT</w:instrText>
        </w:r>
        <w:r>
          <w:fldChar w:fldCharType="separate"/>
        </w:r>
        <w:r w:rsidR="00102FC6">
          <w:rPr>
            <w:noProof/>
          </w:rPr>
          <w:t>125</w:t>
        </w:r>
        <w:r>
          <w:fldChar w:fldCharType="end"/>
        </w:r>
      </w:p>
    </w:sdtContent>
  </w:sdt>
  <w:p w14:paraId="434659D5" w14:textId="77777777" w:rsidR="00E0742A" w:rsidRDefault="00E0742A">
    <w:pPr>
      <w:pStyle w:val="ac"/>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0742A" w:rsidRDefault="00E0742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F680"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32A086B6" w14:textId="77777777" w:rsidR="00E0742A" w:rsidRDefault="00E0742A">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079790"/>
      <w:docPartObj>
        <w:docPartGallery w:val="Page Numbers (Top of Page)"/>
        <w:docPartUnique/>
      </w:docPartObj>
    </w:sdtPr>
    <w:sdtEndPr/>
    <w:sdtContent>
      <w:p w14:paraId="2611B2D2" w14:textId="1AD5C524" w:rsidR="00E0742A" w:rsidRDefault="00E0742A">
        <w:pPr>
          <w:pStyle w:val="ac"/>
          <w:jc w:val="center"/>
        </w:pPr>
        <w:r>
          <w:fldChar w:fldCharType="begin"/>
        </w:r>
        <w:r>
          <w:instrText>PAGE   \* MERGEFORMAT</w:instrText>
        </w:r>
        <w:r>
          <w:fldChar w:fldCharType="separate"/>
        </w:r>
        <w:r w:rsidR="0001227B">
          <w:rPr>
            <w:noProof/>
          </w:rPr>
          <w:t>16</w:t>
        </w:r>
        <w:r>
          <w:fldChar w:fldCharType="end"/>
        </w:r>
      </w:p>
    </w:sdtContent>
  </w:sdt>
  <w:p w14:paraId="1005F4CA" w14:textId="77777777" w:rsidR="00E0742A" w:rsidRDefault="00E0742A">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57F60"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3EC483AE" w14:textId="77777777" w:rsidR="00E0742A" w:rsidRDefault="00E0742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919979"/>
      <w:docPartObj>
        <w:docPartGallery w:val="Page Numbers (Top of Page)"/>
        <w:docPartUnique/>
      </w:docPartObj>
    </w:sdtPr>
    <w:sdtEndPr/>
    <w:sdtContent>
      <w:p w14:paraId="593D5A13" w14:textId="0B9AFA8C" w:rsidR="00E0742A" w:rsidRDefault="00E0742A">
        <w:pPr>
          <w:pStyle w:val="ac"/>
          <w:jc w:val="center"/>
        </w:pPr>
        <w:r>
          <w:fldChar w:fldCharType="begin"/>
        </w:r>
        <w:r>
          <w:instrText>PAGE   \* MERGEFORMAT</w:instrText>
        </w:r>
        <w:r>
          <w:fldChar w:fldCharType="separate"/>
        </w:r>
        <w:r w:rsidR="0001227B">
          <w:rPr>
            <w:noProof/>
          </w:rPr>
          <w:t>28</w:t>
        </w:r>
        <w:r>
          <w:fldChar w:fldCharType="end"/>
        </w:r>
      </w:p>
    </w:sdtContent>
  </w:sdt>
  <w:p w14:paraId="21B57381" w14:textId="77777777" w:rsidR="00E0742A" w:rsidRDefault="00E0742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AE1CA"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0874DAF4" w14:textId="77777777" w:rsidR="00E0742A" w:rsidRDefault="00E0742A">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3932257"/>
      <w:docPartObj>
        <w:docPartGallery w:val="Page Numbers (Top of Page)"/>
        <w:docPartUnique/>
      </w:docPartObj>
    </w:sdtPr>
    <w:sdtEndPr/>
    <w:sdtContent>
      <w:p w14:paraId="5ABD4EB3" w14:textId="7C397245" w:rsidR="00E0742A" w:rsidRDefault="00E0742A">
        <w:pPr>
          <w:pStyle w:val="ac"/>
          <w:jc w:val="center"/>
        </w:pPr>
        <w:r>
          <w:fldChar w:fldCharType="begin"/>
        </w:r>
        <w:r>
          <w:instrText>PAGE   \* MERGEFORMAT</w:instrText>
        </w:r>
        <w:r>
          <w:fldChar w:fldCharType="separate"/>
        </w:r>
        <w:r w:rsidR="0001227B">
          <w:rPr>
            <w:noProof/>
          </w:rPr>
          <w:t>41</w:t>
        </w:r>
        <w:r>
          <w:fldChar w:fldCharType="end"/>
        </w:r>
      </w:p>
    </w:sdtContent>
  </w:sdt>
  <w:p w14:paraId="2B81068A" w14:textId="77777777" w:rsidR="00E0742A" w:rsidRDefault="00E0742A">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BD2F5" w14:textId="77777777" w:rsidR="00E0742A" w:rsidRDefault="00E0742A">
    <w:pPr>
      <w:pStyle w:val="ac"/>
      <w:jc w:val="center"/>
    </w:pPr>
    <w:r>
      <w:fldChar w:fldCharType="begin"/>
    </w:r>
    <w:r>
      <w:instrText xml:space="preserve"> PAGE   \* MERGEFORMAT </w:instrText>
    </w:r>
    <w:r>
      <w:fldChar w:fldCharType="separate"/>
    </w:r>
    <w:r>
      <w:rPr>
        <w:noProof/>
      </w:rPr>
      <w:t>48</w:t>
    </w:r>
    <w:r>
      <w:rPr>
        <w:noProof/>
      </w:rPr>
      <w:fldChar w:fldCharType="end"/>
    </w:r>
  </w:p>
  <w:p w14:paraId="4138E1F6" w14:textId="77777777" w:rsidR="00E0742A" w:rsidRDefault="00E0742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61D"/>
    <w:multiLevelType w:val="hybridMultilevel"/>
    <w:tmpl w:val="0510895E"/>
    <w:lvl w:ilvl="0" w:tplc="0419000F">
      <w:start w:val="1"/>
      <w:numFmt w:val="decimal"/>
      <w:lvlText w:val="%1."/>
      <w:lvlJc w:val="left"/>
      <w:pPr>
        <w:ind w:left="295"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 w15:restartNumberingAfterBreak="0">
    <w:nsid w:val="021351A4"/>
    <w:multiLevelType w:val="hybridMultilevel"/>
    <w:tmpl w:val="093EC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A1B0C"/>
    <w:multiLevelType w:val="hybridMultilevel"/>
    <w:tmpl w:val="05108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0D0564"/>
    <w:multiLevelType w:val="hybridMultilevel"/>
    <w:tmpl w:val="0CDEE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4C1A32"/>
    <w:multiLevelType w:val="hybridMultilevel"/>
    <w:tmpl w:val="F1D65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FF6F70"/>
    <w:multiLevelType w:val="hybridMultilevel"/>
    <w:tmpl w:val="0E982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422531"/>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E3F7D"/>
    <w:multiLevelType w:val="hybridMultilevel"/>
    <w:tmpl w:val="7CD80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4F01C9"/>
    <w:multiLevelType w:val="hybridMultilevel"/>
    <w:tmpl w:val="1B7CA372"/>
    <w:lvl w:ilvl="0" w:tplc="EE8C36A8">
      <w:start w:val="1"/>
      <w:numFmt w:val="decimal"/>
      <w:lvlText w:val="%1."/>
      <w:lvlJc w:val="left"/>
      <w:pPr>
        <w:tabs>
          <w:tab w:val="num" w:pos="720"/>
        </w:tabs>
        <w:ind w:left="720" w:hanging="360"/>
      </w:pPr>
      <w:rPr>
        <w:i w:val="0"/>
        <w:i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8437C87"/>
    <w:multiLevelType w:val="multilevel"/>
    <w:tmpl w:val="D3DA0E5E"/>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b/>
        <w:i w:val="0"/>
      </w:rPr>
    </w:lvl>
    <w:lvl w:ilvl="2">
      <w:start w:val="2"/>
      <w:numFmt w:val="decimal"/>
      <w:isLgl/>
      <w:lvlText w:val="%1.%2.%3."/>
      <w:lvlJc w:val="left"/>
      <w:pPr>
        <w:ind w:left="1428" w:hanging="720"/>
      </w:pPr>
      <w:rPr>
        <w:rFonts w:hint="default"/>
        <w:b/>
        <w:i w:val="0"/>
      </w:rPr>
    </w:lvl>
    <w:lvl w:ilvl="3">
      <w:start w:val="1"/>
      <w:numFmt w:val="decimal"/>
      <w:lvlText w:val="%4."/>
      <w:lvlJc w:val="left"/>
      <w:pPr>
        <w:ind w:left="1242" w:hanging="360"/>
      </w:pPr>
      <w:rPr>
        <w:color w:val="auto"/>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10" w15:restartNumberingAfterBreak="0">
    <w:nsid w:val="194520F7"/>
    <w:multiLevelType w:val="hybridMultilevel"/>
    <w:tmpl w:val="7CD80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112A4D"/>
    <w:multiLevelType w:val="hybridMultilevel"/>
    <w:tmpl w:val="093EC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D523EB"/>
    <w:multiLevelType w:val="hybridMultilevel"/>
    <w:tmpl w:val="689826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214039A7"/>
    <w:multiLevelType w:val="hybridMultilevel"/>
    <w:tmpl w:val="3BEE7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894E96"/>
    <w:multiLevelType w:val="hybridMultilevel"/>
    <w:tmpl w:val="3BEE7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197394"/>
    <w:multiLevelType w:val="hybridMultilevel"/>
    <w:tmpl w:val="3B581A96"/>
    <w:lvl w:ilvl="0" w:tplc="FFFFFFFF">
      <w:start w:val="1"/>
      <w:numFmt w:val="decimal"/>
      <w:lvlText w:val="%1."/>
      <w:lvlJc w:val="left"/>
      <w:pPr>
        <w:ind w:left="360" w:hanging="360"/>
      </w:pPr>
      <w:rPr>
        <w:rFonts w:hint="default"/>
      </w:rPr>
    </w:lvl>
    <w:lvl w:ilvl="1" w:tplc="55284AE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845A98"/>
    <w:multiLevelType w:val="hybridMultilevel"/>
    <w:tmpl w:val="D8082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E92F57"/>
    <w:multiLevelType w:val="multilevel"/>
    <w:tmpl w:val="D3DA0E5E"/>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b/>
        <w:i w:val="0"/>
      </w:rPr>
    </w:lvl>
    <w:lvl w:ilvl="2">
      <w:start w:val="2"/>
      <w:numFmt w:val="decimal"/>
      <w:isLgl/>
      <w:lvlText w:val="%1.%2.%3."/>
      <w:lvlJc w:val="left"/>
      <w:pPr>
        <w:ind w:left="1428" w:hanging="720"/>
      </w:pPr>
      <w:rPr>
        <w:rFonts w:hint="default"/>
        <w:b/>
        <w:i w:val="0"/>
      </w:rPr>
    </w:lvl>
    <w:lvl w:ilvl="3">
      <w:start w:val="1"/>
      <w:numFmt w:val="decimal"/>
      <w:lvlText w:val="%4."/>
      <w:lvlJc w:val="left"/>
      <w:pPr>
        <w:ind w:left="1242" w:hanging="360"/>
      </w:pPr>
      <w:rPr>
        <w:color w:val="auto"/>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18" w15:restartNumberingAfterBreak="0">
    <w:nsid w:val="3CE56F20"/>
    <w:multiLevelType w:val="hybridMultilevel"/>
    <w:tmpl w:val="28001150"/>
    <w:lvl w:ilvl="0" w:tplc="5048682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91795D"/>
    <w:multiLevelType w:val="hybridMultilevel"/>
    <w:tmpl w:val="045A2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863B23"/>
    <w:multiLevelType w:val="hybridMultilevel"/>
    <w:tmpl w:val="0E982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52056"/>
    <w:multiLevelType w:val="hybridMultilevel"/>
    <w:tmpl w:val="41188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123151"/>
    <w:multiLevelType w:val="multilevel"/>
    <w:tmpl w:val="03B6C914"/>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2FD7A38"/>
    <w:multiLevelType w:val="hybridMultilevel"/>
    <w:tmpl w:val="E09EB5EE"/>
    <w:lvl w:ilvl="0" w:tplc="0A26B878">
      <w:start w:val="1"/>
      <w:numFmt w:val="decimal"/>
      <w:lvlText w:val="%1."/>
      <w:lvlJc w:val="left"/>
      <w:pPr>
        <w:ind w:left="72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D1A9E"/>
    <w:multiLevelType w:val="hybridMultilevel"/>
    <w:tmpl w:val="28001150"/>
    <w:lvl w:ilvl="0" w:tplc="5048682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9E6E06"/>
    <w:multiLevelType w:val="hybridMultilevel"/>
    <w:tmpl w:val="6156BD7C"/>
    <w:lvl w:ilvl="0" w:tplc="0419000F">
      <w:start w:val="1"/>
      <w:numFmt w:val="decimal"/>
      <w:lvlText w:val="%1."/>
      <w:lvlJc w:val="left"/>
      <w:pPr>
        <w:ind w:left="234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9141821"/>
    <w:multiLevelType w:val="hybridMultilevel"/>
    <w:tmpl w:val="E09EB5EE"/>
    <w:lvl w:ilvl="0" w:tplc="0A26B878">
      <w:start w:val="1"/>
      <w:numFmt w:val="decimal"/>
      <w:lvlText w:val="%1."/>
      <w:lvlJc w:val="left"/>
      <w:pPr>
        <w:ind w:left="72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07065F"/>
    <w:multiLevelType w:val="hybridMultilevel"/>
    <w:tmpl w:val="6BAAD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570E5D"/>
    <w:multiLevelType w:val="hybridMultilevel"/>
    <w:tmpl w:val="F1D65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561DDD"/>
    <w:multiLevelType w:val="hybridMultilevel"/>
    <w:tmpl w:val="045A2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F0F5E7B"/>
    <w:multiLevelType w:val="hybridMultilevel"/>
    <w:tmpl w:val="336AB1A8"/>
    <w:lvl w:ilvl="0" w:tplc="5048682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4D62C0"/>
    <w:multiLevelType w:val="hybridMultilevel"/>
    <w:tmpl w:val="EBF2398A"/>
    <w:lvl w:ilvl="0" w:tplc="5B9A7938">
      <w:start w:val="1"/>
      <w:numFmt w:val="decimal"/>
      <w:lvlText w:val="%1."/>
      <w:lvlJc w:val="left"/>
      <w:pPr>
        <w:ind w:left="1065" w:hanging="705"/>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0F7F2B"/>
    <w:multiLevelType w:val="hybridMultilevel"/>
    <w:tmpl w:val="336AB1A8"/>
    <w:lvl w:ilvl="0" w:tplc="5048682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F54CC0"/>
    <w:multiLevelType w:val="hybridMultilevel"/>
    <w:tmpl w:val="336AB1A8"/>
    <w:lvl w:ilvl="0" w:tplc="5048682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7C590A"/>
    <w:multiLevelType w:val="hybridMultilevel"/>
    <w:tmpl w:val="F6BAE31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933990"/>
    <w:multiLevelType w:val="hybridMultilevel"/>
    <w:tmpl w:val="E09EB5EE"/>
    <w:lvl w:ilvl="0" w:tplc="0A26B878">
      <w:start w:val="1"/>
      <w:numFmt w:val="decimal"/>
      <w:lvlText w:val="%1."/>
      <w:lvlJc w:val="left"/>
      <w:pPr>
        <w:ind w:left="72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1"/>
  </w:num>
  <w:num w:numId="3">
    <w:abstractNumId w:val="0"/>
  </w:num>
  <w:num w:numId="4">
    <w:abstractNumId w:val="28"/>
  </w:num>
  <w:num w:numId="5">
    <w:abstractNumId w:val="13"/>
  </w:num>
  <w:num w:numId="6">
    <w:abstractNumId w:val="18"/>
  </w:num>
  <w:num w:numId="7">
    <w:abstractNumId w:val="26"/>
  </w:num>
  <w:num w:numId="8">
    <w:abstractNumId w:val="32"/>
  </w:num>
  <w:num w:numId="9">
    <w:abstractNumId w:val="33"/>
  </w:num>
  <w:num w:numId="10">
    <w:abstractNumId w:val="30"/>
  </w:num>
  <w:num w:numId="11">
    <w:abstractNumId w:val="24"/>
  </w:num>
  <w:num w:numId="12">
    <w:abstractNumId w:val="22"/>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7"/>
  </w:num>
  <w:num w:numId="18">
    <w:abstractNumId w:val="17"/>
  </w:num>
  <w:num w:numId="19">
    <w:abstractNumId w:val="15"/>
  </w:num>
  <w:num w:numId="20">
    <w:abstractNumId w:val="8"/>
  </w:num>
  <w:num w:numId="21">
    <w:abstractNumId w:val="16"/>
  </w:num>
  <w:num w:numId="22">
    <w:abstractNumId w:val="6"/>
  </w:num>
  <w:num w:numId="23">
    <w:abstractNumId w:val="23"/>
  </w:num>
  <w:num w:numId="24">
    <w:abstractNumId w:val="35"/>
  </w:num>
  <w:num w:numId="25">
    <w:abstractNumId w:val="10"/>
  </w:num>
  <w:num w:numId="26">
    <w:abstractNumId w:val="19"/>
  </w:num>
  <w:num w:numId="27">
    <w:abstractNumId w:val="20"/>
  </w:num>
  <w:num w:numId="28">
    <w:abstractNumId w:val="5"/>
  </w:num>
  <w:num w:numId="29">
    <w:abstractNumId w:val="2"/>
  </w:num>
  <w:num w:numId="30">
    <w:abstractNumId w:val="31"/>
  </w:num>
  <w:num w:numId="31">
    <w:abstractNumId w:val="4"/>
  </w:num>
  <w:num w:numId="32">
    <w:abstractNumId w:val="14"/>
  </w:num>
  <w:num w:numId="33">
    <w:abstractNumId w:val="7"/>
  </w:num>
  <w:num w:numId="34">
    <w:abstractNumId w:val="11"/>
  </w:num>
  <w:num w:numId="35">
    <w:abstractNumId w:val="1"/>
  </w:num>
  <w:num w:numId="36">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029D"/>
    <w:rsid w:val="0000394E"/>
    <w:rsid w:val="00004A33"/>
    <w:rsid w:val="00005AB7"/>
    <w:rsid w:val="000079C3"/>
    <w:rsid w:val="00007F70"/>
    <w:rsid w:val="000112BC"/>
    <w:rsid w:val="00011EE3"/>
    <w:rsid w:val="0001227B"/>
    <w:rsid w:val="00012459"/>
    <w:rsid w:val="000143A1"/>
    <w:rsid w:val="000156CF"/>
    <w:rsid w:val="000179F8"/>
    <w:rsid w:val="00021F15"/>
    <w:rsid w:val="000274BC"/>
    <w:rsid w:val="00027AA5"/>
    <w:rsid w:val="000310CB"/>
    <w:rsid w:val="00042069"/>
    <w:rsid w:val="000611E9"/>
    <w:rsid w:val="00064407"/>
    <w:rsid w:val="0007128F"/>
    <w:rsid w:val="00082FF4"/>
    <w:rsid w:val="00083B5B"/>
    <w:rsid w:val="00083B9B"/>
    <w:rsid w:val="0008627A"/>
    <w:rsid w:val="0008639E"/>
    <w:rsid w:val="0008772C"/>
    <w:rsid w:val="00087B5D"/>
    <w:rsid w:val="00087CF5"/>
    <w:rsid w:val="000913C4"/>
    <w:rsid w:val="0009274A"/>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4B80"/>
    <w:rsid w:val="000F5587"/>
    <w:rsid w:val="00100F1D"/>
    <w:rsid w:val="0010264D"/>
    <w:rsid w:val="001029C2"/>
    <w:rsid w:val="00102FC6"/>
    <w:rsid w:val="00105365"/>
    <w:rsid w:val="001107DA"/>
    <w:rsid w:val="0011295E"/>
    <w:rsid w:val="00115C97"/>
    <w:rsid w:val="00117316"/>
    <w:rsid w:val="00117DB9"/>
    <w:rsid w:val="001244C3"/>
    <w:rsid w:val="0013186F"/>
    <w:rsid w:val="00132B46"/>
    <w:rsid w:val="00134858"/>
    <w:rsid w:val="00135CE3"/>
    <w:rsid w:val="00137F0D"/>
    <w:rsid w:val="00137F87"/>
    <w:rsid w:val="00144606"/>
    <w:rsid w:val="00144EE1"/>
    <w:rsid w:val="00152322"/>
    <w:rsid w:val="00152D91"/>
    <w:rsid w:val="00155BB4"/>
    <w:rsid w:val="001566A0"/>
    <w:rsid w:val="001604E7"/>
    <w:rsid w:val="0016297B"/>
    <w:rsid w:val="00163473"/>
    <w:rsid w:val="00164F90"/>
    <w:rsid w:val="00165700"/>
    <w:rsid w:val="001718B9"/>
    <w:rsid w:val="00171FB9"/>
    <w:rsid w:val="00173701"/>
    <w:rsid w:val="00173CD4"/>
    <w:rsid w:val="00173DEB"/>
    <w:rsid w:val="001773A8"/>
    <w:rsid w:val="00177C13"/>
    <w:rsid w:val="00180071"/>
    <w:rsid w:val="00181183"/>
    <w:rsid w:val="00183073"/>
    <w:rsid w:val="00183D21"/>
    <w:rsid w:val="0018446A"/>
    <w:rsid w:val="00187560"/>
    <w:rsid w:val="001907EA"/>
    <w:rsid w:val="001944D3"/>
    <w:rsid w:val="00196996"/>
    <w:rsid w:val="00197F9A"/>
    <w:rsid w:val="001A38DD"/>
    <w:rsid w:val="001A5DA5"/>
    <w:rsid w:val="001A6B4D"/>
    <w:rsid w:val="001A723D"/>
    <w:rsid w:val="001C3496"/>
    <w:rsid w:val="001C3659"/>
    <w:rsid w:val="001D0220"/>
    <w:rsid w:val="001F28CF"/>
    <w:rsid w:val="001F3287"/>
    <w:rsid w:val="001F38D5"/>
    <w:rsid w:val="001F39E0"/>
    <w:rsid w:val="001F47BF"/>
    <w:rsid w:val="001F7412"/>
    <w:rsid w:val="002003DB"/>
    <w:rsid w:val="002005BD"/>
    <w:rsid w:val="00200AFE"/>
    <w:rsid w:val="00200BCC"/>
    <w:rsid w:val="0020413C"/>
    <w:rsid w:val="00207F28"/>
    <w:rsid w:val="00214055"/>
    <w:rsid w:val="00217683"/>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298"/>
    <w:rsid w:val="00291E7B"/>
    <w:rsid w:val="002945C8"/>
    <w:rsid w:val="002A19FA"/>
    <w:rsid w:val="002A400A"/>
    <w:rsid w:val="002A538D"/>
    <w:rsid w:val="002C3739"/>
    <w:rsid w:val="002C4B17"/>
    <w:rsid w:val="002C75C7"/>
    <w:rsid w:val="002D0503"/>
    <w:rsid w:val="002D49B6"/>
    <w:rsid w:val="002E39AF"/>
    <w:rsid w:val="002E5A9A"/>
    <w:rsid w:val="002E64F6"/>
    <w:rsid w:val="002E6F96"/>
    <w:rsid w:val="002E752C"/>
    <w:rsid w:val="002F03DF"/>
    <w:rsid w:val="002F1408"/>
    <w:rsid w:val="002F72AB"/>
    <w:rsid w:val="0030202C"/>
    <w:rsid w:val="00303406"/>
    <w:rsid w:val="00304F2F"/>
    <w:rsid w:val="0030728C"/>
    <w:rsid w:val="0031061A"/>
    <w:rsid w:val="00310E7E"/>
    <w:rsid w:val="00312533"/>
    <w:rsid w:val="00314663"/>
    <w:rsid w:val="003172EE"/>
    <w:rsid w:val="003200B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7689E"/>
    <w:rsid w:val="00381F0B"/>
    <w:rsid w:val="00392EEE"/>
    <w:rsid w:val="003933C2"/>
    <w:rsid w:val="00395A9E"/>
    <w:rsid w:val="003A0480"/>
    <w:rsid w:val="003A4C71"/>
    <w:rsid w:val="003A61FF"/>
    <w:rsid w:val="003B060B"/>
    <w:rsid w:val="003B4577"/>
    <w:rsid w:val="003B46DB"/>
    <w:rsid w:val="003B62BD"/>
    <w:rsid w:val="003B6459"/>
    <w:rsid w:val="003B7149"/>
    <w:rsid w:val="003B7C0D"/>
    <w:rsid w:val="003C50D0"/>
    <w:rsid w:val="003D666D"/>
    <w:rsid w:val="003E2A14"/>
    <w:rsid w:val="003E3944"/>
    <w:rsid w:val="003E53A2"/>
    <w:rsid w:val="003E679E"/>
    <w:rsid w:val="003E7D10"/>
    <w:rsid w:val="003F2DBF"/>
    <w:rsid w:val="003F46FC"/>
    <w:rsid w:val="003F6821"/>
    <w:rsid w:val="003F7CE2"/>
    <w:rsid w:val="003F7D5F"/>
    <w:rsid w:val="00400709"/>
    <w:rsid w:val="0040637B"/>
    <w:rsid w:val="00412DCD"/>
    <w:rsid w:val="00413206"/>
    <w:rsid w:val="004156BF"/>
    <w:rsid w:val="00420636"/>
    <w:rsid w:val="004211E4"/>
    <w:rsid w:val="00421B42"/>
    <w:rsid w:val="00421DCE"/>
    <w:rsid w:val="004229AC"/>
    <w:rsid w:val="004324E0"/>
    <w:rsid w:val="00433CDF"/>
    <w:rsid w:val="00434DA2"/>
    <w:rsid w:val="00437EDC"/>
    <w:rsid w:val="00441ECD"/>
    <w:rsid w:val="00443FB5"/>
    <w:rsid w:val="0044451D"/>
    <w:rsid w:val="00453ED1"/>
    <w:rsid w:val="00455A3B"/>
    <w:rsid w:val="00456D18"/>
    <w:rsid w:val="0045771E"/>
    <w:rsid w:val="00457DBB"/>
    <w:rsid w:val="004603A3"/>
    <w:rsid w:val="004626BE"/>
    <w:rsid w:val="004722A0"/>
    <w:rsid w:val="004806A0"/>
    <w:rsid w:val="004809D9"/>
    <w:rsid w:val="004822FD"/>
    <w:rsid w:val="00483603"/>
    <w:rsid w:val="00494B4A"/>
    <w:rsid w:val="004A1B5A"/>
    <w:rsid w:val="004A715C"/>
    <w:rsid w:val="004A7CA8"/>
    <w:rsid w:val="004B0E9E"/>
    <w:rsid w:val="004B2C5C"/>
    <w:rsid w:val="004B2C7D"/>
    <w:rsid w:val="004B4175"/>
    <w:rsid w:val="004C1517"/>
    <w:rsid w:val="004C2EC8"/>
    <w:rsid w:val="004C3CA8"/>
    <w:rsid w:val="004C66DC"/>
    <w:rsid w:val="004D0678"/>
    <w:rsid w:val="004D0C83"/>
    <w:rsid w:val="004D41E5"/>
    <w:rsid w:val="004D6CDF"/>
    <w:rsid w:val="004E036F"/>
    <w:rsid w:val="004E1592"/>
    <w:rsid w:val="004F030E"/>
    <w:rsid w:val="004F19D7"/>
    <w:rsid w:val="004F4197"/>
    <w:rsid w:val="004F5C5E"/>
    <w:rsid w:val="004F5F60"/>
    <w:rsid w:val="004F60DA"/>
    <w:rsid w:val="00500294"/>
    <w:rsid w:val="00502E27"/>
    <w:rsid w:val="00502F97"/>
    <w:rsid w:val="005038E6"/>
    <w:rsid w:val="00504EF0"/>
    <w:rsid w:val="005052BF"/>
    <w:rsid w:val="00505834"/>
    <w:rsid w:val="005125A1"/>
    <w:rsid w:val="0051713F"/>
    <w:rsid w:val="0052763B"/>
    <w:rsid w:val="00533319"/>
    <w:rsid w:val="00533582"/>
    <w:rsid w:val="00533A00"/>
    <w:rsid w:val="00537C30"/>
    <w:rsid w:val="005438AD"/>
    <w:rsid w:val="00543932"/>
    <w:rsid w:val="00550283"/>
    <w:rsid w:val="005551BB"/>
    <w:rsid w:val="0055753C"/>
    <w:rsid w:val="00562CE2"/>
    <w:rsid w:val="005643D7"/>
    <w:rsid w:val="0056478F"/>
    <w:rsid w:val="005648CA"/>
    <w:rsid w:val="00573F91"/>
    <w:rsid w:val="00574913"/>
    <w:rsid w:val="0058000F"/>
    <w:rsid w:val="00583426"/>
    <w:rsid w:val="005852C3"/>
    <w:rsid w:val="00585658"/>
    <w:rsid w:val="005857F1"/>
    <w:rsid w:val="00586C7D"/>
    <w:rsid w:val="00587FF5"/>
    <w:rsid w:val="005905EF"/>
    <w:rsid w:val="00591C4E"/>
    <w:rsid w:val="00594D59"/>
    <w:rsid w:val="00596791"/>
    <w:rsid w:val="005A07FC"/>
    <w:rsid w:val="005A2B38"/>
    <w:rsid w:val="005B2AC8"/>
    <w:rsid w:val="005C3984"/>
    <w:rsid w:val="005C636E"/>
    <w:rsid w:val="005C6504"/>
    <w:rsid w:val="005C6598"/>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23513"/>
    <w:rsid w:val="00623B27"/>
    <w:rsid w:val="00623EB3"/>
    <w:rsid w:val="00625713"/>
    <w:rsid w:val="0062765E"/>
    <w:rsid w:val="00635015"/>
    <w:rsid w:val="00636315"/>
    <w:rsid w:val="00640C5A"/>
    <w:rsid w:val="00650455"/>
    <w:rsid w:val="00650DB7"/>
    <w:rsid w:val="00656A72"/>
    <w:rsid w:val="00661BCB"/>
    <w:rsid w:val="00663DF9"/>
    <w:rsid w:val="00665678"/>
    <w:rsid w:val="006672FE"/>
    <w:rsid w:val="006674FA"/>
    <w:rsid w:val="0067045C"/>
    <w:rsid w:val="0067255A"/>
    <w:rsid w:val="00673ADD"/>
    <w:rsid w:val="006741AD"/>
    <w:rsid w:val="00674CF8"/>
    <w:rsid w:val="006758CE"/>
    <w:rsid w:val="006768A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113C"/>
    <w:rsid w:val="006F239E"/>
    <w:rsid w:val="006F3A16"/>
    <w:rsid w:val="006F7C5D"/>
    <w:rsid w:val="00701D4A"/>
    <w:rsid w:val="0070724D"/>
    <w:rsid w:val="00707627"/>
    <w:rsid w:val="0071057A"/>
    <w:rsid w:val="007112DA"/>
    <w:rsid w:val="007129CE"/>
    <w:rsid w:val="00713285"/>
    <w:rsid w:val="0072121D"/>
    <w:rsid w:val="007217B1"/>
    <w:rsid w:val="007271F1"/>
    <w:rsid w:val="00730D83"/>
    <w:rsid w:val="00731549"/>
    <w:rsid w:val="007340DE"/>
    <w:rsid w:val="00734895"/>
    <w:rsid w:val="00736423"/>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588E"/>
    <w:rsid w:val="007863C1"/>
    <w:rsid w:val="007900D3"/>
    <w:rsid w:val="007A1BB6"/>
    <w:rsid w:val="007A233F"/>
    <w:rsid w:val="007A25F4"/>
    <w:rsid w:val="007A4CB2"/>
    <w:rsid w:val="007A5964"/>
    <w:rsid w:val="007B0B1F"/>
    <w:rsid w:val="007B0D1E"/>
    <w:rsid w:val="007B344B"/>
    <w:rsid w:val="007B4E02"/>
    <w:rsid w:val="007B5CC1"/>
    <w:rsid w:val="007B619A"/>
    <w:rsid w:val="007B65C6"/>
    <w:rsid w:val="007B6DA2"/>
    <w:rsid w:val="007B7911"/>
    <w:rsid w:val="007C63D0"/>
    <w:rsid w:val="007D050C"/>
    <w:rsid w:val="007D07F0"/>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589D"/>
    <w:rsid w:val="008276F3"/>
    <w:rsid w:val="0083014A"/>
    <w:rsid w:val="0083183C"/>
    <w:rsid w:val="008336C6"/>
    <w:rsid w:val="0083567F"/>
    <w:rsid w:val="00851896"/>
    <w:rsid w:val="008568F2"/>
    <w:rsid w:val="00857232"/>
    <w:rsid w:val="008605D8"/>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3C6A"/>
    <w:rsid w:val="008B7222"/>
    <w:rsid w:val="008C3BC1"/>
    <w:rsid w:val="008C3C0E"/>
    <w:rsid w:val="008D00EF"/>
    <w:rsid w:val="008E19E9"/>
    <w:rsid w:val="008E329E"/>
    <w:rsid w:val="008E444A"/>
    <w:rsid w:val="008E712C"/>
    <w:rsid w:val="008E7C9D"/>
    <w:rsid w:val="008F225F"/>
    <w:rsid w:val="008F3A9E"/>
    <w:rsid w:val="008F4F1D"/>
    <w:rsid w:val="008F578C"/>
    <w:rsid w:val="0090012C"/>
    <w:rsid w:val="00901CFE"/>
    <w:rsid w:val="00903316"/>
    <w:rsid w:val="0090591B"/>
    <w:rsid w:val="0090672D"/>
    <w:rsid w:val="00906981"/>
    <w:rsid w:val="0091257D"/>
    <w:rsid w:val="009166B7"/>
    <w:rsid w:val="00917222"/>
    <w:rsid w:val="009205AD"/>
    <w:rsid w:val="0092062D"/>
    <w:rsid w:val="00924566"/>
    <w:rsid w:val="009250A7"/>
    <w:rsid w:val="00925C1B"/>
    <w:rsid w:val="00926E7B"/>
    <w:rsid w:val="00927A58"/>
    <w:rsid w:val="009314A7"/>
    <w:rsid w:val="00933A88"/>
    <w:rsid w:val="00934A19"/>
    <w:rsid w:val="00935156"/>
    <w:rsid w:val="009355B2"/>
    <w:rsid w:val="009356AB"/>
    <w:rsid w:val="00942770"/>
    <w:rsid w:val="00943133"/>
    <w:rsid w:val="009433CC"/>
    <w:rsid w:val="009436C7"/>
    <w:rsid w:val="00943A3D"/>
    <w:rsid w:val="00946EA9"/>
    <w:rsid w:val="00951D9B"/>
    <w:rsid w:val="009559C1"/>
    <w:rsid w:val="00955D56"/>
    <w:rsid w:val="0095653B"/>
    <w:rsid w:val="00956668"/>
    <w:rsid w:val="00957653"/>
    <w:rsid w:val="00962AFE"/>
    <w:rsid w:val="00962D56"/>
    <w:rsid w:val="009644CA"/>
    <w:rsid w:val="00985111"/>
    <w:rsid w:val="00985130"/>
    <w:rsid w:val="00986EEC"/>
    <w:rsid w:val="00987700"/>
    <w:rsid w:val="00987E61"/>
    <w:rsid w:val="00990BCD"/>
    <w:rsid w:val="009A0AAA"/>
    <w:rsid w:val="009A1DFB"/>
    <w:rsid w:val="009A4D9F"/>
    <w:rsid w:val="009B0282"/>
    <w:rsid w:val="009B6A77"/>
    <w:rsid w:val="009B7136"/>
    <w:rsid w:val="009C121E"/>
    <w:rsid w:val="009C2C4C"/>
    <w:rsid w:val="009C5AF6"/>
    <w:rsid w:val="009C67CD"/>
    <w:rsid w:val="009D041A"/>
    <w:rsid w:val="009D6F13"/>
    <w:rsid w:val="009D709B"/>
    <w:rsid w:val="009E44E8"/>
    <w:rsid w:val="009E57EA"/>
    <w:rsid w:val="009F6FDA"/>
    <w:rsid w:val="009F747B"/>
    <w:rsid w:val="00A0276D"/>
    <w:rsid w:val="00A055DC"/>
    <w:rsid w:val="00A06CD6"/>
    <w:rsid w:val="00A10B16"/>
    <w:rsid w:val="00A10FBD"/>
    <w:rsid w:val="00A12848"/>
    <w:rsid w:val="00A12CBE"/>
    <w:rsid w:val="00A20347"/>
    <w:rsid w:val="00A21972"/>
    <w:rsid w:val="00A21A63"/>
    <w:rsid w:val="00A3001F"/>
    <w:rsid w:val="00A324EB"/>
    <w:rsid w:val="00A33D52"/>
    <w:rsid w:val="00A3570A"/>
    <w:rsid w:val="00A37E46"/>
    <w:rsid w:val="00A42C6F"/>
    <w:rsid w:val="00A43059"/>
    <w:rsid w:val="00A450D4"/>
    <w:rsid w:val="00A51F19"/>
    <w:rsid w:val="00A54E6F"/>
    <w:rsid w:val="00A55A51"/>
    <w:rsid w:val="00A63431"/>
    <w:rsid w:val="00A64820"/>
    <w:rsid w:val="00A6653D"/>
    <w:rsid w:val="00A679AA"/>
    <w:rsid w:val="00A71768"/>
    <w:rsid w:val="00A719A7"/>
    <w:rsid w:val="00A73A61"/>
    <w:rsid w:val="00A774C3"/>
    <w:rsid w:val="00A77FF8"/>
    <w:rsid w:val="00A858FE"/>
    <w:rsid w:val="00A92CA3"/>
    <w:rsid w:val="00A92DA2"/>
    <w:rsid w:val="00A936C2"/>
    <w:rsid w:val="00A94291"/>
    <w:rsid w:val="00A94AF6"/>
    <w:rsid w:val="00A9500D"/>
    <w:rsid w:val="00A95C81"/>
    <w:rsid w:val="00AA0619"/>
    <w:rsid w:val="00AA1B7A"/>
    <w:rsid w:val="00AA30B8"/>
    <w:rsid w:val="00AA3AA9"/>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2423"/>
    <w:rsid w:val="00B04261"/>
    <w:rsid w:val="00B049BF"/>
    <w:rsid w:val="00B0786A"/>
    <w:rsid w:val="00B07A59"/>
    <w:rsid w:val="00B115E3"/>
    <w:rsid w:val="00B15148"/>
    <w:rsid w:val="00B1692B"/>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6362"/>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55C0"/>
    <w:rsid w:val="00BF7FA9"/>
    <w:rsid w:val="00C02D01"/>
    <w:rsid w:val="00C03480"/>
    <w:rsid w:val="00C0458D"/>
    <w:rsid w:val="00C079B1"/>
    <w:rsid w:val="00C10568"/>
    <w:rsid w:val="00C11CA7"/>
    <w:rsid w:val="00C12101"/>
    <w:rsid w:val="00C162D4"/>
    <w:rsid w:val="00C17D5E"/>
    <w:rsid w:val="00C22785"/>
    <w:rsid w:val="00C23A5C"/>
    <w:rsid w:val="00C328C9"/>
    <w:rsid w:val="00C341D6"/>
    <w:rsid w:val="00C35B20"/>
    <w:rsid w:val="00C36BD4"/>
    <w:rsid w:val="00C40043"/>
    <w:rsid w:val="00C422A9"/>
    <w:rsid w:val="00C42E20"/>
    <w:rsid w:val="00C455CE"/>
    <w:rsid w:val="00C4573C"/>
    <w:rsid w:val="00C460EE"/>
    <w:rsid w:val="00C471C3"/>
    <w:rsid w:val="00C500FE"/>
    <w:rsid w:val="00C5458C"/>
    <w:rsid w:val="00C55112"/>
    <w:rsid w:val="00C632F2"/>
    <w:rsid w:val="00C63897"/>
    <w:rsid w:val="00C64571"/>
    <w:rsid w:val="00C66CE9"/>
    <w:rsid w:val="00C7085A"/>
    <w:rsid w:val="00C712C3"/>
    <w:rsid w:val="00C7352F"/>
    <w:rsid w:val="00C743DA"/>
    <w:rsid w:val="00C7536E"/>
    <w:rsid w:val="00C809CD"/>
    <w:rsid w:val="00C81E65"/>
    <w:rsid w:val="00C82765"/>
    <w:rsid w:val="00C83797"/>
    <w:rsid w:val="00C87179"/>
    <w:rsid w:val="00C878C8"/>
    <w:rsid w:val="00C95532"/>
    <w:rsid w:val="00CA01C6"/>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4322"/>
    <w:rsid w:val="00CC74BA"/>
    <w:rsid w:val="00CC7BD0"/>
    <w:rsid w:val="00CD0013"/>
    <w:rsid w:val="00CD2973"/>
    <w:rsid w:val="00CD4574"/>
    <w:rsid w:val="00CD7BAB"/>
    <w:rsid w:val="00CD7FBC"/>
    <w:rsid w:val="00CE7D23"/>
    <w:rsid w:val="00CF71C2"/>
    <w:rsid w:val="00D005AA"/>
    <w:rsid w:val="00D03070"/>
    <w:rsid w:val="00D0680D"/>
    <w:rsid w:val="00D1179D"/>
    <w:rsid w:val="00D132AD"/>
    <w:rsid w:val="00D16112"/>
    <w:rsid w:val="00D169FB"/>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D5A"/>
    <w:rsid w:val="00D62FCD"/>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D6800"/>
    <w:rsid w:val="00DE1FCA"/>
    <w:rsid w:val="00DE3D24"/>
    <w:rsid w:val="00DE5E1C"/>
    <w:rsid w:val="00DE69B6"/>
    <w:rsid w:val="00DE7355"/>
    <w:rsid w:val="00DE7ABE"/>
    <w:rsid w:val="00DF064B"/>
    <w:rsid w:val="00DF068E"/>
    <w:rsid w:val="00DF0A07"/>
    <w:rsid w:val="00DF1EFC"/>
    <w:rsid w:val="00DF5A57"/>
    <w:rsid w:val="00E04831"/>
    <w:rsid w:val="00E06E2E"/>
    <w:rsid w:val="00E0742A"/>
    <w:rsid w:val="00E10A30"/>
    <w:rsid w:val="00E10B85"/>
    <w:rsid w:val="00E11C84"/>
    <w:rsid w:val="00E129BC"/>
    <w:rsid w:val="00E17F05"/>
    <w:rsid w:val="00E221B4"/>
    <w:rsid w:val="00E22BB1"/>
    <w:rsid w:val="00E2393C"/>
    <w:rsid w:val="00E332C8"/>
    <w:rsid w:val="00E35630"/>
    <w:rsid w:val="00E35BDB"/>
    <w:rsid w:val="00E370AF"/>
    <w:rsid w:val="00E40A99"/>
    <w:rsid w:val="00E40C10"/>
    <w:rsid w:val="00E41C93"/>
    <w:rsid w:val="00E426F9"/>
    <w:rsid w:val="00E464D0"/>
    <w:rsid w:val="00E517B1"/>
    <w:rsid w:val="00E51BF8"/>
    <w:rsid w:val="00E52B01"/>
    <w:rsid w:val="00E53F23"/>
    <w:rsid w:val="00E55573"/>
    <w:rsid w:val="00E563F9"/>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1A44"/>
    <w:rsid w:val="00EE625F"/>
    <w:rsid w:val="00EF00AF"/>
    <w:rsid w:val="00EF167F"/>
    <w:rsid w:val="00EF5E14"/>
    <w:rsid w:val="00F00D1F"/>
    <w:rsid w:val="00F01522"/>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4790B"/>
    <w:rsid w:val="00F509BC"/>
    <w:rsid w:val="00F51D4D"/>
    <w:rsid w:val="00F527CB"/>
    <w:rsid w:val="00F5373D"/>
    <w:rsid w:val="00F54598"/>
    <w:rsid w:val="00F56026"/>
    <w:rsid w:val="00F62BFF"/>
    <w:rsid w:val="00F62DD3"/>
    <w:rsid w:val="00F63E6B"/>
    <w:rsid w:val="00F64071"/>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47F"/>
    <w:rsid w:val="00FC1BE0"/>
    <w:rsid w:val="00FC6123"/>
    <w:rsid w:val="00FC77F5"/>
    <w:rsid w:val="00FD01E7"/>
    <w:rsid w:val="00FD0E3A"/>
    <w:rsid w:val="00FD2187"/>
    <w:rsid w:val="00FD541B"/>
    <w:rsid w:val="00FE1961"/>
    <w:rsid w:val="00FE21B6"/>
    <w:rsid w:val="00FE3270"/>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367B6B23"/>
  <w15:docId w15:val="{B70FA3A3-822F-4826-AF6D-5EEBAE728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455A3B"/>
    <w:pPr>
      <w:tabs>
        <w:tab w:val="right" w:leader="dot" w:pos="9639"/>
      </w:tabs>
      <w:spacing w:before="120" w:line="276" w:lineRule="auto"/>
      <w:jc w:val="center"/>
    </w:pPr>
    <w:rPr>
      <w:rFonts w:ascii="Times New Roman" w:eastAsiaTheme="minorEastAsia" w:hAnsi="Times New Roman" w:cs="Times New Roman"/>
      <w:b/>
      <w:bCs/>
      <w:noProof/>
      <w:lang w:eastAsia="ru-RU"/>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table" w:customStyle="1" w:styleId="TableNormal14">
    <w:name w:val="Table Normal14"/>
    <w:uiPriority w:val="2"/>
    <w:semiHidden/>
    <w:unhideWhenUsed/>
    <w:qFormat/>
    <w:rsid w:val="00CC4322"/>
    <w:pPr>
      <w:widowControl w:val="0"/>
      <w:autoSpaceDE w:val="0"/>
      <w:autoSpaceDN w:val="0"/>
    </w:pPr>
    <w:rPr>
      <w:lang w:val="en-US"/>
    </w:rPr>
    <w:tblPr>
      <w:tblInd w:w="0" w:type="dxa"/>
      <w:tblCellMar>
        <w:top w:w="0" w:type="dxa"/>
        <w:left w:w="0" w:type="dxa"/>
        <w:bottom w:w="0" w:type="dxa"/>
        <w:right w:w="0" w:type="dxa"/>
      </w:tblCellMar>
    </w:tblPr>
  </w:style>
  <w:style w:type="character" w:styleId="affffff5">
    <w:name w:val="Unresolved Mention"/>
    <w:basedOn w:val="a0"/>
    <w:uiPriority w:val="99"/>
    <w:semiHidden/>
    <w:unhideWhenUsed/>
    <w:rsid w:val="00504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5200">
      <w:bodyDiv w:val="1"/>
      <w:marLeft w:val="0"/>
      <w:marRight w:val="0"/>
      <w:marTop w:val="0"/>
      <w:marBottom w:val="0"/>
      <w:divBdr>
        <w:top w:val="none" w:sz="0" w:space="0" w:color="auto"/>
        <w:left w:val="none" w:sz="0" w:space="0" w:color="auto"/>
        <w:bottom w:val="none" w:sz="0" w:space="0" w:color="auto"/>
        <w:right w:val="none" w:sz="0" w:space="0" w:color="auto"/>
      </w:divBdr>
    </w:div>
    <w:div w:id="8889521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8568904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0153138">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0024286">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20301131">
      <w:bodyDiv w:val="1"/>
      <w:marLeft w:val="0"/>
      <w:marRight w:val="0"/>
      <w:marTop w:val="0"/>
      <w:marBottom w:val="0"/>
      <w:divBdr>
        <w:top w:val="none" w:sz="0" w:space="0" w:color="auto"/>
        <w:left w:val="none" w:sz="0" w:space="0" w:color="auto"/>
        <w:bottom w:val="none" w:sz="0" w:space="0" w:color="auto"/>
        <w:right w:val="none" w:sz="0" w:space="0" w:color="auto"/>
      </w:divBdr>
    </w:div>
    <w:div w:id="667295485">
      <w:bodyDiv w:val="1"/>
      <w:marLeft w:val="0"/>
      <w:marRight w:val="0"/>
      <w:marTop w:val="0"/>
      <w:marBottom w:val="0"/>
      <w:divBdr>
        <w:top w:val="none" w:sz="0" w:space="0" w:color="auto"/>
        <w:left w:val="none" w:sz="0" w:space="0" w:color="auto"/>
        <w:bottom w:val="none" w:sz="0" w:space="0" w:color="auto"/>
        <w:right w:val="none" w:sz="0" w:space="0" w:color="auto"/>
      </w:divBdr>
    </w:div>
    <w:div w:id="741754220">
      <w:bodyDiv w:val="1"/>
      <w:marLeft w:val="0"/>
      <w:marRight w:val="0"/>
      <w:marTop w:val="0"/>
      <w:marBottom w:val="0"/>
      <w:divBdr>
        <w:top w:val="none" w:sz="0" w:space="0" w:color="auto"/>
        <w:left w:val="none" w:sz="0" w:space="0" w:color="auto"/>
        <w:bottom w:val="none" w:sz="0" w:space="0" w:color="auto"/>
        <w:right w:val="none" w:sz="0" w:space="0" w:color="auto"/>
      </w:divBdr>
    </w:div>
    <w:div w:id="890461571">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50286793">
      <w:bodyDiv w:val="1"/>
      <w:marLeft w:val="0"/>
      <w:marRight w:val="0"/>
      <w:marTop w:val="0"/>
      <w:marBottom w:val="0"/>
      <w:divBdr>
        <w:top w:val="none" w:sz="0" w:space="0" w:color="auto"/>
        <w:left w:val="none" w:sz="0" w:space="0" w:color="auto"/>
        <w:bottom w:val="none" w:sz="0" w:space="0" w:color="auto"/>
        <w:right w:val="none" w:sz="0" w:space="0" w:color="auto"/>
      </w:divBdr>
    </w:div>
    <w:div w:id="998651344">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8590188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53799790">
      <w:bodyDiv w:val="1"/>
      <w:marLeft w:val="0"/>
      <w:marRight w:val="0"/>
      <w:marTop w:val="0"/>
      <w:marBottom w:val="0"/>
      <w:divBdr>
        <w:top w:val="none" w:sz="0" w:space="0" w:color="auto"/>
        <w:left w:val="none" w:sz="0" w:space="0" w:color="auto"/>
        <w:bottom w:val="none" w:sz="0" w:space="0" w:color="auto"/>
        <w:right w:val="none" w:sz="0" w:space="0" w:color="auto"/>
      </w:divBdr>
    </w:div>
    <w:div w:id="1372926501">
      <w:bodyDiv w:val="1"/>
      <w:marLeft w:val="0"/>
      <w:marRight w:val="0"/>
      <w:marTop w:val="0"/>
      <w:marBottom w:val="0"/>
      <w:divBdr>
        <w:top w:val="none" w:sz="0" w:space="0" w:color="auto"/>
        <w:left w:val="none" w:sz="0" w:space="0" w:color="auto"/>
        <w:bottom w:val="none" w:sz="0" w:space="0" w:color="auto"/>
        <w:right w:val="none" w:sz="0" w:space="0" w:color="auto"/>
      </w:divBdr>
    </w:div>
    <w:div w:id="1497964019">
      <w:bodyDiv w:val="1"/>
      <w:marLeft w:val="0"/>
      <w:marRight w:val="0"/>
      <w:marTop w:val="0"/>
      <w:marBottom w:val="0"/>
      <w:divBdr>
        <w:top w:val="none" w:sz="0" w:space="0" w:color="auto"/>
        <w:left w:val="none" w:sz="0" w:space="0" w:color="auto"/>
        <w:bottom w:val="none" w:sz="0" w:space="0" w:color="auto"/>
        <w:right w:val="none" w:sz="0" w:space="0" w:color="auto"/>
      </w:divBdr>
    </w:div>
    <w:div w:id="1556434529">
      <w:bodyDiv w:val="1"/>
      <w:marLeft w:val="0"/>
      <w:marRight w:val="0"/>
      <w:marTop w:val="0"/>
      <w:marBottom w:val="0"/>
      <w:divBdr>
        <w:top w:val="none" w:sz="0" w:space="0" w:color="auto"/>
        <w:left w:val="none" w:sz="0" w:space="0" w:color="auto"/>
        <w:bottom w:val="none" w:sz="0" w:space="0" w:color="auto"/>
        <w:right w:val="none" w:sz="0" w:space="0" w:color="auto"/>
      </w:divBdr>
    </w:div>
    <w:div w:id="176175086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93348519">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3628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22.xml"/><Relationship Id="rId21" Type="http://schemas.openxmlformats.org/officeDocument/2006/relationships/hyperlink" Target="https://book.ru/book/932751" TargetMode="External"/><Relationship Id="rId42" Type="http://schemas.openxmlformats.org/officeDocument/2006/relationships/hyperlink" Target="https://e.lanbook.com/book/333308" TargetMode="External"/><Relationship Id="rId63" Type="http://schemas.openxmlformats.org/officeDocument/2006/relationships/hyperlink" Target="https://&#1084;&#1086;&#1080;&#1092;&#1080;&#1085;&#1072;&#1085;&#1089;&#1099;.&#1088;&#1092;/" TargetMode="External"/><Relationship Id="rId84" Type="http://schemas.openxmlformats.org/officeDocument/2006/relationships/hyperlink" Target="https://urait.ru/bcode/517147" TargetMode="External"/><Relationship Id="rId138" Type="http://schemas.openxmlformats.org/officeDocument/2006/relationships/hyperlink" Target="https://urait.ru/bcode/533015" TargetMode="External"/><Relationship Id="rId107" Type="http://schemas.openxmlformats.org/officeDocument/2006/relationships/hyperlink" Target="https://e.lanbook.com/book/70759" TargetMode="External"/><Relationship Id="rId11" Type="http://schemas.openxmlformats.org/officeDocument/2006/relationships/hyperlink" Target="https://urait.ru/bcode/532334" TargetMode="External"/><Relationship Id="rId32" Type="http://schemas.openxmlformats.org/officeDocument/2006/relationships/hyperlink" Target="https://urait.ru/bcode/533016" TargetMode="External"/><Relationship Id="rId37" Type="http://schemas.openxmlformats.org/officeDocument/2006/relationships/hyperlink" Target="http://bzhde.ru" TargetMode="External"/><Relationship Id="rId53" Type="http://schemas.openxmlformats.org/officeDocument/2006/relationships/hyperlink" Target="https://urait.ru/bcode/536658" TargetMode="External"/><Relationship Id="rId58" Type="http://schemas.openxmlformats.org/officeDocument/2006/relationships/hyperlink" Target="https://urait.ru/bcode/542524" TargetMode="External"/><Relationship Id="rId74" Type="http://schemas.openxmlformats.org/officeDocument/2006/relationships/hyperlink" Target="https://urait.ru/bcode/544921" TargetMode="External"/><Relationship Id="rId79" Type="http://schemas.openxmlformats.org/officeDocument/2006/relationships/hyperlink" Target="https://e.lanbook.com/book/307532" TargetMode="External"/><Relationship Id="rId102" Type="http://schemas.openxmlformats.org/officeDocument/2006/relationships/header" Target="header17.xml"/><Relationship Id="rId123" Type="http://schemas.openxmlformats.org/officeDocument/2006/relationships/hyperlink" Target="https://urait.ru/bcode/534862" TargetMode="External"/><Relationship Id="rId128" Type="http://schemas.openxmlformats.org/officeDocument/2006/relationships/header" Target="header24.xml"/><Relationship Id="rId5" Type="http://schemas.openxmlformats.org/officeDocument/2006/relationships/webSettings" Target="webSettings.xml"/><Relationship Id="rId90" Type="http://schemas.openxmlformats.org/officeDocument/2006/relationships/hyperlink" Target="https://e.lanbook.com/book/279833" TargetMode="External"/><Relationship Id="rId95" Type="http://schemas.openxmlformats.org/officeDocument/2006/relationships/hyperlink" Target="https://e.lanbook.com/book/302636" TargetMode="External"/><Relationship Id="rId22" Type="http://schemas.openxmlformats.org/officeDocument/2006/relationships/hyperlink" Target="https://urait.ru/bcode/437135" TargetMode="External"/><Relationship Id="rId27" Type="http://schemas.openxmlformats.org/officeDocument/2006/relationships/header" Target="header6.xml"/><Relationship Id="rId43" Type="http://schemas.openxmlformats.org/officeDocument/2006/relationships/hyperlink" Target="https://e.lanbook.com/book/292049" TargetMode="External"/><Relationship Id="rId48" Type="http://schemas.openxmlformats.org/officeDocument/2006/relationships/hyperlink" Target="https://urait.ru/bcode/535174" TargetMode="External"/><Relationship Id="rId64" Type="http://schemas.openxmlformats.org/officeDocument/2006/relationships/hyperlink" Target="http://www.rospotrebnadzor.ru" TargetMode="External"/><Relationship Id="rId69" Type="http://schemas.openxmlformats.org/officeDocument/2006/relationships/hyperlink" Target="https://fincult.info/" TargetMode="External"/><Relationship Id="rId113" Type="http://schemas.openxmlformats.org/officeDocument/2006/relationships/hyperlink" Target="https://e.lanbook.com/book/288947" TargetMode="External"/><Relationship Id="rId118" Type="http://schemas.openxmlformats.org/officeDocument/2006/relationships/hyperlink" Target="https://e.lanbook.com/book/349973" TargetMode="External"/><Relationship Id="rId134" Type="http://schemas.openxmlformats.org/officeDocument/2006/relationships/hyperlink" Target="https://urait.ru/bcode/530675" TargetMode="External"/><Relationship Id="rId139" Type="http://schemas.openxmlformats.org/officeDocument/2006/relationships/hyperlink" Target="https://urait.ru/bcode/511585" TargetMode="External"/><Relationship Id="rId80" Type="http://schemas.openxmlformats.org/officeDocument/2006/relationships/hyperlink" Target="https://e.lanbook.com/book/326084" TargetMode="External"/><Relationship Id="rId85" Type="http://schemas.openxmlformats.org/officeDocument/2006/relationships/hyperlink" Target="https://urait.ru/bcode/540224" TargetMode="External"/><Relationship Id="rId12" Type="http://schemas.openxmlformats.org/officeDocument/2006/relationships/hyperlink" Target="https://urait.ru/bcode/537298" TargetMode="External"/><Relationship Id="rId17" Type="http://schemas.openxmlformats.org/officeDocument/2006/relationships/hyperlink" Target="https://book.ru/book/952748" TargetMode="External"/><Relationship Id="rId33" Type="http://schemas.openxmlformats.org/officeDocument/2006/relationships/hyperlink" Target="https://urait.ru/bcode/513805" TargetMode="External"/><Relationship Id="rId38" Type="http://schemas.openxmlformats.org/officeDocument/2006/relationships/header" Target="header7.xml"/><Relationship Id="rId59" Type="http://schemas.openxmlformats.org/officeDocument/2006/relationships/hyperlink" Target="https://academia-moscow.ru/catalogue/5411/477930/" TargetMode="External"/><Relationship Id="rId103" Type="http://schemas.openxmlformats.org/officeDocument/2006/relationships/header" Target="header18.xml"/><Relationship Id="rId108" Type="http://schemas.openxmlformats.org/officeDocument/2006/relationships/hyperlink" Target="https://e.lanbook.com/book/98504" TargetMode="External"/><Relationship Id="rId124" Type="http://schemas.openxmlformats.org/officeDocument/2006/relationships/hyperlink" Target="http://rucont.ru" TargetMode="External"/><Relationship Id="rId129" Type="http://schemas.openxmlformats.org/officeDocument/2006/relationships/hyperlink" Target="https://znanium.com/catalog/product/1851756" TargetMode="External"/><Relationship Id="rId54" Type="http://schemas.openxmlformats.org/officeDocument/2006/relationships/hyperlink" Target="https://urait.ru/bcode/537060" TargetMode="External"/><Relationship Id="rId70" Type="http://schemas.openxmlformats.org/officeDocument/2006/relationships/hyperlink" Target="https://&#1096;&#1082;&#1086;&#1083;&#1072;.&#1074;&#1072;&#1096;&#1080;&#1092;&#1080;&#1085;&#1072;&#1085;&#1089;&#1099;.&#1088;&#1092;/" TargetMode="External"/><Relationship Id="rId75" Type="http://schemas.openxmlformats.org/officeDocument/2006/relationships/header" Target="header13.xml"/><Relationship Id="rId91" Type="http://schemas.openxmlformats.org/officeDocument/2006/relationships/hyperlink" Target="https://e.lanbook.com/book/328523" TargetMode="External"/><Relationship Id="rId96" Type="http://schemas.openxmlformats.org/officeDocument/2006/relationships/hyperlink" Target="https://e.lanbook.com/book/231491" TargetMode="External"/><Relationship Id="rId140" Type="http://schemas.openxmlformats.org/officeDocument/2006/relationships/hyperlink" Target="https://urait.ru/bcode/530675"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urait.ru/bcode/475659" TargetMode="External"/><Relationship Id="rId28" Type="http://schemas.openxmlformats.org/officeDocument/2006/relationships/hyperlink" Target="https://urait.ru/bcode/511659" TargetMode="External"/><Relationship Id="rId49" Type="http://schemas.openxmlformats.org/officeDocument/2006/relationships/header" Target="header9.xml"/><Relationship Id="rId114" Type="http://schemas.openxmlformats.org/officeDocument/2006/relationships/hyperlink" Target="https://urait.ru/bcode/531940" TargetMode="External"/><Relationship Id="rId119" Type="http://schemas.openxmlformats.org/officeDocument/2006/relationships/hyperlink" Target="https://e.lanbook.com/book/288947" TargetMode="External"/><Relationship Id="rId44" Type="http://schemas.openxmlformats.org/officeDocument/2006/relationships/hyperlink" Target="https://e.lanbook.com/book/362294" TargetMode="External"/><Relationship Id="rId60" Type="http://schemas.openxmlformats.org/officeDocument/2006/relationships/hyperlink" Target="https://minfin.gov.ru/" TargetMode="External"/><Relationship Id="rId65" Type="http://schemas.openxmlformats.org/officeDocument/2006/relationships/hyperlink" Target="http://www.fmc.hse.ru" TargetMode="External"/><Relationship Id="rId81" Type="http://schemas.openxmlformats.org/officeDocument/2006/relationships/hyperlink" Target="https://e.lanbook.com/book/233408" TargetMode="External"/><Relationship Id="rId86" Type="http://schemas.openxmlformats.org/officeDocument/2006/relationships/header" Target="header15.xml"/><Relationship Id="rId130" Type="http://schemas.openxmlformats.org/officeDocument/2006/relationships/hyperlink" Target="https://e.lanbook.com/book/189325" TargetMode="External"/><Relationship Id="rId135" Type="http://schemas.openxmlformats.org/officeDocument/2006/relationships/hyperlink" Target="https://e.lanbook.com/book/189325" TargetMode="External"/><Relationship Id="rId13" Type="http://schemas.openxmlformats.org/officeDocument/2006/relationships/hyperlink" Target="https://znanium.com/catalog/product/2104821" TargetMode="External"/><Relationship Id="rId18" Type="http://schemas.openxmlformats.org/officeDocument/2006/relationships/hyperlink" Target="https://book.ru/book/951955" TargetMode="External"/><Relationship Id="rId39" Type="http://schemas.openxmlformats.org/officeDocument/2006/relationships/header" Target="header8.xml"/><Relationship Id="rId109" Type="http://schemas.openxmlformats.org/officeDocument/2006/relationships/header" Target="header19.xml"/><Relationship Id="rId34" Type="http://schemas.openxmlformats.org/officeDocument/2006/relationships/hyperlink" Target="https://book.ru/book/948607" TargetMode="External"/><Relationship Id="rId50" Type="http://schemas.openxmlformats.org/officeDocument/2006/relationships/header" Target="header10.xml"/><Relationship Id="rId55" Type="http://schemas.openxmlformats.org/officeDocument/2006/relationships/hyperlink" Target="https://e.lanbook.com/book/302279" TargetMode="External"/><Relationship Id="rId76" Type="http://schemas.openxmlformats.org/officeDocument/2006/relationships/header" Target="header14.xml"/><Relationship Id="rId97" Type="http://schemas.openxmlformats.org/officeDocument/2006/relationships/hyperlink" Target="https://e.lanbook.com/book/328529" TargetMode="External"/><Relationship Id="rId104" Type="http://schemas.openxmlformats.org/officeDocument/2006/relationships/hyperlink" Target="https://e.lanbook.com/book/173400" TargetMode="External"/><Relationship Id="rId120" Type="http://schemas.openxmlformats.org/officeDocument/2006/relationships/hyperlink" Target="https://urait.ru/bcode/545416" TargetMode="External"/><Relationship Id="rId125" Type="http://schemas.openxmlformats.org/officeDocument/2006/relationships/hyperlink" Target="http://www.biblioclub.ru//30" TargetMode="External"/><Relationship Id="rId141" Type="http://schemas.openxmlformats.org/officeDocument/2006/relationships/header" Target="header25.xml"/><Relationship Id="rId7" Type="http://schemas.openxmlformats.org/officeDocument/2006/relationships/endnotes" Target="endnotes.xml"/><Relationship Id="rId71" Type="http://schemas.openxmlformats.org/officeDocument/2006/relationships/header" Target="header11.xml"/><Relationship Id="rId92" Type="http://schemas.openxmlformats.org/officeDocument/2006/relationships/hyperlink" Target="https://e.lanbook.com/book/362834" TargetMode="External"/><Relationship Id="rId2" Type="http://schemas.openxmlformats.org/officeDocument/2006/relationships/numbering" Target="numbering.xml"/><Relationship Id="rId29" Type="http://schemas.openxmlformats.org/officeDocument/2006/relationships/hyperlink" Target="https://urait.ru/bcode/531090" TargetMode="External"/><Relationship Id="rId24" Type="http://schemas.openxmlformats.org/officeDocument/2006/relationships/hyperlink" Target="https://znanium.com/catalog/product/989248" TargetMode="External"/><Relationship Id="rId40" Type="http://schemas.openxmlformats.org/officeDocument/2006/relationships/hyperlink" Target="https://urait.ru/bcode/535163" TargetMode="External"/><Relationship Id="rId45" Type="http://schemas.openxmlformats.org/officeDocument/2006/relationships/hyperlink" Target="https://e.lanbook.com/book/295940" TargetMode="External"/><Relationship Id="rId66" Type="http://schemas.openxmlformats.org/officeDocument/2006/relationships/hyperlink" Target="http://www.cbr.ru/" TargetMode="External"/><Relationship Id="rId87" Type="http://schemas.openxmlformats.org/officeDocument/2006/relationships/header" Target="header16.xml"/><Relationship Id="rId110" Type="http://schemas.openxmlformats.org/officeDocument/2006/relationships/header" Target="header20.xml"/><Relationship Id="rId115" Type="http://schemas.openxmlformats.org/officeDocument/2006/relationships/hyperlink" Target="https://urait.ru/bcode/517937" TargetMode="External"/><Relationship Id="rId131" Type="http://schemas.openxmlformats.org/officeDocument/2006/relationships/hyperlink" Target="https://book.ru/book/945692" TargetMode="External"/><Relationship Id="rId136" Type="http://schemas.openxmlformats.org/officeDocument/2006/relationships/hyperlink" Target="https://book.ru/book/945692" TargetMode="External"/><Relationship Id="rId61" Type="http://schemas.openxmlformats.org/officeDocument/2006/relationships/hyperlink" Target="http://www.edu.pacc.ru" TargetMode="External"/><Relationship Id="rId82" Type="http://schemas.openxmlformats.org/officeDocument/2006/relationships/hyperlink" Target="https://urait.ru/bcode/517866" TargetMode="External"/><Relationship Id="rId19" Type="http://schemas.openxmlformats.org/officeDocument/2006/relationships/hyperlink" Target="https://znanium.com/catalog/product/2104118" TargetMode="External"/><Relationship Id="rId14" Type="http://schemas.openxmlformats.org/officeDocument/2006/relationships/hyperlink" Target="https://urait.ru/bcode/519984" TargetMode="External"/><Relationship Id="rId30" Type="http://schemas.openxmlformats.org/officeDocument/2006/relationships/hyperlink" Target="https://book.ru/book/951082" TargetMode="External"/><Relationship Id="rId35" Type="http://schemas.openxmlformats.org/officeDocument/2006/relationships/hyperlink" Target="https://profspo.ru/books/100492" TargetMode="External"/><Relationship Id="rId56" Type="http://schemas.openxmlformats.org/officeDocument/2006/relationships/hyperlink" Target="https://e.lanbook.com/book/292901" TargetMode="External"/><Relationship Id="rId77" Type="http://schemas.openxmlformats.org/officeDocument/2006/relationships/hyperlink" Target="https://e.lanbook.com/book/296600" TargetMode="External"/><Relationship Id="rId100" Type="http://schemas.openxmlformats.org/officeDocument/2006/relationships/hyperlink" Target="https://urait.ru/bcode/536599" TargetMode="External"/><Relationship Id="rId105" Type="http://schemas.openxmlformats.org/officeDocument/2006/relationships/hyperlink" Target="https://znanium.com/catalog/product/1093527" TargetMode="External"/><Relationship Id="rId126" Type="http://schemas.openxmlformats.org/officeDocument/2006/relationships/hyperlink" Target="http://www.biblioclub.ru//" TargetMode="External"/><Relationship Id="rId8" Type="http://schemas.openxmlformats.org/officeDocument/2006/relationships/header" Target="header1.xml"/><Relationship Id="rId51" Type="http://schemas.openxmlformats.org/officeDocument/2006/relationships/hyperlink" Target="https://academia-library.ru" TargetMode="External"/><Relationship Id="rId72" Type="http://schemas.openxmlformats.org/officeDocument/2006/relationships/header" Target="header12.xml"/><Relationship Id="rId93" Type="http://schemas.openxmlformats.org/officeDocument/2006/relationships/hyperlink" Target="https://e.lanbook.com/book/384743" TargetMode="External"/><Relationship Id="rId98" Type="http://schemas.openxmlformats.org/officeDocument/2006/relationships/hyperlink" Target="https://urait.ru/bcode/536598" TargetMode="External"/><Relationship Id="rId121" Type="http://schemas.openxmlformats.org/officeDocument/2006/relationships/hyperlink" Target="https://urait.ru/bcode/489897" TargetMode="External"/><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urait.ru/bcode/517431" TargetMode="External"/><Relationship Id="rId46" Type="http://schemas.openxmlformats.org/officeDocument/2006/relationships/hyperlink" Target="https://e.lanbook.com/book/156380" TargetMode="External"/><Relationship Id="rId67" Type="http://schemas.openxmlformats.org/officeDocument/2006/relationships/hyperlink" Target="http://www.nalog.ru" TargetMode="External"/><Relationship Id="rId116" Type="http://schemas.openxmlformats.org/officeDocument/2006/relationships/header" Target="header21.xml"/><Relationship Id="rId137" Type="http://schemas.openxmlformats.org/officeDocument/2006/relationships/hyperlink" Target="https://urait.ru/bcode/513281" TargetMode="External"/><Relationship Id="rId20" Type="http://schemas.openxmlformats.org/officeDocument/2006/relationships/hyperlink" Target="https://urait.ru/bcode/535176" TargetMode="External"/><Relationship Id="rId41" Type="http://schemas.openxmlformats.org/officeDocument/2006/relationships/hyperlink" Target="https://urait.ru/bcode/511813" TargetMode="External"/><Relationship Id="rId62" Type="http://schemas.openxmlformats.org/officeDocument/2006/relationships/hyperlink" Target="http://www.pfr.gov.ru" TargetMode="External"/><Relationship Id="rId83" Type="http://schemas.openxmlformats.org/officeDocument/2006/relationships/hyperlink" Target="https://urait.ru/bcode/516928" TargetMode="External"/><Relationship Id="rId88" Type="http://schemas.openxmlformats.org/officeDocument/2006/relationships/hyperlink" Target="https://e.lanbook.com/book/209012" TargetMode="External"/><Relationship Id="rId111" Type="http://schemas.openxmlformats.org/officeDocument/2006/relationships/hyperlink" Target="https://e.lanbook.com/book/146913" TargetMode="External"/><Relationship Id="rId132" Type="http://schemas.openxmlformats.org/officeDocument/2006/relationships/hyperlink" Target="https://urait.ru/bcode/533015" TargetMode="External"/><Relationship Id="rId15" Type="http://schemas.openxmlformats.org/officeDocument/2006/relationships/header" Target="header3.xml"/><Relationship Id="rId36" Type="http://schemas.openxmlformats.org/officeDocument/2006/relationships/hyperlink" Target="https://urait.ru/bcode/538055" TargetMode="External"/><Relationship Id="rId57" Type="http://schemas.openxmlformats.org/officeDocument/2006/relationships/hyperlink" Target="https://urait.ru/bcode/532052" TargetMode="External"/><Relationship Id="rId106" Type="http://schemas.openxmlformats.org/officeDocument/2006/relationships/hyperlink" Target="https://e.lanbook.com/book/99267" TargetMode="External"/><Relationship Id="rId127" Type="http://schemas.openxmlformats.org/officeDocument/2006/relationships/header" Target="header23.xml"/><Relationship Id="rId10" Type="http://schemas.openxmlformats.org/officeDocument/2006/relationships/hyperlink" Target="https://academia-library.ru" TargetMode="External"/><Relationship Id="rId31" Type="http://schemas.openxmlformats.org/officeDocument/2006/relationships/hyperlink" Target="https://urait.ru/bcode/536769" TargetMode="External"/><Relationship Id="rId52" Type="http://schemas.openxmlformats.org/officeDocument/2006/relationships/hyperlink" Target="https://urait.ru/bcode/531714" TargetMode="External"/><Relationship Id="rId73" Type="http://schemas.openxmlformats.org/officeDocument/2006/relationships/hyperlink" Target="https://e.lanbook.com/book/364793" TargetMode="External"/><Relationship Id="rId78" Type="http://schemas.openxmlformats.org/officeDocument/2006/relationships/hyperlink" Target="https://e.lanbook.com/book/129118" TargetMode="External"/><Relationship Id="rId94" Type="http://schemas.openxmlformats.org/officeDocument/2006/relationships/hyperlink" Target="https://e.lanbook.com/book/153641" TargetMode="External"/><Relationship Id="rId99" Type="http://schemas.openxmlformats.org/officeDocument/2006/relationships/hyperlink" Target="https://urait.ru/bcode/537693" TargetMode="External"/><Relationship Id="rId101" Type="http://schemas.openxmlformats.org/officeDocument/2006/relationships/hyperlink" Target="https://urait.ru/bcode/534809" TargetMode="External"/><Relationship Id="rId122" Type="http://schemas.openxmlformats.org/officeDocument/2006/relationships/hyperlink" Target="https://urait.ru/bcode/510894"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header" Target="header5.xml"/><Relationship Id="rId47" Type="http://schemas.openxmlformats.org/officeDocument/2006/relationships/hyperlink" Target="https://e.lanbook.com/book/292841" TargetMode="External"/><Relationship Id="rId68" Type="http://schemas.openxmlformats.org/officeDocument/2006/relationships/hyperlink" Target="http://iurr.ranepa.ru/centry/finlit/" TargetMode="External"/><Relationship Id="rId89" Type="http://schemas.openxmlformats.org/officeDocument/2006/relationships/hyperlink" Target="https://e.lanbook.com/book/247580" TargetMode="External"/><Relationship Id="rId112" Type="http://schemas.openxmlformats.org/officeDocument/2006/relationships/hyperlink" Target="https://e.lanbook.com/book/349973" TargetMode="External"/><Relationship Id="rId133" Type="http://schemas.openxmlformats.org/officeDocument/2006/relationships/hyperlink" Target="https://urait.ru/bcode/510515" TargetMode="External"/><Relationship Id="rId16"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DCC0E-FD3C-4373-A9E7-A6EC7A83C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112</Pages>
  <Words>25545</Words>
  <Characters>189294</Characters>
  <Application>Microsoft Office Word</Application>
  <DocSecurity>0</DocSecurity>
  <Lines>6527</Lines>
  <Paragraphs>2065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Гаджимурадова Аида Магомедовна</cp:lastModifiedBy>
  <cp:revision>7</cp:revision>
  <cp:lastPrinted>2023-04-28T08:44:00Z</cp:lastPrinted>
  <dcterms:created xsi:type="dcterms:W3CDTF">2024-03-22T10:15:00Z</dcterms:created>
  <dcterms:modified xsi:type="dcterms:W3CDTF">2025-07-25T14:52:00Z</dcterms:modified>
</cp:coreProperties>
</file>